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ind w:left="660"/>
      </w:pPr>
      <w:r>
        <w:rPr>
          <w:rFonts w:eastAsia="Georgia" w:cs="Georgia" w:ascii="Georgia" w:hAnsi="Georgia"/>
          <w:color w:val="666666"/>
        </w:rPr>
        <w:t xml:space="preserve">L'énoncé de cette épreuve comporte 4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Majoration du rayon spectral de la matrice de Hilbert</w:t>
      </w:r>
    </w:p>
    <w:p>
      <w:pPr>
        <w:spacing w:after="220" w:lineRule="auto"/>
      </w:pPr>
      <w:r>
        <w:rPr/>
        <w:t xml:space="preserve">Soit </w:t>
      </w:r>
      <m:oMath>
        <m:r>
          <m:rPr>
            <m:sty m:val="i"/>
          </m:rPr>
          <m:t>n</m:t>
        </m:r>
      </m:oMath>
      <w:r>
        <w:rPr/>
        <w:t xml:space="preserve"> un entier </w:t>
      </w:r>
      <m:oMath>
        <m:r>
          <m:rPr>
            <m:sty m:val="p"/>
          </m:rPr>
          <m:t>⩾</m:t>
        </m:r>
        <m:r>
          <m:rPr>
            <m:sty m:val="p"/>
          </m:rPr>
          <m:t>1</m:t>
        </m:r>
      </m:oMath>
      <w:r>
        <w:rPr/>
        <w:t xml:space="preserve">. L'espace vectoriel </w:t>
      </w:r>
      <m:oMath>
        <m:sSup>
          <m:sSupPr/>
          <m:e>
            <m:r>
              <m:rPr>
                <m:scr m:val="double-struck"/>
              </m:rPr>
              <m:t>R</m:t>
            </m:r>
          </m:e>
          <m:sup>
            <m:r>
              <m:rPr>
                <m:sty m:val="i"/>
              </m:rPr>
              <m:t>n</m:t>
            </m:r>
          </m:sup>
        </m:sSup>
      </m:oMath>
      <w:r>
        <w:rPr>
          <w:rFonts w:eastAsia="Georgia" w:cs="Georgia" w:ascii="Georgia" w:hAnsi="Georgia"/>
        </w:rPr>
        <w:t xml:space="preserve"> est muni de sa structure euclidienne canonique. La norme euclidienne associée est notée </w:t>
      </w:r>
      <m:oMath>
        <m:d>
          <m:dPr>
            <m:begChr m:val="‖"/>
            <m:endChr m:val=""/>
            <m:ctrlPr>
              <w:rPr>
                <w:rFonts w:ascii="Cambria Math" w:hAnsi="Cambria Math"/>
              </w:rPr>
            </m:ctrlPr>
          </m:dPr>
          <m:e>
            <m:r>
              <m:rPr>
                <m:sty m:val="p"/>
              </m:rPr>
              <m:t>‖</m:t>
            </m:r>
          </m:e>
        </m:d>
      </m:oMath>
      <w:r>
        <w:rPr/>
        <w:t xml:space="preserve">.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réels, et on identifiera </w:t>
      </w:r>
      <m:oMath>
        <m:sSup>
          <m:sSupPr/>
          <m:e>
            <m:r>
              <m:rPr>
                <m:scr m:val="double-struck"/>
              </m:rPr>
              <m:t>R</m:t>
            </m:r>
          </m:e>
          <m:sup>
            <m:r>
              <m:rPr>
                <m:sty m:val="i"/>
              </m:rPr>
              <m:t>n</m:t>
            </m:r>
          </m:sup>
        </m:sSup>
      </m:oMath>
      <w:r>
        <w:rPr>
          <w:rFonts w:eastAsia="Georgia" w:cs="Georgia" w:ascii="Georgia" w:hAnsi="Georgia"/>
        </w:rPr>
        <w:t xml:space="preserve"> à l'ensemble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des matrices colonnes à coefficients réels. On note </w:t>
      </w:r>
      <m:oMath>
        <m:sSup>
          <m:sSupPr/>
          <m:e>
            <m:r>
              <m:t xml:space="preserve"> </m:t>
            </m:r>
          </m:e>
          <m:sup>
            <m:r>
              <m:rPr>
                <m:sty m:val="i"/>
              </m:rPr>
              <m:t>t</m:t>
            </m:r>
          </m:sup>
        </m:sSup>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sSub>
              <m:sSubPr/>
              <m:e>
                <m:r>
                  <m:rPr>
                    <m:sty m:val="i"/>
                  </m:rPr>
                  <m:t>x</m:t>
                </m:r>
              </m:e>
              <m:sub>
                <m:r>
                  <m:rPr>
                    <m:sty m:val="p"/>
                  </m:rPr>
                  <m:t>1</m:t>
                </m:r>
              </m:sub>
            </m:sSub>
            <m:r>
              <m:rPr>
                <m:sty m:val="p"/>
              </m:rPr>
              <m:t>⋯</m:t>
            </m:r>
            <m:sSub>
              <m:sSubPr/>
              <m:e>
                <m:r>
                  <m:rPr>
                    <m:sty m:val="i"/>
                  </m:rPr>
                  <m:t>x</m:t>
                </m:r>
              </m:e>
              <m:sub>
                <m:r>
                  <m:rPr>
                    <m:sty m:val="i"/>
                  </m:rPr>
                  <m:t>n</m:t>
                </m:r>
                <m:r>
                  <m:rPr>
                    <m:sty m:val="p"/>
                  </m:rPr>
                  <m:t>−</m:t>
                </m:r>
                <m:r>
                  <m:rPr>
                    <m:sty m:val="p"/>
                  </m:rPr>
                  <m:t>1</m:t>
                </m:r>
              </m:sub>
            </m:sSub>
          </m:e>
        </m:d>
        <m:r>
          <m:rPr>
            <m:sty m:val="p"/>
          </m:rPr>
          <m:t>∈</m:t>
        </m:r>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la matrice ligne transposée de la matrice colonne</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sSub>
                      <m:sSubPr/>
                      <m:e>
                        <m:r>
                          <m:rPr>
                            <m:sty m:val="i"/>
                          </m:rPr>
                          <m:t>x</m:t>
                        </m:r>
                      </m:e>
                      <m:sub>
                        <m:r>
                          <m:rPr>
                            <m:sty m:val="p"/>
                          </m:rPr>
                          <m:t>1</m:t>
                        </m:r>
                      </m:sub>
                    </m:sSub>
                  </m:e>
                </m:mr>
                <m:mr>
                  <m:e>
                    <m:r>
                      <m:rPr>
                        <m:sty m:val="p"/>
                      </m:rPr>
                      <m:t>⋮</m:t>
                    </m:r>
                  </m:e>
                </m:mr>
                <m:mr>
                  <m:e>
                    <m:sSub>
                      <m:sSubPr/>
                      <m:e>
                        <m:r>
                          <m:rPr>
                            <m:sty m:val="i"/>
                          </m:rPr>
                          <m:t>x</m:t>
                        </m:r>
                      </m:e>
                      <m:sub>
                        <m:r>
                          <m:rPr>
                            <m:sty m:val="i"/>
                          </m:rPr>
                          <m:t>n</m:t>
                        </m:r>
                        <m:r>
                          <m:rPr>
                            <m:sty m:val="p"/>
                          </m:rPr>
                          <m:t>−</m:t>
                        </m:r>
                        <m:r>
                          <m:rPr>
                            <m:sty m:val="p"/>
                          </m:rPr>
                          <m:t>1</m:t>
                        </m:r>
                      </m:sub>
                    </m:sSub>
                  </m:e>
                </m:mr>
              </m:m>
            </m:e>
          </m:d>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m:oMathPara>
    </w:p>
    <w:p>
      <w:pPr>
        <w:spacing w:after="220" w:lineRule="auto"/>
      </w:pPr>
      <w:r>
        <w:rPr/>
        <w:t xml:space="preserve">Enfin, on note </w:t>
      </w:r>
      <m:oMath>
        <m:acc>
          <m:accPr>
            <m:chr m:val="̃"/>
          </m:accPr>
          <m:e>
            <m:r>
              <m:rPr>
                <m:sty m:val="i"/>
              </m:rPr>
              <m:t>X</m:t>
            </m:r>
          </m:e>
        </m:acc>
      </m:oMath>
      <w:r>
        <w:rPr>
          <w:rFonts w:eastAsia="Georgia" w:cs="Georgia" w:ascii="Georgia" w:hAnsi="Georgia"/>
        </w:rPr>
        <w:t xml:space="preserve"> la fonction polynomiale définie sur </w:t>
      </w:r>
      <m:oMath>
        <m:r>
          <m:rPr>
            <m:scr m:val="double-struck"/>
          </m:rPr>
          <m:t>R</m:t>
        </m:r>
      </m:oMath>
      <w:r>
        <w:rPr/>
        <w:t xml:space="preserve"> par la formule</w:t>
      </w:r>
    </w:p>
    <w:p>
      <w:pPr>
        <w:spacing w:after="220" w:lineRule="auto"/>
      </w:pPr>
      <m:oMathPara>
        <m:oMath>
          <m:acc>
            <m:accPr>
              <m:chr m:val="̃"/>
            </m:accPr>
            <m:e>
              <m:r>
                <m:rPr>
                  <m:sty m:val="i"/>
                </m:rPr>
                <m:t>X</m:t>
              </m:r>
            </m:e>
          </m:acc>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p>
            <m:sSupPr/>
            <m:e>
              <m:r>
                <m:rPr>
                  <m:sty m:val="i"/>
                </m:rPr>
                <m:t>t</m:t>
              </m:r>
            </m:e>
            <m:sup>
              <m:r>
                <m:rPr>
                  <m:sty m:val="i"/>
                </m:rPr>
                <m:t>k</m:t>
              </m:r>
            </m:sup>
          </m:sSup>
        </m:oMath>
      </m:oMathPara>
    </w:p>
    <w:p>
      <w:pPr>
        <w:spacing w:after="220" w:lineRule="auto"/>
      </w:pPr>
      <w:r>
        <w:rPr>
          <w:rFonts w:eastAsia="Georgia" w:cs="Georgia" w:ascii="Georgia" w:hAnsi="Georgia"/>
        </w:rPr>
        <w:t xml:space="preserve">L'objet du problème est l'étude de quelques propriétés de la matrice de Hilbert </w:t>
      </w:r>
      <m:oMath>
        <m:sSub>
          <m:sSubPr/>
          <m:e>
            <m:r>
              <m:rPr>
                <m:sty m:val="i"/>
              </m:rPr>
              <m:t>H</m:t>
            </m:r>
          </m:e>
          <m:sub>
            <m:r>
              <m:rPr>
                <m:sty m:val="i"/>
              </m:rPr>
              <m:t>n</m:t>
            </m:r>
          </m:sub>
        </m:sSub>
        <m:r>
          <m:rPr>
            <m:sty m:val="p"/>
          </m:rPr>
          <m:t>=</m:t>
        </m:r>
        <m:sSub>
          <m:sSubPr/>
          <m:e>
            <m:d>
              <m:dPr>
                <m:begChr m:val="("/>
                <m:endChr m:val=")"/>
                <m:ctrlPr>
                  <w:rPr>
                    <w:rFonts w:ascii="Cambria Math" w:hAnsi="Cambria Math"/>
                  </w:rPr>
                </m:ctrlPr>
              </m:dPr>
              <m:e>
                <m:sSubSup>
                  <m:sSubSupPr/>
                  <m:e>
                    <m:r>
                      <m:rPr>
                        <m:sty m:val="i"/>
                      </m:rPr>
                      <m:t>h</m:t>
                    </m:r>
                  </m:e>
                  <m:sub>
                    <m:r>
                      <m:rPr>
                        <m:sty m:val="i"/>
                      </m:rPr>
                      <m:t>j</m:t>
                    </m:r>
                    <m:r>
                      <m:rPr>
                        <m:sty m:val="p"/>
                      </m:rPr>
                      <m:t>,</m:t>
                    </m:r>
                    <m:r>
                      <m:rPr>
                        <m:sty m:val="i"/>
                      </m:rPr>
                      <m:t>k</m:t>
                    </m:r>
                  </m:sub>
                  <m:sup>
                    <m:r>
                      <m:rPr>
                        <m:sty m:val="p"/>
                      </m:rPr>
                      <m:t>(</m:t>
                    </m:r>
                    <m:r>
                      <m:rPr>
                        <m:sty m:val="i"/>
                      </m:rPr>
                      <m:t>n</m:t>
                    </m:r>
                    <m:r>
                      <m:rPr>
                        <m:sty m:val="p"/>
                      </m:rPr>
                      <m:t>)</m:t>
                    </m:r>
                  </m:sup>
                </m:sSubSup>
              </m:e>
            </m:d>
          </m:e>
          <m:sub>
            <m:r>
              <m:rPr>
                <m:sty m:val="p"/>
              </m:rPr>
              <m:t>0</m:t>
            </m:r>
            <m:r>
              <m:rPr>
                <m:sty m:val="p"/>
              </m:rPr>
              <m:t>⩽</m:t>
            </m:r>
            <m:r>
              <m:rPr>
                <m:sty m:val="i"/>
              </m:rPr>
              <m:t>j</m:t>
            </m:r>
            <m:r>
              <m:rPr>
                <m:sty m:val="p"/>
              </m:rPr>
              <m:t>,</m:t>
            </m:r>
            <m:r>
              <m:rPr>
                <m:sty m:val="i"/>
              </m:rPr>
              <m:t>k</m:t>
            </m:r>
            <m:r>
              <m:rPr>
                <m:sty m:val="p"/>
              </m:rPr>
              <m:t>⩽</m:t>
            </m:r>
            <m:r>
              <m:rPr>
                <m:sty m:val="i"/>
              </m:rPr>
              <m:t>n</m:t>
            </m:r>
            <m:r>
              <m:rPr>
                <m:sty m:val="p"/>
              </m:rPr>
              <m:t>−</m:t>
            </m:r>
            <m:r>
              <m:rPr>
                <m:sty m:val="p"/>
              </m:rPr>
              <m:t>1</m:t>
            </m:r>
          </m:sub>
        </m:sSub>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sSub>
            <m:sSubPr/>
            <m:e>
              <m:r>
                <m:rPr>
                  <m:sty m:val="i"/>
                </m:rPr>
                <m:t>H</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p"/>
                          </m:rPr>
                          <m:t>2</m:t>
                        </m:r>
                      </m:den>
                    </m:f>
                  </m:e>
                  <m:e>
                    <m:r>
                      <m:rPr>
                        <m:sty m:val="p"/>
                      </m:rPr>
                      <m:t>⋯</m:t>
                    </m:r>
                  </m:e>
                  <m:e>
                    <m:f>
                      <m:fPr>
                        <m:ctrlPr>
                          <w:rPr>
                            <w:rFonts w:ascii="Cambria Math" w:hAnsi="Cambria Math"/>
                          </w:rPr>
                        </m:ctrlPr>
                      </m:fPr>
                      <m:num>
                        <m:r>
                          <m:rPr>
                            <m:sty m:val="p"/>
                          </m:rPr>
                          <m:t>1</m:t>
                        </m:r>
                      </m:num>
                      <m:den>
                        <m:r>
                          <m:rPr>
                            <m:sty m:val="i"/>
                          </m:rPr>
                          <m:t>n</m:t>
                        </m:r>
                      </m:den>
                    </m:f>
                  </m:e>
                </m:mr>
                <m:mr>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3</m:t>
                        </m:r>
                      </m:den>
                    </m:f>
                  </m:e>
                  <m:e>
                    <m:r>
                      <m:rPr>
                        <m:sty m:val="p"/>
                      </m:rPr>
                      <m:t>⋯</m:t>
                    </m:r>
                  </m:e>
                  <m:e>
                    <m:f>
                      <m:fPr>
                        <m:ctrlPr>
                          <w:rPr>
                            <w:rFonts w:ascii="Cambria Math" w:hAnsi="Cambria Math"/>
                          </w:rPr>
                        </m:ctrlPr>
                      </m:fPr>
                      <m:num>
                        <m:r>
                          <m:rPr>
                            <m:sty m:val="p"/>
                          </m:rPr>
                          <m:t>1</m:t>
                        </m:r>
                      </m:num>
                      <m:den>
                        <m:r>
                          <m:rPr>
                            <m:sty m:val="i"/>
                          </m:rPr>
                          <m:t>n</m:t>
                        </m:r>
                        <m:r>
                          <m:rPr>
                            <m:sty m:val="p"/>
                          </m:rPr>
                          <m:t>+</m:t>
                        </m:r>
                        <m:r>
                          <m:rPr>
                            <m:sty m:val="p"/>
                          </m:rPr>
                          <m:t>1</m:t>
                        </m:r>
                      </m:den>
                    </m:f>
                  </m:e>
                </m:mr>
                <m:mr>
                  <m:e>
                    <m:r>
                      <m:rPr>
                        <m:sty m:val="p"/>
                      </m:rPr>
                      <m:t>⋮</m:t>
                    </m:r>
                  </m:e>
                  <m:e/>
                  <m:e>
                    <m:r>
                      <m:rPr>
                        <m:sty m:val="p"/>
                      </m:rPr>
                      <m:t>⋱</m:t>
                    </m:r>
                  </m:e>
                  <m:e>
                    <m:r>
                      <m:rPr>
                        <m:sty m:val="p"/>
                      </m:rPr>
                      <m:t>⋮</m:t>
                    </m:r>
                  </m:e>
                </m:mr>
                <m:mr>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1</m:t>
                        </m:r>
                      </m:num>
                      <m:den>
                        <m:r>
                          <m:rPr>
                            <m:sty m:val="i"/>
                          </m:rPr>
                          <m:t>n</m:t>
                        </m:r>
                        <m:r>
                          <m:rPr>
                            <m:sty m:val="p"/>
                          </m:rPr>
                          <m:t>+</m:t>
                        </m:r>
                        <m:r>
                          <m:rPr>
                            <m:sty m:val="p"/>
                          </m:rPr>
                          <m:t>1</m:t>
                        </m:r>
                      </m:den>
                    </m:f>
                  </m:e>
                  <m:e>
                    <m:r>
                      <m:rPr>
                        <m:sty m:val="p"/>
                      </m:rPr>
                      <m:t>⋯</m:t>
                    </m:r>
                  </m:e>
                  <m:e>
                    <m:f>
                      <m:fPr>
                        <m:ctrlPr>
                          <w:rPr>
                            <w:rFonts w:ascii="Cambria Math" w:hAnsi="Cambria Math"/>
                          </w:rPr>
                        </m:ctrlPr>
                      </m:fPr>
                      <m:num>
                        <m:r>
                          <m:rPr>
                            <m:sty m:val="p"/>
                          </m:rPr>
                          <m:t>1</m:t>
                        </m:r>
                      </m:num>
                      <m:den>
                        <m:r>
                          <m:rPr>
                            <m:sty m:val="p"/>
                          </m:rPr>
                          <m:t>2</m:t>
                        </m:r>
                        <m:r>
                          <m:rPr>
                            <m:sty m:val="i"/>
                          </m:rPr>
                          <m:t>n</m:t>
                        </m:r>
                        <m:r>
                          <m:rPr>
                            <m:sty m:val="p"/>
                          </m:rPr>
                          <m:t>−</m:t>
                        </m:r>
                        <m:r>
                          <m:rPr>
                            <m:sty m:val="p"/>
                          </m:rPr>
                          <m:t>1</m:t>
                        </m:r>
                      </m:den>
                    </m:f>
                  </m:e>
                </m:mr>
              </m:m>
            </m:e>
          </m:d>
        </m:oMath>
      </m:oMathPara>
    </w:p>
    <w:p>
      <w:pPr>
        <w:spacing w:after="220" w:lineRule="auto"/>
      </w:pPr>
      <w:r>
        <w:rPr/>
        <w:t xml:space="preserve">On a donc </w:t>
      </w:r>
      <m:oMath>
        <m:sSubSup>
          <m:sSubSupPr/>
          <m:e>
            <m:r>
              <m:rPr>
                <m:sty m:val="i"/>
              </m:rPr>
              <m:t>h</m:t>
            </m:r>
          </m:e>
          <m:sub>
            <m:r>
              <m:rPr>
                <m:sty m:val="i"/>
              </m:rPr>
              <m:t>j</m:t>
            </m:r>
            <m:r>
              <m:rPr>
                <m:sty m:val="p"/>
              </m:rPr>
              <m:t>,</m:t>
            </m:r>
            <m:r>
              <m:rPr>
                <m:sty m:val="i"/>
              </m:rPr>
              <m:t>k</m:t>
            </m:r>
          </m:sub>
          <m:sup>
            <m:r>
              <m:rPr>
                <m:sty m:val="p"/>
              </m:rPr>
              <m:t>(</m:t>
            </m:r>
            <m:r>
              <m:rPr>
                <m:sty m:val="i"/>
              </m:rPr>
              <m:t>n</m:t>
            </m:r>
            <m:r>
              <m:rPr>
                <m:sty m:val="p"/>
              </m:rPr>
              <m:t>)</m:t>
            </m:r>
          </m:sup>
        </m:sSubSup>
        <m:r>
          <m:rPr>
            <m:sty m:val="p"/>
          </m:rPr>
          <m:t>=</m:t>
        </m:r>
        <m:f>
          <m:fPr>
            <m:ctrlPr>
              <w:rPr>
                <w:rFonts w:ascii="Cambria Math" w:hAnsi="Cambria Math"/>
              </w:rPr>
            </m:ctrlPr>
          </m:fPr>
          <m:num>
            <m:r>
              <m:rPr>
                <m:sty m:val="p"/>
              </m:rPr>
              <m:t>1</m:t>
            </m:r>
          </m:num>
          <m:den>
            <m:r>
              <m:rPr>
                <m:sty m:val="i"/>
              </m:rPr>
              <m:t>j</m:t>
            </m:r>
            <m:r>
              <m:rPr>
                <m:sty m:val="p"/>
              </m:rPr>
              <m:t>+</m:t>
            </m:r>
            <m:r>
              <m:rPr>
                <m:sty m:val="i"/>
              </m:rPr>
              <m:t>k</m:t>
            </m:r>
            <m:r>
              <m:rPr>
                <m:sty m:val="p"/>
              </m:rPr>
              <m:t>+</m:t>
            </m:r>
            <m:r>
              <m:rPr>
                <m:sty m:val="p"/>
              </m:rPr>
              <m:t>1</m:t>
            </m:r>
          </m:den>
        </m:f>
      </m:oMath>
      <w:r>
        <w:rPr/>
        <w:t xml:space="preserve"> pour tous </w:t>
      </w:r>
      <m:oMath>
        <m:r>
          <m:rPr>
            <m:sty m:val="i"/>
          </m:rPr>
          <m:t>j</m:t>
        </m:r>
        <m:r>
          <m:rPr>
            <m:sty m:val="p"/>
          </m:rPr>
          <m:t>,</m:t>
        </m:r>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A. Une propriété de Perron-Frobenius</w:t>
      </w:r>
    </w:p>
    <w:p>
      <w:pPr>
        <w:numPr>
          <w:ilvl w:val="0"/>
          <w:numId w:val="1"/>
        </w:numPr>
        <w:spacing w:lineRule="auto"/>
      </w:pPr>
      <w:r>
        <w:rPr/>
        <w:t xml:space="preserve">Montrer que la matrice </w:t>
      </w:r>
      <m:oMath>
        <m:sSub>
          <m:sSubPr/>
          <m:e>
            <m:r>
              <m:rPr>
                <m:sty m:val="i"/>
              </m:rPr>
              <m:t>H</m:t>
            </m:r>
          </m:e>
          <m:sub>
            <m:r>
              <m:rPr>
                <m:sty m:val="i"/>
              </m:rPr>
              <m:t>n</m:t>
            </m:r>
          </m:sub>
        </m:sSub>
      </m:oMath>
      <w:r>
        <w:rPr>
          <w:rFonts w:eastAsia="Georgia" w:cs="Georgia" w:ascii="Georgia" w:hAnsi="Georgia"/>
        </w:rPr>
        <w:t xml:space="preserve"> est symétrique réelle et définie positive. On pourra s'aider du calcul de l'intégrale </w:t>
      </w:r>
      <m:oMath>
        <m:nary>
          <m:naryPr>
            <m:chr m:val="∫"/>
            <m:limLoc m:val="subSup"/>
            <m:grow m:val="1"/>
          </m:naryPr>
          <m:sub>
            <m:r>
              <m:rPr>
                <m:sty m:val="p"/>
              </m:rPr>
              <m:t>0</m:t>
            </m:r>
          </m:sub>
          <m:sup>
            <m:r>
              <m:rPr>
                <m:sty m:val="p"/>
              </m:rPr>
              <m:t>1</m:t>
            </m:r>
          </m:sup>
          <m:e>
            <m:r>
              <m:rPr>
                <m:sty m:val="p"/>
              </m:rPr>
              <m:t xml:space="preserve"> </m:t>
            </m:r>
          </m:e>
        </m:nary>
        <m:r>
          <m:rPr>
            <m:sty m:val="p"/>
          </m:rPr>
          <m:t>(</m:t>
        </m:r>
        <m:acc>
          <m:accPr>
            <m:chr m:val="̃"/>
          </m:accPr>
          <m:e>
            <m:r>
              <m:rPr>
                <m:sty m:val="i"/>
              </m:rPr>
              <m:t>X</m:t>
            </m:r>
          </m:e>
        </m:acc>
        <m:r>
          <m:rPr>
            <m:sty m:val="p"/>
          </m:rPr>
          <m:t>(</m:t>
        </m:r>
        <m:r>
          <m:rPr>
            <m:sty m:val="i"/>
          </m:rPr>
          <m:t>t</m:t>
        </m:r>
        <m:r>
          <m:rPr>
            <m:sty m:val="p"/>
          </m:rPr>
          <m:t>)</m:t>
        </m:r>
        <m:sSup>
          <m:sSupPr/>
          <m:e>
            <m:r>
              <m:rPr>
                <m:sty m:val="p"/>
              </m:rPr>
              <m:t>)</m:t>
            </m:r>
          </m:e>
          <m:sup>
            <m:r>
              <m:rPr>
                <m:sty m:val="p"/>
              </m:rPr>
              <m:t>2</m:t>
            </m:r>
          </m:sup>
        </m:sSup>
        <m:r>
          <m:rPr>
            <m:sty m:val="i"/>
          </m:rPr>
          <m:t>d</m:t>
        </m:r>
        <m:r>
          <m:rPr>
            <m:sty m:val="i"/>
          </m:rPr>
          <m:t>t</m:t>
        </m:r>
      </m:oMath>
      <w:r>
        <w:rPr/>
        <w:t xml:space="preserve">.</w:t>
      </w:r>
      <w:r>
        <w:rPr/>
        <w:br w:type="textWrapping"/>
      </w:r>
      <w:r>
        <w:rPr/>
        <w:t xml:space="preserve">On note </w:t>
      </w:r>
      <m:oMath>
        <m:rad>
          <m:radPr>
            <m:ctrlPr>
              <w:rPr>
                <w:rFonts w:ascii="Cambria Math" w:hAnsi="Cambria Math"/>
              </w:rPr>
            </m:ctrlPr>
          </m:radPr>
          <m:deg>
            <m:r>
              <m:rPr>
                <m:sty m:val="i"/>
              </m:rPr>
              <m:t>V</m:t>
            </m:r>
          </m:deg>
          <m:e>
            <m:r>
              <m:t xml:space="preserve"> </m:t>
            </m:r>
          </m:e>
        </m:rad>
      </m:oMath>
      <w:r>
        <w:rPr/>
        <w:t xml:space="preserve"> le sous-espace propre de </w:t>
      </w:r>
      <m:oMath>
        <m:sSub>
          <m:sSubPr/>
          <m:e>
            <m:r>
              <m:rPr>
                <m:sty m:val="i"/>
              </m:rPr>
              <m:t>H</m:t>
            </m:r>
          </m:e>
          <m:sub>
            <m:r>
              <m:rPr>
                <m:sty m:val="i"/>
              </m:rPr>
              <m:t>n</m:t>
            </m:r>
          </m:sub>
        </m:sSub>
      </m:oMath>
      <w:r>
        <w:rPr>
          <w:rFonts w:eastAsia="Georgia" w:cs="Georgia" w:ascii="Georgia" w:hAnsi="Georgia"/>
        </w:rPr>
        <w:t xml:space="preserve"> associé à la plus grande valeur propre </w:t>
      </w:r>
      <m:oMath>
        <m:sSub>
          <m:sSubPr/>
          <m:e>
            <m:r>
              <m:rPr>
                <m:sty m:val="i"/>
              </m:rPr>
              <m:t>ρ</m:t>
            </m:r>
          </m:e>
          <m:sub>
            <m:r>
              <m:rPr>
                <m:sty m:val="i"/>
              </m:rPr>
              <m:t>n</m:t>
            </m:r>
          </m:sub>
        </m:sSub>
      </m:oMath>
      <w:r>
        <w:rPr/>
        <w:t xml:space="preserve"> de </w:t>
      </w:r>
      <m:oMath>
        <m:sSub>
          <m:sSubPr/>
          <m:e>
            <m:r>
              <m:rPr>
                <m:sty m:val="i"/>
              </m:rPr>
              <m:t>H</m:t>
            </m:r>
          </m:e>
          <m:sub>
            <m:r>
              <m:rPr>
                <m:sty m:val="i"/>
              </m:rPr>
              <m:t>n</m:t>
            </m:r>
          </m:sub>
        </m:sSub>
      </m:oMath>
      <w:r>
        <w:rPr/>
        <w:t xml:space="preserve">.</w:t>
      </w:r>
    </w:p>
    <w:p>
      <w:pPr>
        <w:numPr>
          <w:ilvl w:val="0"/>
          <w:numId w:val="1"/>
        </w:numPr>
        <w:spacing w:lineRule="auto"/>
      </w:pPr>
      <w:r>
        <w:rPr/>
        <w:t xml:space="preserve">Montrer que </w:t>
      </w:r>
      <m:oMath>
        <m:r>
          <m:rPr>
            <m:sty m:val="i"/>
          </m:rPr>
          <m:t>X</m:t>
        </m:r>
        <m:r>
          <m:rPr>
            <m:sty m:val="p"/>
          </m:rPr>
          <m:t>∈</m:t>
        </m:r>
        <m:r>
          <m:rPr>
            <m:scr m:val="script"/>
          </m:rPr>
          <m:t>V</m:t>
        </m:r>
      </m:oMath>
      <w:r>
        <w:rPr/>
        <w:t xml:space="preserve"> si et seulement si </w:t>
      </w:r>
      <m:oMath>
        <m:sSup>
          <m:sSupPr/>
          <m:e>
            <m:r>
              <m:t xml:space="preserve"> </m:t>
            </m:r>
          </m:e>
          <m:sup>
            <m:r>
              <m:rPr>
                <m:sty m:val="i"/>
              </m:rPr>
              <m:t>t</m:t>
            </m:r>
          </m:sup>
        </m:sSup>
        <m:r>
          <m:rPr>
            <m:sty m:val="i"/>
          </m:rPr>
          <m:t>X</m:t>
        </m:r>
        <m:sSub>
          <m:sSubPr/>
          <m:e>
            <m:r>
              <m:rPr>
                <m:sty m:val="i"/>
              </m:rPr>
              <m:t>H</m:t>
            </m:r>
          </m:e>
          <m:sub>
            <m:r>
              <m:rPr>
                <m:sty m:val="i"/>
              </m:rPr>
              <m:t>n</m:t>
            </m:r>
          </m:sub>
        </m:sSub>
        <m:r>
          <m:rPr>
            <m:sty m:val="i"/>
          </m:rPr>
          <m:t>X</m:t>
        </m:r>
        <m:r>
          <m:rPr>
            <m:sty m:val="p"/>
          </m:rPr>
          <m:t>=</m:t>
        </m:r>
        <m:sSub>
          <m:sSubPr/>
          <m:e>
            <m:r>
              <m:rPr>
                <m:sty m:val="i"/>
              </m:rPr>
              <m:t>ρ</m:t>
            </m:r>
          </m:e>
          <m:sub>
            <m:r>
              <m:rPr>
                <m:sty m:val="i"/>
              </m:rPr>
              <m:t>n</m:t>
            </m:r>
          </m:sub>
        </m:sSub>
        <m:r>
          <m:rPr>
            <m:sty m:val="p"/>
          </m:rPr>
          <m:t>‖</m:t>
        </m:r>
        <m:r>
          <m:rPr>
            <m:sty m:val="i"/>
          </m:rPr>
          <m:t>X</m:t>
        </m:r>
        <m:sSup>
          <m:sSupPr/>
          <m:e>
            <m:r>
              <m:rPr>
                <m:sty m:val="p"/>
              </m:rPr>
              <m:t>‖</m:t>
            </m:r>
          </m:e>
          <m:sup>
            <m:r>
              <m:rPr>
                <m:sty m:val="p"/>
              </m:rPr>
              <m:t>2</m:t>
            </m:r>
          </m:sup>
        </m:sSup>
      </m:oMath>
      <w:r>
        <w:rPr/>
        <w:t xml:space="preserve">.</w:t>
      </w:r>
    </w:p>
    <w:p>
      <w:pPr>
        <w:spacing w:after="220" w:lineRule="auto"/>
      </w:pPr>
      <w:r>
        <w:rPr/>
        <w:t xml:space="preserve">Soit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sSub>
                    <m:sSubPr/>
                    <m:e>
                      <m:r>
                        <m:rPr>
                          <m:sty m:val="i"/>
                        </m:rPr>
                        <m:t>x</m:t>
                      </m:r>
                    </m:e>
                    <m:sub>
                      <m:r>
                        <m:rPr>
                          <m:sty m:val="p"/>
                        </m:rPr>
                        <m:t>1</m:t>
                      </m:r>
                    </m:sub>
                  </m:sSub>
                </m:e>
              </m:mr>
              <m:mr>
                <m:e>
                  <m:r>
                    <m:rPr>
                      <m:sty m:val="p"/>
                    </m:rPr>
                    <m:t>⋮</m:t>
                  </m:r>
                </m:e>
              </m:mr>
              <m:mr>
                <m:e>
                  <m:sSub>
                    <m:sSubPr/>
                    <m:e>
                      <m:r>
                        <m:rPr>
                          <m:sty m:val="i"/>
                        </m:rPr>
                        <m:t>x</m:t>
                      </m:r>
                    </m:e>
                    <m:sub>
                      <m:r>
                        <m:rPr>
                          <m:sty m:val="i"/>
                        </m:rPr>
                        <m:t>n</m:t>
                      </m:r>
                      <m:r>
                        <m:rPr>
                          <m:sty m:val="p"/>
                        </m:rPr>
                        <m:t>−</m:t>
                      </m:r>
                      <m:r>
                        <m:rPr>
                          <m:sty m:val="p"/>
                        </m:rPr>
                        <m:t>1</m:t>
                      </m:r>
                    </m:sub>
                  </m:sSub>
                </m:e>
              </m:mr>
            </m:m>
          </m:e>
        </m:d>
      </m:oMath>
      <w:r>
        <w:rPr/>
        <w:t xml:space="preserve"> un vecteur non nul de </w:t>
      </w:r>
      <m:oMath>
        <m:r>
          <m:rPr>
            <m:scr m:val="script"/>
          </m:rPr>
          <m:t>V</m:t>
        </m:r>
      </m:oMath>
      <w:r>
        <w:rPr/>
        <w:t xml:space="preserve">. On note </w:t>
      </w:r>
      <m:oMath>
        <m:d>
          <m:dPr>
            <m:begChr m:val="|"/>
            <m:endChr m:val="|"/>
            <m:ctrlPr>
              <w:rPr>
                <w:rFonts w:ascii="Cambria Math" w:hAnsi="Cambria Math"/>
              </w:rPr>
            </m:ctrlPr>
          </m:dPr>
          <m:e>
            <m:sSub>
              <m:sSubPr/>
              <m:e>
                <m:r>
                  <m:rPr>
                    <m:sty m:val="i"/>
                  </m:rPr>
                  <m:t>X</m:t>
                </m:r>
              </m:e>
              <m:sub>
                <m:r>
                  <m:rPr>
                    <m:sty m:val="p"/>
                  </m:rPr>
                  <m:t>0</m:t>
                </m:r>
              </m:sub>
            </m:sSub>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x</m:t>
                          </m:r>
                        </m:e>
                        <m:sub>
                          <m:r>
                            <m:rPr>
                              <m:sty m:val="p"/>
                            </m:rPr>
                            <m:t>0</m:t>
                          </m:r>
                        </m:sub>
                      </m:sSub>
                    </m:e>
                  </m:d>
                </m:e>
              </m:mr>
              <m:mr>
                <m:e>
                  <m:d>
                    <m:dPr>
                      <m:begChr m:val="|"/>
                      <m:endChr m:val="|"/>
                      <m:ctrlPr>
                        <w:rPr>
                          <w:rFonts w:ascii="Cambria Math" w:hAnsi="Cambria Math"/>
                        </w:rPr>
                      </m:ctrlPr>
                    </m:dPr>
                    <m:e>
                      <m:sSub>
                        <m:sSubPr/>
                        <m:e>
                          <m:r>
                            <m:rPr>
                              <m:sty m:val="i"/>
                            </m:rPr>
                            <m:t>x</m:t>
                          </m:r>
                        </m:e>
                        <m:sub>
                          <m:r>
                            <m:rPr>
                              <m:sty m:val="p"/>
                            </m:rPr>
                            <m:t>1</m:t>
                          </m:r>
                        </m:sub>
                      </m:sSub>
                    </m:e>
                  </m:d>
                </m:e>
              </m:mr>
              <m:mr>
                <m:e>
                  <m:r>
                    <m:rPr>
                      <m:sty m:val="p"/>
                    </m:rPr>
                    <m:t>⋮</m:t>
                  </m:r>
                </m:e>
              </m:mr>
              <m:mr>
                <m:e>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e>
              </m:mr>
            </m:m>
          </m:e>
        </m:d>
      </m:oMath>
      <w:r>
        <w:rPr/>
        <w:t xml:space="preserve">.</w:t>
      </w:r>
      <w:r>
        <w:rPr/>
        <w:br w:type="textWrapping"/>
      </w:r>
      <w:r>
        <w:rPr>
          <w:rFonts w:eastAsia="Georgia" w:cs="Georgia" w:ascii="Georgia" w:hAnsi="Georgia"/>
        </w:rPr>
        <w:t xml:space="preserve">3) Établir l'inégalité </w:t>
      </w:r>
      <m:oMath>
        <m:sSup>
          <m:sSupPr/>
          <m:e>
            <m:r>
              <m:t xml:space="preserve"> </m:t>
            </m:r>
          </m:e>
          <m:sup>
            <m:r>
              <m:rPr>
                <m:sty m:val="i"/>
              </m:rPr>
              <m:t>t</m:t>
            </m:r>
          </m:sup>
        </m:sSup>
        <m:sSub>
          <m:sSubPr/>
          <m:e>
            <m:r>
              <m:rPr>
                <m:sty m:val="i"/>
              </m:rPr>
              <m:t>X</m:t>
            </m:r>
          </m:e>
          <m:sub>
            <m:r>
              <m:rPr>
                <m:sty m:val="p"/>
              </m:rPr>
              <m:t>0</m:t>
            </m:r>
          </m:sub>
        </m:sSub>
        <m:sSub>
          <m:sSubPr/>
          <m:e>
            <m:r>
              <m:rPr>
                <m:sty m:val="i"/>
              </m:rPr>
              <m:t>H</m:t>
            </m:r>
          </m:e>
          <m:sub>
            <m:r>
              <m:rPr>
                <m:sty m:val="i"/>
              </m:rPr>
              <m:t>n</m:t>
            </m:r>
          </m:sub>
        </m:sSub>
        <m:sSub>
          <m:sSubPr/>
          <m:e>
            <m:r>
              <m:rPr>
                <m:sty m:val="i"/>
              </m:rPr>
              <m:t>X</m:t>
            </m:r>
          </m:e>
          <m:sub>
            <m:r>
              <m:rPr>
                <m:sty m:val="p"/>
              </m:rPr>
              <m:t>0</m:t>
            </m:r>
          </m:sub>
        </m:sSub>
        <m:r>
          <m:rPr>
            <m:sty m:val="p"/>
          </m:rPr>
          <m:t>⩽</m:t>
        </m:r>
        <m:sSup>
          <m:sSupPr/>
          <m:e>
            <m:r>
              <m:t xml:space="preserve"> </m:t>
            </m:r>
          </m:e>
          <m:sup>
            <m:r>
              <m:rPr>
                <m:sty m:val="i"/>
              </m:rPr>
              <m:t>t</m:t>
            </m:r>
          </m:sup>
        </m:sSup>
        <m:d>
          <m:dPr>
            <m:begChr m:val="|"/>
            <m:endChr m:val="|"/>
            <m:ctrlPr>
              <w:rPr>
                <w:rFonts w:ascii="Cambria Math" w:hAnsi="Cambria Math"/>
              </w:rPr>
            </m:ctrlPr>
          </m:dPr>
          <m:e>
            <m:sSub>
              <m:sSubPr/>
              <m:e>
                <m:r>
                  <m:rPr>
                    <m:sty m:val="i"/>
                  </m:rPr>
                  <m:t>X</m:t>
                </m:r>
              </m:e>
              <m:sub>
                <m:r>
                  <m:rPr>
                    <m:sty m:val="p"/>
                  </m:rPr>
                  <m:t>0</m:t>
                </m:r>
              </m:sub>
            </m:sSub>
          </m:e>
        </m:d>
        <m:sSub>
          <m:sSubPr/>
          <m:e>
            <m:r>
              <m:rPr>
                <m:sty m:val="i"/>
              </m:rPr>
              <m:t>H</m:t>
            </m:r>
          </m:e>
          <m:sub>
            <m:r>
              <m:rPr>
                <m:sty m:val="i"/>
              </m:rPr>
              <m:t>n</m:t>
            </m:r>
          </m:sub>
        </m:sSub>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et en déduire que </w:t>
      </w:r>
      <m:oMath>
        <m:d>
          <m:dPr>
            <m:begChr m:val="|"/>
            <m:endChr m:val="|"/>
            <m:ctrlPr>
              <w:rPr>
                <w:rFonts w:ascii="Cambria Math" w:hAnsi="Cambria Math"/>
              </w:rPr>
            </m:ctrlPr>
          </m:dPr>
          <m:e>
            <m:sSub>
              <m:sSubPr/>
              <m:e>
                <m:r>
                  <m:rPr>
                    <m:sty m:val="i"/>
                  </m:rPr>
                  <m:t>X</m:t>
                </m:r>
              </m:e>
              <m:sub>
                <m:r>
                  <m:rPr>
                    <m:sty m:val="p"/>
                  </m:rPr>
                  <m:t>0</m:t>
                </m:r>
              </m:sub>
            </m:sSub>
          </m:e>
        </m:d>
        <m:r>
          <m:rPr>
            <m:sty m:val="p"/>
          </m:rPr>
          <m:t>∈</m:t>
        </m:r>
        <m:r>
          <m:rPr>
            <m:scr m:val="script"/>
          </m:rPr>
          <m:t>V</m:t>
        </m:r>
      </m:oMath>
      <w:r>
        <w:rPr/>
        <w:t xml:space="preserve">.</w:t>
      </w:r>
      <w:r>
        <w:rPr/>
        <w:br w:type="textWrapping"/>
      </w:r>
      <w:r>
        <w:rPr/>
        <w:t xml:space="preserve">4) Montrer que </w:t>
      </w:r>
      <m:oMath>
        <m:sSub>
          <m:sSubPr/>
          <m:e>
            <m:r>
              <m:rPr>
                <m:sty m:val="i"/>
              </m:rPr>
              <m:t>H</m:t>
            </m:r>
          </m:e>
          <m:sub>
            <m:r>
              <m:rPr>
                <m:sty m:val="i"/>
              </m:rPr>
              <m:t>n</m:t>
            </m:r>
          </m:sub>
        </m:sSub>
        <m:d>
          <m:dPr>
            <m:begChr m:val="|"/>
            <m:endChr m:val="|"/>
            <m:ctrlPr>
              <w:rPr>
                <w:rFonts w:ascii="Cambria Math" w:hAnsi="Cambria Math"/>
              </w:rPr>
            </m:ctrlPr>
          </m:dPr>
          <m:e>
            <m:sSub>
              <m:sSubPr/>
              <m:e>
                <m:r>
                  <m:rPr>
                    <m:sty m:val="i"/>
                  </m:rPr>
                  <m:t>X</m:t>
                </m:r>
              </m:e>
              <m:sub>
                <m:r>
                  <m:rPr>
                    <m:sty m:val="p"/>
                  </m:rPr>
                  <m:t>0</m:t>
                </m:r>
              </m:sub>
            </m:sSub>
          </m:e>
        </m:d>
      </m:oMath>
      <w:r>
        <w:rPr/>
        <w:t xml:space="preserve">, puis que </w:t>
      </w:r>
      <m:oMath>
        <m:sSub>
          <m:sSubPr/>
          <m:e>
            <m:r>
              <m:rPr>
                <m:sty m:val="i"/>
              </m:rPr>
              <m:t>X</m:t>
            </m:r>
          </m:e>
          <m:sub>
            <m:r>
              <m:rPr>
                <m:sty m:val="p"/>
              </m:rPr>
              <m:t>0</m:t>
            </m:r>
          </m:sub>
        </m:sSub>
      </m:oMath>
      <w:r>
        <w:rPr>
          <w:rFonts w:eastAsia="Georgia" w:cs="Georgia" w:ascii="Georgia" w:hAnsi="Georgia"/>
        </w:rPr>
        <w:t xml:space="preserve">, n'a aucune coordonnée nulle.</w:t>
      </w:r>
      <w:r>
        <w:rPr/>
        <w:br w:type="textWrapping"/>
      </w:r>
      <w:r>
        <w:rPr>
          <w:rFonts w:eastAsia="Georgia" w:cs="Georgia" w:ascii="Georgia" w:hAnsi="Georgia"/>
        </w:rPr>
        <w:t xml:space="preserve">5) En déduire la dimension du sous-espace propre </w:t>
      </w:r>
      <m:oMath>
        <m:rad>
          <m:radPr>
            <m:degHide m:val="1"/>
            <m:ctrlPr>
              <w:rPr>
                <w:rFonts w:ascii="Cambria Math" w:hAnsi="Cambria Math"/>
              </w:rPr>
            </m:ctrlPr>
          </m:radPr>
          <m:deg/>
          <m:e/>
        </m:rad>
      </m:oMath>
      <w:r>
        <w:rPr/>
        <w:t xml:space="preserve">.</w:t>
      </w:r>
    </w:p>
    <w:p>
      <w:pPr>
        <w:spacing w:line="271" w:before="330" w:lineRule="auto"/>
      </w:pPr>
      <w:r>
        <w:rPr>
          <w:rFonts w:eastAsia="Georgia" w:cs="Georgia" w:ascii="Georgia" w:hAnsi="Georgia"/>
          <w:b/>
          <w:sz w:val="42"/>
        </w:rPr>
        <w:t xml:space="preserve">B. Inégalité de Hilbert</w:t>
      </w:r>
    </w:p>
    <w:p>
      <w:pPr>
        <w:spacing w:after="220" w:lineRule="auto"/>
      </w:pPr>
      <w:r>
        <w:rPr/>
        <w:t xml:space="preserve">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sSub>
                    <m:sSubPr/>
                    <m:e>
                      <m:r>
                        <m:rPr>
                          <m:sty m:val="i"/>
                        </m:rPr>
                        <m:t>x</m:t>
                      </m:r>
                    </m:e>
                    <m:sub>
                      <m:r>
                        <m:rPr>
                          <m:sty m:val="p"/>
                        </m:rPr>
                        <m:t>1</m:t>
                      </m:r>
                    </m:sub>
                  </m:sSub>
                </m:e>
              </m:mr>
              <m:mr>
                <m:e>
                  <m:r>
                    <m:rPr>
                      <m:sty m:val="p"/>
                    </m:rPr>
                    <m:t>⋮</m:t>
                  </m:r>
                </m:e>
              </m:mr>
              <m:mr>
                <m:e>
                  <m:sSub>
                    <m:sSubPr/>
                    <m:e>
                      <m:r>
                        <m:rPr>
                          <m:sty m:val="i"/>
                        </m:rPr>
                        <m:t>x</m:t>
                      </m:r>
                    </m:e>
                    <m:sub>
                      <m:r>
                        <m:rPr>
                          <m:sty m:val="i"/>
                        </m:rPr>
                        <m:t>n</m:t>
                      </m:r>
                      <m:r>
                        <m:rPr>
                          <m:sty m:val="p"/>
                        </m:rPr>
                        <m:t>−</m:t>
                      </m:r>
                      <m:r>
                        <m:rPr>
                          <m:sty m:val="p"/>
                        </m:rPr>
                        <m:t>1</m:t>
                      </m:r>
                    </m:sub>
                  </m:sSub>
                </m:e>
              </m:mr>
            </m:m>
          </m:e>
        </m:d>
      </m:oMath>
      <w:r>
        <w:rPr/>
        <w:t xml:space="preserve"> un vecteur de </w:t>
      </w:r>
      <m:oMath>
        <m:sSup>
          <m:sSupPr/>
          <m:e>
            <m:r>
              <m:rPr>
                <m:scr m:val="double-struck"/>
              </m:rPr>
              <m:t>R</m:t>
            </m:r>
          </m:e>
          <m:sup>
            <m:r>
              <m:rPr>
                <m:sty m:val="i"/>
              </m:rPr>
              <m:t>n</m:t>
            </m:r>
          </m:sup>
        </m:sSup>
      </m:oMath>
      <w:r>
        <w:rPr/>
        <w:t xml:space="preserve"> et </w:t>
      </w:r>
      <m:oMath>
        <m:r>
          <m:rPr>
            <m:sty m:val="i"/>
          </m:rPr>
          <m:t>P</m:t>
        </m:r>
      </m:oMath>
      <w:r>
        <w:rPr>
          <w:rFonts w:eastAsia="Georgia" w:cs="Georgia" w:ascii="Georgia" w:hAnsi="Georgia"/>
        </w:rPr>
        <w:t xml:space="preserve"> un polynôme à coefficients réels.</w:t>
      </w:r>
      <w:r>
        <w:rPr/>
        <w:br w:type="textWrapping"/>
      </w:r>
      <w:r>
        <w:rPr>
          <w:rFonts w:eastAsia="Georgia" w:cs="Georgia" w:ascii="Georgia" w:hAnsi="Georgia"/>
        </w:rPr>
        <w:t xml:space="preserve">6) En s'aidant du calcul de l'intégrale </w:t>
      </w:r>
      <m:oMath>
        <m:nary>
          <m:naryPr>
            <m:chr m:val="∫"/>
            <m:limLoc m:val="subSup"/>
            <m:grow m:val="1"/>
          </m:naryPr>
          <m:sub>
            <m:r>
              <m:rPr>
                <m:sty m:val="p"/>
              </m:rPr>
              <m:t>0</m:t>
            </m:r>
          </m:sub>
          <m:sup>
            <m:r>
              <m:rPr>
                <m:sty m:val="i"/>
              </m:rPr>
              <m:t>π</m:t>
            </m:r>
          </m:sup>
          <m:e>
            <m:r>
              <m:rPr>
                <m:sty m:val="p"/>
              </m:rPr>
              <m:t xml:space="preserve"> </m:t>
            </m:r>
          </m:e>
        </m:nary>
        <m:r>
          <m:rPr>
            <m:sty m:val="i"/>
          </m:rPr>
          <m:t>P</m:t>
        </m:r>
        <m:d>
          <m:dPr>
            <m:begChr m:val="("/>
            <m:endChr m:val=")"/>
            <m:ctrlPr>
              <w:rPr>
                <w:rFonts w:ascii="Cambria Math" w:hAnsi="Cambria Math"/>
              </w:rPr>
            </m:ctrlPr>
          </m:dPr>
          <m:e>
            <m:sSup>
              <m:sSupPr/>
              <m:e>
                <m:r>
                  <m:rPr>
                    <m:sty m:val="i"/>
                  </m:rPr>
                  <m:t>e</m:t>
                </m:r>
              </m:e>
              <m:sup>
                <m:r>
                  <m:rPr>
                    <m:sty m:val="i"/>
                  </m:rPr>
                  <m:t>i</m:t>
                </m:r>
                <m:r>
                  <m:rPr>
                    <m:sty m:val="i"/>
                  </m:rPr>
                  <m:t>θ</m:t>
                </m:r>
              </m:sup>
            </m:sSup>
          </m:e>
        </m:d>
        <m:sSup>
          <m:sSupPr/>
          <m:e>
            <m:r>
              <m:rPr>
                <m:sty m:val="i"/>
              </m:rPr>
              <m:t>e</m:t>
            </m:r>
          </m:e>
          <m:sup>
            <m:r>
              <m:rPr>
                <m:sty m:val="i"/>
              </m:rPr>
              <m:t>i</m:t>
            </m:r>
            <m:r>
              <m:rPr>
                <m:sty m:val="i"/>
              </m:rPr>
              <m:t>θ</m:t>
            </m:r>
          </m:sup>
        </m:sSup>
        <m:r>
          <m:rPr>
            <m:nor/>
          </m:rPr>
          <m:t xml:space="preserve"> </m:t>
        </m:r>
        <m:r>
          <m:rPr>
            <m:sty m:val="p"/>
          </m:rPr>
          <m:t>d</m:t>
        </m:r>
        <m:r>
          <m:rPr>
            <m:sty m:val="i"/>
          </m:rPr>
          <m:t>θ</m:t>
        </m:r>
      </m:oMath>
      <w:r>
        <w:rPr>
          <w:rFonts w:eastAsia="Georgia" w:cs="Georgia" w:ascii="Georgia" w:hAnsi="Georgia"/>
        </w:rPr>
        <w:t xml:space="preserve">, montrer l'inégalité </w:t>
      </w:r>
      <m:oMath>
        <m:d>
          <m:dPr>
            <m:begChr m:val="|"/>
            <m:endChr m:val="|"/>
            <m:ctrlPr>
              <w:rPr>
                <w:rFonts w:ascii="Cambria Math" w:hAnsi="Cambria Math"/>
              </w:rPr>
            </m:ctrlPr>
          </m:dPr>
          <m:e>
            <m:nary>
              <m:naryPr>
                <m:chr m:val="∫"/>
                <m:limLoc m:val="subSup"/>
                <m:grow m:val="1"/>
              </m:naryPr>
              <m:sub>
                <m:r>
                  <m:rPr>
                    <m:sty m:val="p"/>
                  </m:rPr>
                  <m:t>−</m:t>
                </m:r>
                <m:r>
                  <m:rPr>
                    <m:sty m:val="p"/>
                  </m:rPr>
                  <m:t>1</m:t>
                </m:r>
              </m:sub>
              <m:sup>
                <m:r>
                  <m:rPr>
                    <m:sty m:val="p"/>
                  </m:rPr>
                  <m:t>1</m:t>
                </m:r>
              </m:sup>
              <m:e>
                <m:r>
                  <m:rPr>
                    <m:sty m:val="p"/>
                  </m:rPr>
                  <m:t xml:space="preserve"> </m:t>
                </m:r>
              </m:e>
            </m:nary>
            <m:r>
              <m:rPr>
                <m:sty m:val="p"/>
              </m:rPr>
              <m:t xml:space="preserve"> </m:t>
            </m:r>
            <m:r>
              <m:rPr>
                <m:sty m:val="i"/>
              </m:rPr>
              <m:t>P</m:t>
            </m:r>
            <m:r>
              <m:rPr>
                <m:sty m:val="p"/>
              </m:rPr>
              <m:t>(</m:t>
            </m:r>
            <m:r>
              <m:rPr>
                <m:sty m:val="i"/>
              </m:rPr>
              <m:t>t</m:t>
            </m:r>
            <m:r>
              <m:rPr>
                <m:sty m:val="p"/>
              </m:rPr>
              <m:t>)</m:t>
            </m:r>
            <m:r>
              <m:rPr>
                <m:sty m:val="p"/>
              </m:rPr>
              <m:t>d</m:t>
            </m:r>
            <m:r>
              <m:rPr>
                <m:sty m:val="i"/>
              </m:rPr>
              <m:t>t</m:t>
            </m:r>
          </m:e>
        </m:d>
        <m:r>
          <m:rPr>
            <m:sty m:val="p"/>
          </m:rPr>
          <m:t>⩽</m:t>
        </m:r>
        <m:nary>
          <m:naryPr>
            <m:chr m:val="∫"/>
            <m:limLoc m:val="subSup"/>
            <m:grow m:val="1"/>
          </m:naryPr>
          <m:sub>
            <m:r>
              <m:rPr>
                <m:sty m:val="p"/>
              </m:rPr>
              <m:t>0</m:t>
            </m:r>
          </m:sub>
          <m:sup>
            <m:r>
              <m:rPr>
                <m:sty m:val="i"/>
              </m:rPr>
              <m:t>π</m:t>
            </m:r>
          </m:sup>
          <m:e>
            <m:r>
              <m:rPr>
                <m:sty m:val="p"/>
              </m:rPr>
              <m:t xml:space="preserve"> </m:t>
            </m:r>
          </m:e>
        </m:nary>
        <m:d>
          <m:dPr>
            <m:begChr m:val="|"/>
            <m:endChr m:val="|"/>
            <m:ctrlPr>
              <w:rPr>
                <w:rFonts w:ascii="Cambria Math" w:hAnsi="Cambria Math"/>
              </w:rPr>
            </m:ctrlPr>
          </m:dPr>
          <m:e>
            <m:r>
              <m:rPr>
                <m:sty m:val="i"/>
              </m:rPr>
              <m:t>P</m:t>
            </m:r>
            <m:d>
              <m:dPr>
                <m:begChr m:val="("/>
                <m:endChr m:val=")"/>
                <m:ctrlPr>
                  <w:rPr>
                    <w:rFonts w:ascii="Cambria Math" w:hAnsi="Cambria Math"/>
                  </w:rPr>
                </m:ctrlPr>
              </m:dPr>
              <m:e>
                <m:sSup>
                  <m:sSupPr/>
                  <m:e>
                    <m:r>
                      <m:rPr>
                        <m:sty m:val="i"/>
                      </m:rPr>
                      <m:t>e</m:t>
                    </m:r>
                  </m:e>
                  <m:sup>
                    <m:r>
                      <m:rPr>
                        <m:sty m:val="i"/>
                      </m:rPr>
                      <m:t>i</m:t>
                    </m:r>
                    <m:r>
                      <m:rPr>
                        <m:sty m:val="i"/>
                      </m:rPr>
                      <m:t>θ</m:t>
                    </m:r>
                  </m:sup>
                </m:sSup>
              </m:e>
            </m:d>
          </m:e>
        </m:d>
        <m:r>
          <m:rPr>
            <m:sty m:val="p"/>
          </m:rPr>
          <m:t>d</m:t>
        </m:r>
        <m:r>
          <m:rPr>
            <m:sty m:val="i"/>
          </m:rPr>
          <m:t>θ</m:t>
        </m:r>
      </m:oMath>
      <w:r>
        <w:rPr>
          <w:rFonts w:eastAsia="Georgia" w:cs="Georgia" w:ascii="Georgia" w:hAnsi="Georgia"/>
        </w:rPr>
        <w:t xml:space="preserve">, puis l'inégalité </w:t>
      </w:r>
      <m:oMath>
        <m:sSup>
          <m:sSupPr/>
          <m:e>
            <m:r>
              <m:t xml:space="preserve"> </m:t>
            </m:r>
          </m:e>
          <m:sup>
            <m:r>
              <m:rPr>
                <m:sty m:val="i"/>
              </m:rPr>
              <m:t>t</m:t>
            </m:r>
          </m:sup>
        </m:sSup>
        <m:r>
          <m:rPr>
            <m:sty m:val="i"/>
          </m:rPr>
          <m:t>X</m:t>
        </m:r>
        <m:sSub>
          <m:sSubPr/>
          <m:e>
            <m:r>
              <m:rPr>
                <m:sty m:val="i"/>
              </m:rPr>
              <m:t>H</m:t>
            </m:r>
          </m:e>
          <m:sub>
            <m:r>
              <m:rPr>
                <m:sty m:val="i"/>
              </m:rPr>
              <m:t>n</m:t>
            </m:r>
          </m:sub>
        </m:sSub>
        <m:r>
          <m:rPr>
            <m:sty m:val="i"/>
          </m:rPr>
          <m:t>X</m:t>
        </m:r>
        <m:r>
          <m:rPr>
            <m:sty m:val="p"/>
          </m:rPr>
          <m:t>⩽</m:t>
        </m:r>
        <m:nary>
          <m:naryPr>
            <m:chr m:val="∫"/>
            <m:limLoc m:val="subSup"/>
            <m:grow m:val="1"/>
          </m:naryPr>
          <m:sub>
            <m:r>
              <m:rPr>
                <m:sty m:val="p"/>
              </m:rPr>
              <m:t>0</m:t>
            </m:r>
          </m:sub>
          <m:sup>
            <m:r>
              <m:rPr>
                <m:sty m:val="i"/>
              </m:rPr>
              <m:t>π</m:t>
            </m:r>
          </m:sup>
          <m:e>
            <m:r>
              <m:rPr>
                <m:sty m:val="p"/>
              </m:rPr>
              <m:t xml:space="preserve"> </m:t>
            </m:r>
          </m:e>
        </m:nary>
        <m:sSup>
          <m:sSupPr/>
          <m:e>
            <m:d>
              <m:dPr>
                <m:begChr m:val="|"/>
                <m:endChr m:val="|"/>
                <m:ctrlPr>
                  <w:rPr>
                    <w:rFonts w:ascii="Cambria Math" w:hAnsi="Cambria Math"/>
                  </w:rPr>
                </m:ctrlPr>
              </m:dPr>
              <m:e>
                <m:acc>
                  <m:accPr>
                    <m:chr m:val="̃"/>
                  </m:accPr>
                  <m:e>
                    <m:r>
                      <m:rPr>
                        <m:sty m:val="i"/>
                      </m:rPr>
                      <m:t>X</m:t>
                    </m:r>
                  </m:e>
                </m:acc>
                <m:d>
                  <m:dPr>
                    <m:begChr m:val="("/>
                    <m:endChr m:val=")"/>
                    <m:ctrlPr>
                      <w:rPr>
                        <w:rFonts w:ascii="Cambria Math" w:hAnsi="Cambria Math"/>
                      </w:rPr>
                    </m:ctrlPr>
                  </m:dPr>
                  <m:e>
                    <m:sSup>
                      <m:sSupPr/>
                      <m:e>
                        <m:r>
                          <m:rPr>
                            <m:sty m:val="i"/>
                          </m:rPr>
                          <m:t>e</m:t>
                        </m:r>
                      </m:e>
                      <m:sup>
                        <m:r>
                          <m:rPr>
                            <m:sty m:val="i"/>
                          </m:rPr>
                          <m:t>i</m:t>
                        </m:r>
                        <m:r>
                          <m:rPr>
                            <m:sty m:val="i"/>
                          </m:rPr>
                          <m:t>θ</m:t>
                        </m:r>
                      </m:sup>
                    </m:sSup>
                  </m:e>
                </m:d>
              </m:e>
            </m:d>
          </m:e>
          <m:sup>
            <m:r>
              <m:rPr>
                <m:sty m:val="p"/>
              </m:rPr>
              <m:t>2</m:t>
            </m:r>
          </m:sup>
        </m:sSup>
        <m:r>
          <m:rPr>
            <m:nor/>
          </m:rPr>
          <m:t xml:space="preserve"> </m:t>
        </m:r>
        <m:r>
          <m:rPr>
            <m:sty m:val="p"/>
          </m:rPr>
          <m:t>d</m:t>
        </m:r>
        <m:r>
          <m:rPr>
            <m:sty m:val="i"/>
          </m:rPr>
          <m:t>θ</m:t>
        </m:r>
      </m:oMath>
      <w:r>
        <w:rPr/>
        <w:t xml:space="preserve">.</w:t>
      </w:r>
      <w:r>
        <w:rPr/>
        <w:br w:type="textWrapping"/>
      </w:r>
      <w:r>
        <w:rPr>
          <w:rFonts w:eastAsia="Georgia" w:cs="Georgia" w:ascii="Georgia" w:hAnsi="Georgia"/>
        </w:rPr>
        <w:t xml:space="preserve">7) En déduire que </w:t>
      </w:r>
      <m:oMath>
        <m:sSup>
          <m:sSupPr/>
          <m:e>
            <m:r>
              <m:t xml:space="preserve"> </m:t>
            </m:r>
          </m:e>
          <m:sup>
            <m:r>
              <m:rPr>
                <m:sty m:val="i"/>
              </m:rPr>
              <m:t>t</m:t>
            </m:r>
          </m:sup>
        </m:sSup>
        <m:r>
          <m:rPr>
            <m:sty m:val="i"/>
          </m:rPr>
          <m:t>X</m:t>
        </m:r>
        <m:sSub>
          <m:sSubPr/>
          <m:e>
            <m:r>
              <m:rPr>
                <m:sty m:val="i"/>
              </m:rPr>
              <m:t>H</m:t>
            </m:r>
          </m:e>
          <m:sub>
            <m:r>
              <m:rPr>
                <m:sty m:val="i"/>
              </m:rPr>
              <m:t>n</m:t>
            </m:r>
          </m:sub>
        </m:sSub>
        <m:r>
          <m:rPr>
            <m:sty m:val="i"/>
          </m:rPr>
          <m:t>X</m:t>
        </m:r>
        <m:r>
          <m:rPr>
            <m:sty m:val="p"/>
          </m:rPr>
          <m:t>⩽</m:t>
        </m:r>
        <m:r>
          <m:rPr>
            <m:sty m:val="i"/>
          </m:rPr>
          <m:t>π</m:t>
        </m:r>
        <m:r>
          <m:rPr>
            <m:sty m:val="p"/>
          </m:rPr>
          <m:t>‖</m:t>
        </m:r>
        <m:r>
          <m:rPr>
            <m:sty m:val="i"/>
          </m:rPr>
          <m:t>X</m:t>
        </m:r>
        <m:sSup>
          <m:sSupPr/>
          <m:e>
            <m:r>
              <m:rPr>
                <m:sty m:val="p"/>
              </m:rPr>
              <m:t>‖</m:t>
            </m:r>
          </m:e>
          <m:sup>
            <m:r>
              <m:rPr>
                <m:sty m:val="p"/>
              </m:rPr>
              <m:t>2</m:t>
            </m:r>
          </m:sup>
        </m:sSup>
      </m:oMath>
      <w:r>
        <w:rPr/>
        <w:t xml:space="preserve">.</w:t>
      </w:r>
      <w:r>
        <w:rPr/>
        <w:br w:type="textWrapping"/>
      </w:r>
      <w:r>
        <w:rPr/>
        <w:t xml:space="preserve">8) Montrer que la suite </w:t>
      </w:r>
      <m:oMath>
        <m:sSub>
          <m:sSubPr/>
          <m:e>
            <m:d>
              <m:dPr>
                <m:begChr m:val="("/>
                <m:endChr m:val=")"/>
                <m:ctrlPr>
                  <w:rPr>
                    <w:rFonts w:ascii="Cambria Math" w:hAnsi="Cambria Math"/>
                  </w:rPr>
                </m:ctrlPr>
              </m:dPr>
              <m:e>
                <m:sSub>
                  <m:sSubPr/>
                  <m:e>
                    <m:r>
                      <m:rPr>
                        <m:sty m:val="i"/>
                      </m:rPr>
                      <m:t>ρ</m:t>
                    </m:r>
                  </m:e>
                  <m:sub>
                    <m:r>
                      <m:rPr>
                        <m:sty m:val="i"/>
                      </m:rPr>
                      <m:t>n</m:t>
                    </m:r>
                  </m:sub>
                </m:sSub>
              </m:e>
            </m:d>
          </m:e>
          <m:sub>
            <m:r>
              <m:rPr>
                <m:sty m:val="i"/>
              </m:rPr>
              <m:t>n</m:t>
            </m:r>
            <m:r>
              <m:rPr>
                <m:sty m:val="p"/>
              </m:rPr>
              <m:t>⩾</m:t>
            </m:r>
            <m:r>
              <m:rPr>
                <m:sty m:val="p"/>
              </m:rPr>
              <m:t>1</m:t>
            </m:r>
          </m:sub>
        </m:sSub>
      </m:oMath>
      <w:r>
        <w:rPr/>
        <w:t xml:space="preserve"> est croissante et convergente.</w:t>
      </w:r>
    </w:p>
    <w:p>
      <w:pPr>
        <w:spacing w:line="271" w:before="330" w:lineRule="auto"/>
      </w:pPr>
      <w:r>
        <w:rPr>
          <w:rFonts w:eastAsia="Georgia" w:cs="Georgia" w:ascii="Georgia" w:hAnsi="Georgia"/>
          <w:b/>
          <w:sz w:val="42"/>
        </w:rPr>
        <w:t xml:space="preserve">C. Un opérateur intégral</w:t>
      </w:r>
    </w:p>
    <w:p>
      <w:pPr>
        <w:spacing w:after="220" w:lineRule="auto"/>
      </w:pPr>
      <w:r>
        <w:rPr>
          <w:rFonts w:eastAsia="Georgia" w:cs="Georgia" w:ascii="Georgia" w:hAnsi="Georgia"/>
        </w:rPr>
        <w:t xml:space="preserve">Dans la suite du problème, pour tout entier </w:t>
      </w:r>
      <m:oMath>
        <m:r>
          <m:rPr>
            <m:sty m:val="i"/>
          </m:rPr>
          <m:t>n</m:t>
        </m:r>
        <m:r>
          <m:rPr>
            <m:sty m:val="p"/>
          </m:rPr>
          <m:t>&gt;</m:t>
        </m:r>
        <m:r>
          <m:rPr>
            <m:sty m:val="p"/>
          </m:rPr>
          <m:t>0</m:t>
        </m:r>
      </m:oMath>
      <w:r>
        <w:rPr>
          <w:rFonts w:eastAsia="Georgia" w:cs="Georgia" w:ascii="Georgia" w:hAnsi="Georgia"/>
        </w:rPr>
        <w:t xml:space="preserve"> et tout réel </w:t>
      </w:r>
      <m:oMath>
        <m:r>
          <m:rPr>
            <m:sty m:val="i"/>
          </m:rPr>
          <m:t>x</m:t>
        </m:r>
      </m:oMath>
      <w:r>
        <w:rPr/>
        <w:t xml:space="preserve">, on pose</w:t>
      </w:r>
    </w:p>
    <w:p>
      <w:pPr>
        <w:spacing w:after="220" w:lineRule="auto"/>
      </w:pPr>
      <m:oMathPara>
        <m:oMath>
          <m:sSub>
            <m:sSubPr/>
            <m:e>
              <m:r>
                <m:rPr>
                  <m:sty m:val="i"/>
                </m:rPr>
                <m:t>K</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x</m:t>
              </m:r>
            </m:e>
            <m:sup>
              <m:r>
                <m:rPr>
                  <m:sty m:val="i"/>
                </m:rPr>
                <m:t>k</m:t>
              </m:r>
            </m:sup>
          </m:sSup>
        </m:oMath>
      </m:oMathPara>
    </w:p>
    <w:p>
      <w:pPr>
        <w:spacing w:after="220" w:lineRule="auto"/>
      </w:pPr>
      <w:r>
        <w:rPr/>
        <w:t xml:space="preserve">Soit </w:t>
      </w:r>
      <m:oMath>
        <m:r>
          <m:rPr>
            <m:sty m:val="i"/>
          </m:rPr>
          <m:t>E</m:t>
        </m:r>
      </m:oMath>
      <w:r>
        <w:rPr>
          <w:rFonts w:eastAsia="Georgia" w:cs="Georgia" w:ascii="Georgia" w:hAnsi="Georgia"/>
        </w:rPr>
        <w:t xml:space="preserve"> l'espace vectoriel des fonctions à valeurs réelles, continues et intégrables sur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et </w:t>
      </w:r>
      <m:oMath>
        <m:sSub>
          <m:sSubPr/>
          <m:e>
            <m:r>
              <m:rPr>
                <m:sty m:val="i"/>
              </m:rPr>
              <m:t>T</m:t>
            </m:r>
          </m:e>
          <m:sub>
            <m:r>
              <m:rPr>
                <m:sty m:val="i"/>
              </m:rPr>
              <m:t>n</m:t>
            </m:r>
          </m:sub>
        </m:sSub>
        <m:r>
          <m:rPr>
            <m:sty m:val="p"/>
          </m:rPr>
          <m:t>:</m:t>
        </m:r>
        <m:r>
          <m:rPr>
            <m:sty m:val="i"/>
          </m:rPr>
          <m:t>E</m:t>
        </m:r>
        <m:r>
          <m:rPr>
            <m:sty m:val="p"/>
          </m:rPr>
          <m:t>→</m:t>
        </m:r>
        <m:r>
          <m:rPr>
            <m:sty m:val="i"/>
          </m:rPr>
          <m:t>E</m:t>
        </m:r>
      </m:oMath>
      <w:r>
        <w:rPr>
          <w:rFonts w:eastAsia="Georgia" w:cs="Georgia" w:ascii="Georgia" w:hAnsi="Georgia"/>
        </w:rPr>
        <w:t xml:space="preserve"> l'application définie par</w:t>
      </w:r>
    </w:p>
    <w:p>
      <w:pPr>
        <w:spacing w:after="220" w:lineRule="auto"/>
      </w:pPr>
      <m:oMathPara>
        <m:oMath>
          <m:sSub>
            <m:sSubPr/>
            <m:e>
              <m:r>
                <m:rPr>
                  <m:sty m:val="i"/>
                </m:rPr>
                <m:t>T</m:t>
              </m:r>
            </m:e>
            <m:sub>
              <m:r>
                <m:rPr>
                  <m:sty m:val="i"/>
                </m:rPr>
                <m:t>n</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K</m:t>
              </m:r>
            </m:e>
            <m:sub>
              <m:r>
                <m:rPr>
                  <m:sty m:val="i"/>
                </m:rPr>
                <m:t>n</m:t>
              </m:r>
            </m:sub>
          </m:sSub>
          <m:r>
            <m:rPr>
              <m:sty m:val="p"/>
            </m:rPr>
            <m:t>(</m:t>
          </m:r>
          <m:r>
            <m:rPr>
              <m:sty m:val="i"/>
            </m:rPr>
            <m:t>t</m:t>
          </m:r>
          <m:r>
            <m:rPr>
              <m:sty m:val="i"/>
            </m:rPr>
            <m:t>x</m:t>
          </m:r>
          <m:r>
            <m:rPr>
              <m:sty m:val="p"/>
            </m:rPr>
            <m:t>)</m:t>
          </m:r>
          <m:r>
            <m:rPr>
              <m:sty m:val="i"/>
            </m:rPr>
            <m:t>f</m:t>
          </m:r>
          <m:r>
            <m:rPr>
              <m:sty m:val="p"/>
            </m:rPr>
            <m:t>(</m:t>
          </m:r>
          <m:r>
            <m:rPr>
              <m:sty m:val="i"/>
            </m:rPr>
            <m:t>t</m:t>
          </m:r>
          <m:r>
            <m:rPr>
              <m:sty m:val="p"/>
            </m:rPr>
            <m:t>)</m:t>
          </m:r>
          <m:r>
            <m:rPr>
              <m:sty m:val="p"/>
            </m:rPr>
            <m:t>d</m:t>
          </m:r>
          <m:r>
            <m:rPr>
              <m:sty m:val="i"/>
            </m:rPr>
            <m:t>t</m:t>
          </m:r>
        </m:oMath>
      </m:oMathPara>
    </w:p>
    <w:p>
      <w:pPr>
        <w:numPr>
          <w:ilvl w:val="0"/>
          <w:numId w:val="2"/>
        </w:numPr>
        <w:spacing w:lineRule="auto"/>
      </w:pPr>
      <w:r>
        <w:rPr/>
        <w:t xml:space="preserve">Montrer que </w:t>
      </w:r>
      <m:oMath>
        <m:sSub>
          <m:sSubPr/>
          <m:e>
            <m:r>
              <m:rPr>
                <m:sty m:val="i"/>
              </m:rPr>
              <m:t>T</m:t>
            </m:r>
          </m:e>
          <m:sub>
            <m:r>
              <m:rPr>
                <m:sty m:val="i"/>
              </m:rPr>
              <m:t>n</m:t>
            </m:r>
          </m:sub>
        </m:sSub>
      </m:oMath>
      <w:r>
        <w:rPr/>
        <w:t xml:space="preserve"> est un endomorphisme de </w:t>
      </w:r>
      <m:oMath>
        <m:r>
          <m:rPr>
            <m:sty m:val="i"/>
          </m:rPr>
          <m:t>E</m:t>
        </m:r>
      </m:oMath>
      <w:r>
        <w:rPr/>
        <w:t xml:space="preserve">, dont 0 est valeur propre. (On rappelle que </w:t>
      </w:r>
      <m:oMath>
        <m:r>
          <m:rPr>
            <m:sty m:val="i"/>
          </m:rPr>
          <m:t>λ</m:t>
        </m:r>
        <m:r>
          <m:rPr>
            <m:sty m:val="p"/>
          </m:rPr>
          <m:t>∈</m:t>
        </m:r>
        <m:r>
          <m:rPr>
            <m:scr m:val="double-struck"/>
          </m:rPr>
          <m:t>C</m:t>
        </m:r>
      </m:oMath>
      <w:r>
        <w:rPr/>
        <w:t xml:space="preserve"> est valeur propre de </w:t>
      </w:r>
      <m:oMath>
        <m:sSub>
          <m:sSubPr/>
          <m:e>
            <m:r>
              <m:rPr>
                <m:sty m:val="i"/>
              </m:rPr>
              <m:t>T</m:t>
            </m:r>
          </m:e>
          <m:sub>
            <m:r>
              <m:rPr>
                <m:sty m:val="i"/>
              </m:rPr>
              <m:t>n</m:t>
            </m:r>
          </m:sub>
        </m:sSub>
      </m:oMath>
      <w:r>
        <w:rPr/>
        <w:t xml:space="preserve"> s'il existe </w:t>
      </w:r>
      <m:oMath>
        <m:r>
          <m:rPr>
            <m:sty m:val="i"/>
          </m:rPr>
          <m:t>f</m:t>
        </m:r>
        <m:r>
          <m:rPr>
            <m:sty m:val="p"/>
          </m:rPr>
          <m:t>∈</m:t>
        </m:r>
        <m:r>
          <m:rPr>
            <m:sty m:val="i"/>
          </m:rPr>
          <m:t>E</m:t>
        </m:r>
      </m:oMath>
      <w:r>
        <w:rPr/>
        <w:t xml:space="preserve"> non nulle telle que </w:t>
      </w:r>
      <m:oMath>
        <m:sSub>
          <m:sSubPr/>
          <m:e>
            <m:r>
              <m:rPr>
                <m:sty m:val="i"/>
              </m:rPr>
              <m:t>T</m:t>
            </m:r>
          </m:e>
          <m:sub>
            <m:r>
              <m:rPr>
                <m:sty m:val="i"/>
              </m:rPr>
              <m:t>n</m:t>
            </m:r>
          </m:sub>
        </m:sSub>
        <m:r>
          <m:rPr>
            <m:sty m:val="p"/>
          </m:rPr>
          <m:t>(</m:t>
        </m:r>
        <m:r>
          <m:rPr>
            <m:sty m:val="i"/>
          </m:rPr>
          <m:t>f</m:t>
        </m:r>
        <m:r>
          <m:rPr>
            <m:sty m:val="p"/>
          </m:rPr>
          <m:t>)</m:t>
        </m:r>
        <m:r>
          <m:rPr>
            <m:sty m:val="p"/>
          </m:rPr>
          <m:t>=</m:t>
        </m:r>
        <m:r>
          <m:rPr>
            <m:sty m:val="i"/>
          </m:rPr>
          <m:t>λ</m:t>
        </m:r>
        <m:r>
          <m:rPr>
            <m:sty m:val="i"/>
          </m:rPr>
          <m:t>f</m:t>
        </m:r>
      </m:oMath>
      <w:r>
        <w:rPr/>
        <w:t xml:space="preserve">.)</w:t>
      </w:r>
    </w:p>
    <w:p>
      <w:pPr>
        <w:numPr>
          <w:ilvl w:val="0"/>
          <w:numId w:val="2"/>
        </w:numPr>
        <w:spacing w:lineRule="auto"/>
      </w:pPr>
      <w:r>
        <w:rPr/>
        <w:t xml:space="preserve">Pour tout </w:t>
      </w:r>
      <m:oMath>
        <m:r>
          <m:rPr>
            <m:sty m:val="i"/>
          </m:rPr>
          <m:t>X</m:t>
        </m:r>
        <m:r>
          <m:rPr>
            <m:sty m:val="p"/>
          </m:rPr>
          <m:t>∈</m:t>
        </m:r>
        <m:sSup>
          <m:sSupPr/>
          <m:e>
            <m:r>
              <m:rPr>
                <m:scr m:val="double-struck"/>
              </m:rPr>
              <m:t>R</m:t>
            </m:r>
          </m:e>
          <m:sup>
            <m:r>
              <m:rPr>
                <m:sty m:val="i"/>
              </m:rPr>
              <m:t>n</m:t>
            </m:r>
          </m:sup>
        </m:sSup>
      </m:oMath>
      <w:r>
        <w:rPr/>
        <w:t xml:space="preserve">, calculer </w:t>
      </w:r>
      <m:oMath>
        <m:sSub>
          <m:sSubPr/>
          <m:e>
            <m:r>
              <m:rPr>
                <m:sty m:val="i"/>
              </m:rPr>
              <m:t>T</m:t>
            </m:r>
          </m:e>
          <m:sub>
            <m:r>
              <m:rPr>
                <m:sty m:val="i"/>
              </m:rPr>
              <m:t>n</m:t>
            </m:r>
          </m:sub>
        </m:sSub>
        <m:r>
          <m:rPr>
            <m:sty m:val="p"/>
          </m:rPr>
          <m:t>(</m:t>
        </m:r>
        <m:acc>
          <m:accPr>
            <m:chr m:val="̃"/>
          </m:accPr>
          <m:e>
            <m:r>
              <m:rPr>
                <m:sty m:val="i"/>
              </m:rPr>
              <m:t>X</m:t>
            </m:r>
          </m:e>
        </m:acc>
        <m:r>
          <m:rPr>
            <m:sty m:val="p"/>
          </m:rPr>
          <m:t>)</m:t>
        </m:r>
      </m:oMath>
      <w:r>
        <w:rPr>
          <w:rFonts w:eastAsia="Georgia" w:cs="Georgia" w:ascii="Georgia" w:hAnsi="Georgia"/>
        </w:rPr>
        <w:t xml:space="preserve">. En déduire que </w:t>
      </w:r>
      <m:oMath>
        <m:sSub>
          <m:sSubPr/>
          <m:e>
            <m:r>
              <m:rPr>
                <m:sty m:val="i"/>
              </m:rPr>
              <m:t>T</m:t>
            </m:r>
          </m:e>
          <m:sub>
            <m:r>
              <m:rPr>
                <m:sty m:val="i"/>
              </m:rPr>
              <m:t>n</m:t>
            </m:r>
          </m:sub>
        </m:sSub>
      </m:oMath>
      <w:r>
        <w:rPr/>
        <w:t xml:space="preserve"> et </w:t>
      </w:r>
      <m:oMath>
        <m:sSub>
          <m:sSubPr/>
          <m:e>
            <m:r>
              <m:rPr>
                <m:sty m:val="i"/>
              </m:rPr>
              <m:t>H</m:t>
            </m:r>
          </m:e>
          <m:sub>
            <m:r>
              <m:rPr>
                <m:sty m:val="i"/>
              </m:rPr>
              <m:t>n</m:t>
            </m:r>
          </m:sub>
        </m:sSub>
      </m:oMath>
      <w:r>
        <w:rPr>
          <w:rFonts w:eastAsia="Georgia" w:cs="Georgia" w:ascii="Georgia" w:hAnsi="Georgia"/>
        </w:rPr>
        <w:t xml:space="preserve"> ont les mêmes valeurs propres non nulles.</w:t>
      </w:r>
    </w:p>
    <w:p>
      <w:pPr>
        <w:spacing w:after="220" w:lineRule="auto"/>
      </w:pPr>
      <w:r>
        <w:rPr/>
        <w:t xml:space="preserve">On note </w:t>
      </w:r>
      <m:oMath>
        <m:r>
          <m:rPr>
            <m:scr m:val="script"/>
          </m:rPr>
          <m:t>A</m:t>
        </m:r>
      </m:oMath>
      <w:r>
        <w:rPr/>
        <w:t xml:space="preserve"> l'ensemble des fonctions </w:t>
      </w:r>
      <m:oMath>
        <m:r>
          <m:rPr>
            <m:sty m:val="i"/>
          </m:rPr>
          <m:t>φ</m:t>
        </m:r>
        <m:r>
          <m:rPr>
            <m:sty m:val="p"/>
          </m:rPr>
          <m:t>∈</m:t>
        </m:r>
        <m:r>
          <m:rPr>
            <m:sty m:val="i"/>
          </m:rPr>
          <m:t>E</m:t>
        </m:r>
      </m:oMath>
      <w:r>
        <w:rPr>
          <w:rFonts w:eastAsia="Georgia" w:cs="Georgia" w:ascii="Georgia" w:hAnsi="Georgia"/>
        </w:rPr>
        <w:t xml:space="preserve"> à valeurs strictement positives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telles que </w:t>
      </w:r>
      <m:oMath>
        <m:f>
          <m:fPr>
            <m:ctrlPr>
              <w:rPr>
                <w:rFonts w:ascii="Cambria Math" w:hAnsi="Cambria Math"/>
              </w:rPr>
            </m:ctrlPr>
          </m:fPr>
          <m:num>
            <m:r>
              <m:rPr>
                <m:sty m:val="p"/>
              </m:rPr>
              <m:t>1</m:t>
            </m:r>
          </m:num>
          <m:den>
            <m:r>
              <m:rPr>
                <m:sty m:val="i"/>
              </m:rPr>
              <m:t>φ</m:t>
            </m:r>
          </m:den>
        </m:f>
      </m:oMath>
      <w:r>
        <w:rPr/>
        <w:t xml:space="preserve"> admette un prolongement continu sur </w:t>
      </w:r>
      <m:oMath>
        <m:r>
          <m:rPr>
            <m:sty m:val="p"/>
          </m:rPr>
          <m:t>[</m:t>
        </m:r>
        <m:r>
          <m:rPr>
            <m:sty m:val="p"/>
          </m:rPr>
          <m:t>0</m:t>
        </m:r>
        <m:r>
          <m:rPr>
            <m:sty m:val="p"/>
          </m:rPr>
          <m:t>,</m:t>
        </m:r>
        <m:r>
          <m:rPr>
            <m:sty m:val="p"/>
          </m:rPr>
          <m:t>1</m:t>
        </m:r>
        <m:r>
          <m:rPr>
            <m:sty m:val="p"/>
          </m:rPr>
          <m:t>]</m:t>
        </m:r>
      </m:oMath>
      <w:r>
        <w:rPr/>
        <w:t xml:space="preserve">. On rappelle que </w:t>
      </w:r>
      <m:oMath>
        <m:sSub>
          <m:sSubPr/>
          <m:e>
            <m:r>
              <m:rPr>
                <m:sty m:val="i"/>
              </m:rPr>
              <m:t>ρ</m:t>
            </m:r>
          </m:e>
          <m:sub>
            <m:r>
              <m:rPr>
                <m:sty m:val="i"/>
              </m:rPr>
              <m:t>n</m:t>
            </m:r>
          </m:sub>
        </m:sSub>
      </m:oMath>
      <w:r>
        <w:rPr/>
        <w:t xml:space="preserve"> est la plus grande valeur propre de </w:t>
      </w:r>
      <m:oMath>
        <m:sSub>
          <m:sSubPr/>
          <m:e>
            <m:r>
              <m:rPr>
                <m:sty m:val="i"/>
              </m:rPr>
              <m:t>H</m:t>
            </m:r>
          </m:e>
          <m:sub>
            <m:r>
              <m:rPr>
                <m:sty m:val="i"/>
              </m:rPr>
              <m:t>n</m:t>
            </m:r>
          </m:sub>
        </m:sSub>
      </m:oMath>
      <w:r>
        <w:rPr/>
        <w:t xml:space="preserve">.</w:t>
      </w:r>
      <w:r>
        <w:rPr/>
        <w:br w:type="textWrapping"/>
      </w:r>
      <w:r>
        <w:rPr>
          <w:rFonts w:eastAsia="Georgia" w:cs="Georgia" w:ascii="Georgia" w:hAnsi="Georgia"/>
        </w:rPr>
        <w:t xml:space="preserve">11) En utilisant un vecteur propre associé à </w:t>
      </w:r>
      <m:oMath>
        <m:sSub>
          <m:sSubPr/>
          <m:e>
            <m:r>
              <m:rPr>
                <m:sty m:val="i"/>
              </m:rPr>
              <m:t>ρ</m:t>
            </m:r>
          </m:e>
          <m:sub>
            <m:r>
              <m:rPr>
                <m:sty m:val="i"/>
              </m:rPr>
              <m:t>n</m:t>
            </m:r>
          </m:sub>
        </m:sSub>
      </m:oMath>
      <w:r>
        <w:rPr/>
        <w:t xml:space="preserve">, montrer que</w:t>
      </w:r>
    </w:p>
    <w:p>
      <w:pPr>
        <w:spacing w:after="220" w:lineRule="auto"/>
      </w:pPr>
      <m:oMathPara>
        <m:oMath>
          <m:sSub>
            <m:sSubPr/>
            <m:e>
              <m:r>
                <m:rPr>
                  <m:sty m:val="i"/>
                </m:rPr>
                <m:t>ρ</m:t>
              </m:r>
            </m:e>
            <m:sub>
              <m:r>
                <m:rPr>
                  <m:sty m:val="i"/>
                </m:rPr>
                <m:t>n</m:t>
              </m:r>
            </m:sub>
          </m:sSub>
          <m:r>
            <m:rPr>
              <m:sty m:val="p"/>
            </m:rPr>
            <m:t>⩽</m:t>
          </m:r>
          <m:limLow>
            <m:limLowPr/>
            <m:e>
              <m:r>
                <m:rPr>
                  <m:sty m:val="p"/>
                </m:rPr>
                <m:t>inf</m:t>
              </m:r>
            </m:e>
            <m:lim>
              <m:r>
                <m:rPr>
                  <m:sty m:val="i"/>
                </m:rPr>
                <m:t>φ</m:t>
              </m:r>
              <m:r>
                <m:rPr>
                  <m:sty m:val="p"/>
                </m:rPr>
                <m:t>∈</m:t>
              </m:r>
              <m:r>
                <m:rPr>
                  <m:scr m:val="script"/>
                </m:rPr>
                <m:t>A</m:t>
              </m:r>
            </m:lim>
          </m:limLow>
          <m:r>
            <m:rPr>
              <m:sty m:val="p"/>
            </m:rPr>
            <m:t xml:space="preserve"> </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f>
            <m:fPr>
              <m:ctrlPr>
                <w:rPr>
                  <w:rFonts w:ascii="Cambria Math" w:hAnsi="Cambria Math"/>
                </w:rPr>
              </m:ctrlPr>
            </m:fPr>
            <m:num>
              <m:r>
                <m:rPr>
                  <m:sty m:val="p"/>
                </m:rPr>
                <m:t>1</m:t>
              </m:r>
            </m:num>
            <m:den>
              <m:r>
                <m:rPr>
                  <m:sty m:val="i"/>
                </m:rPr>
                <m:t>φ</m:t>
              </m:r>
              <m:r>
                <m:rPr>
                  <m:sty m:val="p"/>
                </m:rPr>
                <m:t>(</m:t>
              </m:r>
              <m:r>
                <m:rPr>
                  <m:sty m:val="i"/>
                </m:rPr>
                <m:t>x</m:t>
              </m:r>
              <m:r>
                <m:rPr>
                  <m:sty m:val="p"/>
                </m:rPr>
                <m:t>)</m:t>
              </m:r>
            </m:den>
          </m:f>
          <m:nary>
            <m:naryPr>
              <m:chr m:val="∫"/>
              <m:limLoc m:val="subSup"/>
              <m:grow m:val="1"/>
            </m:naryPr>
            <m:sub>
              <m:r>
                <m:rPr>
                  <m:sty m:val="p"/>
                </m:rPr>
                <m:t>0</m:t>
              </m:r>
            </m:sub>
            <m:sup>
              <m:r>
                <m:rPr>
                  <m:sty m:val="p"/>
                </m:rPr>
                <m:t>1</m:t>
              </m:r>
            </m:sup>
            <m:e>
              <m:r>
                <m:rPr>
                  <m:sty m:val="p"/>
                </m:rPr>
                <m:t xml:space="preserve"> </m:t>
              </m:r>
            </m:e>
          </m:nary>
          <m:sSub>
            <m:sSubPr/>
            <m:e>
              <m:r>
                <m:rPr>
                  <m:sty m:val="i"/>
                </m:rPr>
                <m:t>K</m:t>
              </m:r>
            </m:e>
            <m:sub>
              <m:r>
                <m:rPr>
                  <m:sty m:val="i"/>
                </m:rPr>
                <m:t>n</m:t>
              </m:r>
            </m:sub>
          </m:sSub>
          <m:r>
            <m:rPr>
              <m:sty m:val="p"/>
            </m:rPr>
            <m:t>(</m:t>
          </m:r>
          <m:r>
            <m:rPr>
              <m:sty m:val="i"/>
            </m:rPr>
            <m:t>t</m:t>
          </m:r>
          <m:r>
            <m:rPr>
              <m:sty m:val="i"/>
            </m:rPr>
            <m:t>x</m:t>
          </m:r>
          <m:r>
            <m:rPr>
              <m:sty m:val="p"/>
            </m:rPr>
            <m:t>)</m:t>
          </m:r>
          <m:r>
            <m:rPr>
              <m:sty m:val="i"/>
            </m:rPr>
            <m:t>φ</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En utilisant la partie A, montrer que l'on a égalité dans l'inégalité précédente.</w:t>
      </w:r>
    </w:p>
    <w:p>
      <w:pPr>
        <w:spacing w:line="271" w:before="330" w:lineRule="auto"/>
      </w:pPr>
      <w:r>
        <w:rPr>
          <w:b/>
          <w:sz w:val="42"/>
        </w:rPr>
        <w:t xml:space="preserve">D. Une majoration explicite des rayons spectraux</w:t>
      </w:r>
    </w:p>
    <w:p>
      <w:pPr>
        <w:spacing w:after="220" w:lineRule="auto"/>
      </w:pPr>
      <w:r>
        <w:rPr/>
        <w:t xml:space="preserve">Soit </w:t>
      </w:r>
      <m:oMath>
        <m:r>
          <m:rPr>
            <m:sty m:val="i"/>
          </m:rPr>
          <m:t>φ</m:t>
        </m:r>
        <m:r>
          <m:rPr>
            <m:sty m:val="p"/>
          </m:rPr>
          <m:t>∈</m:t>
        </m:r>
        <m:r>
          <m:rPr>
            <m:scr m:val="script"/>
          </m:rPr>
          <m:t>A</m:t>
        </m:r>
      </m:oMath>
      <w:r>
        <w:rPr/>
        <w:t xml:space="preserve"> et </w:t>
      </w:r>
      <m:oMath>
        <m:r>
          <m:rPr>
            <m:sty m:val="i"/>
          </m:rPr>
          <m:t>n</m:t>
        </m:r>
        <m:r>
          <m:rPr>
            <m:sty m:val="p"/>
          </m:rPr>
          <m:t>∈</m:t>
        </m:r>
        <m:r>
          <m:rPr>
            <m:scr m:val="double-struck"/>
          </m:rPr>
          <m:t>N</m:t>
        </m:r>
      </m:oMath>
      <w:r>
        <w:rPr>
          <w:rFonts w:eastAsia="Georgia" w:cs="Georgia" w:ascii="Georgia" w:hAnsi="Georgia"/>
        </w:rPr>
        <w:t xml:space="preserve">. Dans la suite du problème, on pose,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r</m:t>
                    </m:r>
                  </m:e>
                  <m:sub>
                    <m:r>
                      <m:rPr>
                        <m:sty m:val="i"/>
                      </m:rPr>
                      <m:t>n</m:t>
                    </m:r>
                  </m:sub>
                </m:sSub>
                <m:r>
                  <m:rPr>
                    <m:sty m:val="p"/>
                  </m:rPr>
                  <m:t>(</m:t>
                </m:r>
                <m:r>
                  <m:rPr>
                    <m:sty m:val="i"/>
                  </m:rPr>
                  <m:t>x</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φ</m:t>
                    </m:r>
                    <m:r>
                      <m:rPr>
                        <m:sty m:val="p"/>
                      </m:rPr>
                      <m:t>(</m:t>
                    </m:r>
                    <m:r>
                      <m:rPr>
                        <m:sty m:val="i"/>
                      </m:rPr>
                      <m:t>x</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 xml:space="preserve"> </m:t>
                </m:r>
                <m:sSub>
                  <m:sSubPr/>
                  <m:e>
                    <m:r>
                      <m:rPr>
                        <m:sty m:val="i"/>
                      </m:rPr>
                      <m:t>K</m:t>
                    </m:r>
                  </m:e>
                  <m:sub>
                    <m:r>
                      <m:rPr>
                        <m:sty m:val="i"/>
                      </m:rPr>
                      <m:t>n</m:t>
                    </m:r>
                  </m:sub>
                </m:sSub>
                <m:r>
                  <m:rPr>
                    <m:sty m:val="p"/>
                  </m:rPr>
                  <m:t>(</m:t>
                </m:r>
                <m:r>
                  <m:rPr>
                    <m:sty m:val="i"/>
                  </m:rPr>
                  <m:t>t</m:t>
                </m:r>
                <m:r>
                  <m:rPr>
                    <m:sty m:val="i"/>
                  </m:rPr>
                  <m:t>x</m:t>
                </m:r>
                <m:r>
                  <m:rPr>
                    <m:sty m:val="p"/>
                  </m:rPr>
                  <m:t>)</m:t>
                </m:r>
                <m:r>
                  <m:rPr>
                    <m:sty m:val="i"/>
                  </m:rPr>
                  <m:t>φ</m:t>
                </m:r>
                <m:r>
                  <m:rPr>
                    <m:sty m:val="p"/>
                  </m:rPr>
                  <m:t>(</m:t>
                </m:r>
                <m:r>
                  <m:rPr>
                    <m:sty m:val="i"/>
                  </m:rPr>
                  <m:t>t</m:t>
                </m:r>
                <m:r>
                  <m:rPr>
                    <m:sty m:val="p"/>
                  </m:rPr>
                  <m:t>)</m:t>
                </m:r>
                <m:r>
                  <m:rPr>
                    <m:sty m:val="p"/>
                  </m:rPr>
                  <m:t>d</m:t>
                </m:r>
                <m:r>
                  <m:rPr>
                    <m:sty m:val="i"/>
                  </m:rPr>
                  <m:t>t</m:t>
                </m:r>
              </m:e>
            </m:mr>
            <m:mr>
              <m:e>
                <m:sSub>
                  <m:sSubPr/>
                  <m:e>
                    <m:r>
                      <m:rPr>
                        <m:sty m:val="i"/>
                      </m:rPr>
                      <m:t>J</m:t>
                    </m:r>
                  </m:e>
                  <m:sub>
                    <m:r>
                      <m:rPr>
                        <m:sty m:val="i"/>
                      </m:rPr>
                      <m:t>n</m:t>
                    </m:r>
                  </m:sub>
                </m:sSub>
                <m:r>
                  <m:rPr>
                    <m:sty m:val="p"/>
                  </m:rPr>
                  <m:t>(</m:t>
                </m:r>
                <m:r>
                  <m:rPr>
                    <m:sty m:val="i"/>
                  </m:rPr>
                  <m:t>x</m:t>
                </m:r>
                <m:r>
                  <m:rPr>
                    <m:sty m:val="p"/>
                  </m:rPr>
                  <m:t>)</m:t>
                </m:r>
              </m:e>
              <m:e>
                <m:r>
                  <m:rPr>
                    <m:sty m:val="i"/>
                  </m:rPr>
                  <m:t xml:space="preserve"> </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n</m:t>
                        </m:r>
                      </m:sup>
                    </m:sSup>
                    <m:r>
                      <m:rPr>
                        <m:sty m:val="i"/>
                      </m:rPr>
                      <m:t>φ</m:t>
                    </m:r>
                    <m:r>
                      <m:rPr>
                        <m:sty m:val="p"/>
                      </m:rPr>
                      <m:t>(</m:t>
                    </m:r>
                    <m:r>
                      <m:rPr>
                        <m:sty m:val="i"/>
                      </m:rPr>
                      <m:t>t</m:t>
                    </m:r>
                    <m:r>
                      <m:rPr>
                        <m:sty m:val="p"/>
                      </m:rPr>
                      <m:t>)</m:t>
                    </m:r>
                  </m:num>
                  <m:den>
                    <m:r>
                      <m:rPr>
                        <m:sty m:val="p"/>
                      </m:rPr>
                      <m:t>1</m:t>
                    </m:r>
                    <m:r>
                      <m:rPr>
                        <m:sty m:val="p"/>
                      </m:rPr>
                      <m:t>−</m:t>
                    </m:r>
                    <m:r>
                      <m:rPr>
                        <m:sty m:val="i"/>
                      </m:rPr>
                      <m:t>t</m:t>
                    </m:r>
                    <m:r>
                      <m:rPr>
                        <m:sty m:val="i"/>
                      </m:rPr>
                      <m:t>x</m:t>
                    </m:r>
                  </m:den>
                </m:f>
                <m:r>
                  <m:rPr>
                    <m:nor/>
                  </m:rPr>
                  <m:t xml:space="preserve"> </m:t>
                </m:r>
                <m:r>
                  <m:rPr>
                    <m:sty m:val="p"/>
                  </m:rPr>
                  <m:t>d</m:t>
                </m:r>
                <m:r>
                  <m:rPr>
                    <m:sty m:val="i"/>
                  </m:rPr>
                  <m:t>t</m:t>
                </m:r>
              </m:e>
            </m:mr>
            <m:mr>
              <m:e>
                <m:sSub>
                  <m:sSubPr/>
                  <m:e>
                    <m:r>
                      <m:rPr>
                        <m:sty m:val="p"/>
                      </m:rPr>
                      <m:t>Φ</m:t>
                    </m:r>
                  </m:e>
                  <m:sub>
                    <m:r>
                      <m:rPr>
                        <m:sty m:val="i"/>
                      </m:rPr>
                      <m:t>n</m:t>
                    </m:r>
                  </m:sub>
                </m:sSub>
                <m:r>
                  <m:rPr>
                    <m:sty m:val="p"/>
                  </m:rPr>
                  <m:t>(</m:t>
                </m:r>
                <m:r>
                  <m:rPr>
                    <m:sty m:val="i"/>
                  </m:rPr>
                  <m:t>x</m:t>
                </m:r>
                <m:r>
                  <m:rPr>
                    <m:sty m:val="p"/>
                  </m:rPr>
                  <m:t>)</m:t>
                </m:r>
              </m:e>
              <m:e>
                <m:r>
                  <m:rPr>
                    <m:sty m:val="i"/>
                  </m:rPr>
                  <m:t xml:space="preserve"> </m:t>
                </m:r>
                <m:r>
                  <m:rPr>
                    <m:sty m:val="p"/>
                  </m:rPr>
                  <m:t>=</m:t>
                </m:r>
                <m:f>
                  <m:fPr>
                    <m:ctrlPr>
                      <w:rPr>
                        <w:rFonts w:ascii="Cambria Math" w:hAnsi="Cambria Math"/>
                      </w:rPr>
                    </m:ctrlPr>
                  </m:fPr>
                  <m:num>
                    <m:sSup>
                      <m:sSupPr/>
                      <m:e>
                        <m:r>
                          <m:rPr>
                            <m:sty m:val="i"/>
                          </m:rPr>
                          <m:t>x</m:t>
                        </m:r>
                      </m:e>
                      <m:sup>
                        <m:r>
                          <m:rPr>
                            <m:sty m:val="i"/>
                          </m:rPr>
                          <m:t>n</m:t>
                        </m:r>
                      </m:sup>
                    </m:sSup>
                    <m:sSub>
                      <m:sSubPr/>
                      <m:e>
                        <m:r>
                          <m:rPr>
                            <m:sty m:val="i"/>
                          </m:rPr>
                          <m:t>J</m:t>
                        </m:r>
                      </m:e>
                      <m:sub>
                        <m:r>
                          <m:rPr>
                            <m:sty m:val="i"/>
                          </m:rPr>
                          <m:t>n</m:t>
                        </m:r>
                      </m:sub>
                    </m:sSub>
                    <m:r>
                      <m:rPr>
                        <m:sty m:val="p"/>
                      </m:rPr>
                      <m:t>(</m:t>
                    </m:r>
                    <m:r>
                      <m:rPr>
                        <m:sty m:val="i"/>
                      </m:rPr>
                      <m:t>x</m:t>
                    </m:r>
                    <m:r>
                      <m:rPr>
                        <m:sty m:val="p"/>
                      </m:rPr>
                      <m:t>)</m:t>
                    </m:r>
                  </m:num>
                  <m:den>
                    <m:r>
                      <m:rPr>
                        <m:sty m:val="i"/>
                      </m:rPr>
                      <m:t>φ</m:t>
                    </m:r>
                    <m:r>
                      <m:rPr>
                        <m:sty m:val="p"/>
                      </m:rPr>
                      <m:t>(</m:t>
                    </m:r>
                    <m:r>
                      <m:rPr>
                        <m:sty m:val="i"/>
                      </m:rPr>
                      <m:t>x</m:t>
                    </m:r>
                    <m:r>
                      <m:rPr>
                        <m:sty m:val="p"/>
                      </m:rPr>
                      <m:t>)</m:t>
                    </m:r>
                  </m:den>
                </m:f>
              </m:e>
            </m:mr>
          </m:m>
        </m:oMath>
      </m:oMathPara>
    </w:p>
    <w:p>
      <w:pPr>
        <w:spacing w:after="220" w:lineRule="auto"/>
      </w:pPr>
      <w:r>
        <w:rPr>
          <w:rFonts w:eastAsia="Georgia" w:cs="Georgia" w:ascii="Georgia" w:hAnsi="Georgia"/>
        </w:rPr>
        <w:t xml:space="preserve">La fonction Gamma d'Euler est définie sur </w:t>
      </w:r>
      <m:oMath>
        <m:sSubSup>
          <m:sSubSupPr/>
          <m:e>
            <m:r>
              <m:rPr>
                <m:scr m:val="double-struck"/>
              </m:rPr>
              <m:t>R</m:t>
            </m:r>
          </m:e>
          <m:sub>
            <m:r>
              <m:rPr>
                <m:sty m:val="p"/>
              </m:rPr>
              <m:t>+</m:t>
            </m:r>
          </m:sub>
          <m:sup>
            <m:r>
              <m:rPr>
                <m:sty m:val="p"/>
              </m:rPr>
              <m:t>∗</m:t>
            </m:r>
          </m:sup>
        </m:sSubSup>
      </m:oMath>
      <w:r>
        <w:rPr/>
        <w:t xml:space="preserve"> par la formule</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On admet, et on pourra utiliser sans démonstration, les formules suivantes :</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s>
              <m:ctrlPr>
                <w:rPr>
                  <w:rFonts w:ascii="Cambria Math" w:hAnsi="Cambria Math"/>
                  <w:i/>
                </w:rPr>
              </m:ctrlPr>
            </m:mPr>
            <m:mr>
              <m:e>
                <m:r>
                  <m:rPr>
                    <m:sty m:val="p"/>
                  </m:rPr>
                  <m:t>Γ</m:t>
                </m:r>
                <m:r>
                  <m:rPr>
                    <m:sty m:val="p"/>
                  </m:rPr>
                  <m:t>(</m:t>
                </m:r>
                <m:r>
                  <m:rPr>
                    <m:sty m:val="i"/>
                  </m:rPr>
                  <m:t>x</m:t>
                </m:r>
                <m:r>
                  <m:rPr>
                    <m:sty m:val="p"/>
                  </m:rPr>
                  <m:t>+</m:t>
                </m:r>
                <m:r>
                  <m:rPr>
                    <m:sty m:val="p"/>
                  </m:rPr>
                  <m:t>1</m:t>
                </m:r>
                <m:r>
                  <m:rPr>
                    <m:sty m:val="p"/>
                  </m:rPr>
                  <m:t>)</m:t>
                </m:r>
              </m:e>
              <m:e>
                <m:r>
                  <m:rPr>
                    <m:sty m:val="i"/>
                  </m:rPr>
                  <m:t xml:space="preserve"> </m:t>
                </m:r>
                <m:r>
                  <m:rPr>
                    <m:sty m:val="p"/>
                  </m:rPr>
                  <m:t>=</m:t>
                </m:r>
                <m:r>
                  <m:rPr>
                    <m:sty m:val="i"/>
                  </m:rPr>
                  <m:t>x</m:t>
                </m:r>
                <m:r>
                  <m:rPr>
                    <m:sty m:val="p"/>
                  </m:rPr>
                  <m:t>Γ</m:t>
                </m:r>
                <m:r>
                  <m:rPr>
                    <m:sty m:val="p"/>
                  </m:rPr>
                  <m:t>(</m:t>
                </m:r>
                <m:r>
                  <m:rPr>
                    <m:sty m:val="i"/>
                  </m:rPr>
                  <m:t>x</m:t>
                </m:r>
                <m:r>
                  <m:rPr>
                    <m:sty m:val="p"/>
                  </m:rPr>
                  <m:t>)</m:t>
                </m:r>
              </m:e>
              <m:e>
                <m:r>
                  <m:t xml:space="preserve">        </m:t>
                </m:r>
              </m:e>
              <m:e>
                <m:r>
                  <m:rPr>
                    <m:nor/>
                  </m:rPr>
                  <m:t> pour tout </m:t>
                </m:r>
                <m:r>
                  <m:rPr>
                    <m:sty m:val="i"/>
                  </m:rPr>
                  <m:t>x</m:t>
                </m:r>
                <m:r>
                  <m:rPr>
                    <m:sty m:val="p"/>
                  </m:rPr>
                  <m:t>&gt;</m:t>
                </m:r>
                <m:r>
                  <m:rPr>
                    <m:sty m:val="p"/>
                  </m:rPr>
                  <m:t>0</m:t>
                </m:r>
                <m:r>
                  <m:rPr>
                    <m:sty m:val="p"/>
                  </m:rPr>
                  <m:t>.</m:t>
                </m:r>
              </m:e>
            </m:mr>
            <m:mr>
              <m:e>
                <m:r>
                  <m:rPr>
                    <m:sty m:val="p"/>
                  </m:rPr>
                  <m:t>Γ</m:t>
                </m:r>
                <m:r>
                  <m:rPr>
                    <m:sty m:val="p"/>
                  </m:rPr>
                  <m:t>(</m:t>
                </m:r>
                <m:r>
                  <m:rPr>
                    <m:sty m:val="i"/>
                  </m:rPr>
                  <m:t>n</m:t>
                </m:r>
                <m:r>
                  <m:rPr>
                    <m:sty m:val="p"/>
                  </m:rPr>
                  <m:t>)</m:t>
                </m:r>
              </m:e>
              <m:e>
                <m:r>
                  <m:rPr>
                    <m:sty m:val="i"/>
                  </m:rPr>
                  <m:t xml:space="preserve"> </m:t>
                </m:r>
                <m:r>
                  <m:rPr>
                    <m:sty m:val="p"/>
                  </m:rPr>
                  <m:t>=</m:t>
                </m:r>
                <m:r>
                  <m:rPr>
                    <m:sty m:val="p"/>
                  </m:rPr>
                  <m:t>(</m:t>
                </m:r>
                <m:r>
                  <m:rPr>
                    <m:sty m:val="i"/>
                  </m:rPr>
                  <m:t>n</m:t>
                </m:r>
                <m:r>
                  <m:rPr>
                    <m:sty m:val="p"/>
                  </m:rPr>
                  <m:t>−</m:t>
                </m:r>
                <m:r>
                  <m:rPr>
                    <m:sty m:val="p"/>
                  </m:rPr>
                  <m:t>1</m:t>
                </m:r>
                <m:r>
                  <m:rPr>
                    <m:sty m:val="p"/>
                  </m:rPr>
                  <m:t>)</m:t>
                </m:r>
                <m:r>
                  <m:rPr>
                    <m:sty m:val="p"/>
                  </m:rPr>
                  <m:t>!</m:t>
                </m:r>
              </m:e>
              <m:e>
                <m:r>
                  <m:t xml:space="preserve">        </m:t>
                </m:r>
              </m:e>
              <m:e>
                <m:r>
                  <m:rPr>
                    <m:nor/>
                  </m:rPr>
                  <m:t> pour tout entier </m:t>
                </m:r>
                <m:r>
                  <m:rPr>
                    <m:sty m:val="i"/>
                  </m:rPr>
                  <m:t>n</m:t>
                </m:r>
                <m:r>
                  <m:rPr>
                    <m:sty m:val="p"/>
                  </m:rPr>
                  <m:t>&gt;</m:t>
                </m:r>
                <m:r>
                  <m:rPr>
                    <m:sty m:val="p"/>
                  </m:rPr>
                  <m:t>0</m:t>
                </m:r>
                <m:r>
                  <m:rPr>
                    <m:sty m:val="p"/>
                  </m:rPr>
                  <m:t>.</m:t>
                </m:r>
              </m:e>
            </m:mr>
            <m:mr>
              <m:e>
                <m:f>
                  <m:fPr>
                    <m:ctrlPr>
                      <w:rPr>
                        <w:rFonts w:ascii="Cambria Math" w:hAnsi="Cambria Math"/>
                      </w:rPr>
                    </m:ctrlPr>
                  </m:fPr>
                  <m:num>
                    <m:r>
                      <m:rPr>
                        <m:sty m:val="p"/>
                      </m:rPr>
                      <m:t>Γ</m:t>
                    </m:r>
                    <m:r>
                      <m:rPr>
                        <m:sty m:val="p"/>
                      </m:rPr>
                      <m:t>(</m:t>
                    </m:r>
                    <m:r>
                      <m:rPr>
                        <m:sty m:val="i"/>
                      </m:rPr>
                      <m:t>α</m:t>
                    </m:r>
                    <m:r>
                      <m:rPr>
                        <m:sty m:val="p"/>
                      </m:rPr>
                      <m:t>)</m:t>
                    </m:r>
                    <m:r>
                      <m:rPr>
                        <m:sty m:val="p"/>
                      </m:rPr>
                      <m:t>Γ</m:t>
                    </m:r>
                    <m:r>
                      <m:rPr>
                        <m:sty m:val="p"/>
                      </m:rPr>
                      <m:t>(</m:t>
                    </m:r>
                    <m:r>
                      <m:rPr>
                        <m:sty m:val="i"/>
                      </m:rPr>
                      <m:t>β</m:t>
                    </m:r>
                    <m:r>
                      <m:rPr>
                        <m:sty m:val="p"/>
                      </m:rPr>
                      <m:t>)</m:t>
                    </m:r>
                  </m:num>
                  <m:den>
                    <m:r>
                      <m:rPr>
                        <m:sty m:val="p"/>
                      </m:rPr>
                      <m:t>Γ</m:t>
                    </m:r>
                    <m:r>
                      <m:rPr>
                        <m:sty m:val="p"/>
                      </m:rPr>
                      <m:t>(</m:t>
                    </m:r>
                    <m:r>
                      <m:rPr>
                        <m:sty m:val="i"/>
                      </m:rPr>
                      <m:t>α</m:t>
                    </m:r>
                    <m:r>
                      <m:rPr>
                        <m:sty m:val="p"/>
                      </m:rPr>
                      <m:t>+</m:t>
                    </m:r>
                    <m:r>
                      <m:rPr>
                        <m:sty m:val="i"/>
                      </m:rPr>
                      <m:t>β</m:t>
                    </m:r>
                    <m:r>
                      <m:rPr>
                        <m:sty m:val="p"/>
                      </m:rPr>
                      <m:t>)</m:t>
                    </m:r>
                  </m:den>
                </m:f>
              </m:e>
              <m:e>
                <m:r>
                  <m:rPr>
                    <m:sty m:val="i"/>
                  </m:rPr>
                  <m:t xml:space="preserve"> </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r>
                  <m:rPr>
                    <m:nor/>
                  </m:rPr>
                  <m:t xml:space="preserve"> </m:t>
                </m:r>
                <m:r>
                  <m:rPr>
                    <m:sty m:val="p"/>
                  </m:rPr>
                  <m:t>d</m:t>
                </m:r>
                <m:r>
                  <m:rPr>
                    <m:sty m:val="i"/>
                  </m:rPr>
                  <m:t>t</m:t>
                </m:r>
              </m:e>
              <m:e>
                <m:r>
                  <m:t xml:space="preserve">        </m:t>
                </m:r>
              </m:e>
              <m:e>
                <m:r>
                  <m:rPr>
                    <m:nor/>
                  </m:rPr>
                  <m:t> pour tous réels </m:t>
                </m:r>
                <m:r>
                  <m:rPr>
                    <m:sty m:val="i"/>
                  </m:rPr>
                  <m:t>α</m:t>
                </m:r>
                <m:r>
                  <m:rPr>
                    <m:sty m:val="p"/>
                  </m:rPr>
                  <m:t>&gt;</m:t>
                </m:r>
                <m:r>
                  <m:rPr>
                    <m:sty m:val="p"/>
                  </m:rPr>
                  <m:t>0</m:t>
                </m:r>
                <m:r>
                  <m:rPr>
                    <m:sty m:val="p"/>
                  </m:rPr>
                  <m:t>,</m:t>
                </m:r>
                <m:r>
                  <m:rPr>
                    <m:sty m:val="i"/>
                  </m:rPr>
                  <m:t>β</m:t>
                </m:r>
                <m:r>
                  <m:rPr>
                    <m:sty m:val="p"/>
                  </m:rPr>
                  <m:t>&gt;</m:t>
                </m:r>
                <m:r>
                  <m:rPr>
                    <m:sty m:val="p"/>
                  </m:rPr>
                  <m:t>0</m:t>
                </m:r>
                <m:r>
                  <m:rPr>
                    <m:sty m:val="p"/>
                  </m:rPr>
                  <m:t>.</m:t>
                </m:r>
              </m:e>
            </m:mr>
          </m:m>
        </m:oMath>
      </m:oMathPara>
    </w:p>
    <w:p>
      <w:pPr>
        <w:numPr>
          <w:ilvl w:val="0"/>
          <w:numId w:val="3"/>
        </w:numPr>
        <w:spacing w:lineRule="auto"/>
      </w:pPr>
      <w:r>
        <w:rPr/>
        <w:t xml:space="preserve">Montrer que </w:t>
      </w:r>
      <m:oMath>
        <m:sSub>
          <m:sSubPr/>
          <m:e>
            <m:r>
              <m:rPr>
                <m:sty m:val="i"/>
              </m:rPr>
              <m:t>J</m:t>
            </m:r>
          </m:e>
          <m:sub>
            <m:r>
              <m:rPr>
                <m:sty m:val="i"/>
              </m:rPr>
              <m:t>n</m:t>
            </m:r>
          </m:sub>
        </m:sSub>
      </m:oMath>
      <w:r>
        <w:rPr>
          <w:rFonts w:eastAsia="Georgia" w:cs="Georgia" w:ascii="Georgia" w:hAnsi="Georgia"/>
        </w:rPr>
        <w:t xml:space="preserve"> est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que l'on a l'égalité</w:t>
      </w:r>
    </w:p>
    <w:p>
      <w:pPr>
        <w:spacing w:after="220" w:lineRule="auto"/>
      </w:pPr>
      <m:oMathPara>
        <m:oMath>
          <m:r>
            <m:rPr>
              <m:sty m:val="i"/>
            </m:rPr>
            <m:t>x</m:t>
          </m:r>
          <m:sSubSup>
            <m:sSubSupPr/>
            <m:e>
              <m:r>
                <m:rPr>
                  <m:sty m:val="i"/>
                </m:rPr>
                <m:t>J</m:t>
              </m:r>
            </m:e>
            <m:sub>
              <m:r>
                <m:rPr>
                  <m:sty m:val="i"/>
                </m:rPr>
                <m:t>n</m:t>
              </m:r>
            </m:sub>
            <m:sup>
              <m:r>
                <m:rPr>
                  <m:sty m:val="i"/>
                </m:rPr>
                <m:t>′</m:t>
              </m:r>
            </m:sup>
          </m:sSubSup>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r>
                <m:rPr>
                  <m:sty m:val="i"/>
                </m:rPr>
                <m:t>φ</m:t>
              </m:r>
              <m:r>
                <m:rPr>
                  <m:sty m:val="p"/>
                </m:rPr>
                <m:t>(</m:t>
              </m:r>
              <m:r>
                <m:rPr>
                  <m:sty m:val="i"/>
                </m:rPr>
                <m:t>t</m:t>
              </m:r>
              <m:r>
                <m:rPr>
                  <m:sty m:val="p"/>
                </m:rPr>
                <m:t>)</m:t>
              </m:r>
            </m:num>
            <m:den>
              <m:r>
                <m:rPr>
                  <m:sty m:val="p"/>
                </m:rPr>
                <m:t>(</m:t>
              </m:r>
              <m:r>
                <m:rPr>
                  <m:sty m:val="p"/>
                </m:rPr>
                <m:t>1</m:t>
              </m:r>
              <m:r>
                <m:rPr>
                  <m:sty m:val="p"/>
                </m:rPr>
                <m:t>−</m:t>
              </m:r>
              <m:r>
                <m:rPr>
                  <m:sty m:val="i"/>
                </m:rPr>
                <m:t>t</m:t>
              </m:r>
              <m:r>
                <m:rPr>
                  <m:sty m:val="i"/>
                </m:rPr>
                <m:t>x</m:t>
              </m:r>
              <m:sSup>
                <m:sSupPr/>
                <m:e>
                  <m:r>
                    <m:rPr>
                      <m:sty m:val="p"/>
                    </m:rPr>
                    <m:t>)</m:t>
                  </m:r>
                </m:e>
                <m:sup>
                  <m:r>
                    <m:rPr>
                      <m:sty m:val="p"/>
                    </m:rPr>
                    <m:t>2</m:t>
                  </m:r>
                </m:sup>
              </m:sSup>
            </m:den>
          </m:f>
          <m:r>
            <m:rPr>
              <m:nor/>
            </m:rPr>
            <m:t xml:space="preserve"> </m:t>
          </m:r>
          <m:r>
            <m:rPr>
              <m:sty m:val="p"/>
            </m:rPr>
            <m:t>d</m:t>
          </m:r>
          <m:r>
            <m:rPr>
              <m:sty m:val="i"/>
            </m:rPr>
            <m:t>t</m:t>
          </m:r>
          <m:r>
            <m:rPr>
              <m:sty m:val="p"/>
            </m:rPr>
            <m:t>−</m:t>
          </m:r>
          <m:sSub>
            <m:sSubPr/>
            <m:e>
              <m:r>
                <m:rPr>
                  <m:sty m:val="i"/>
                </m:rPr>
                <m:t>J</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On suppose dorénavant que </w:t>
      </w:r>
      <m:oMath>
        <m:r>
          <m:rPr>
            <m:sty m:val="i"/>
          </m:rPr>
          <m:t>φ</m:t>
        </m:r>
        <m:r>
          <m:rPr>
            <m:sty m:val="p"/>
          </m:rPr>
          <m:t>∈</m:t>
        </m:r>
        <m:r>
          <m:rPr>
            <m:scr m:val="script"/>
          </m:rPr>
          <m:t>A</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et que </w:t>
      </w:r>
      <m:oMath>
        <m:r>
          <m:rPr>
            <m:sty m:val="p"/>
          </m:rPr>
          <m:t>(</m:t>
        </m:r>
        <m:r>
          <m:rPr>
            <m:sty m:val="p"/>
          </m:rPr>
          <m:t>1</m:t>
        </m:r>
        <m:r>
          <m:rPr>
            <m:sty m:val="p"/>
          </m:rPr>
          <m:t>−</m:t>
        </m:r>
        <m:r>
          <m:rPr>
            <m:sty m:val="i"/>
          </m:rPr>
          <m:t>t</m:t>
        </m:r>
        <m:r>
          <m:rPr>
            <m:sty m:val="p"/>
          </m:rPr>
          <m:t>)</m:t>
        </m:r>
        <m:r>
          <m:rPr>
            <m:sty m:val="i"/>
          </m:rPr>
          <m:t>φ</m:t>
        </m:r>
        <m:r>
          <m:rPr>
            <m:sty m:val="p"/>
          </m:rPr>
          <m:t>(</m:t>
        </m:r>
        <m:r>
          <m:rPr>
            <m:sty m:val="i"/>
          </m:rPr>
          <m:t>t</m:t>
        </m:r>
        <m:r>
          <m:rPr>
            <m:sty m:val="p"/>
          </m:rPr>
          <m:t>)</m:t>
        </m:r>
        <m:r>
          <m:rPr>
            <m:sty m:val="p"/>
          </m:rPr>
          <m:t>→</m:t>
        </m:r>
      </m:oMath>
      <w:r>
        <w:rPr/>
        <w:t xml:space="preserve"> 0 lorsque </w:t>
      </w:r>
      <m:oMath>
        <m:r>
          <m:rPr>
            <m:sty m:val="i"/>
          </m:rPr>
          <m:t>t</m:t>
        </m:r>
        <m:r>
          <m:rPr>
            <m:sty m:val="p"/>
          </m:rPr>
          <m:t>→</m:t>
        </m:r>
        <m:sSup>
          <m:sSupPr/>
          <m:e>
            <m:r>
              <m:rPr>
                <m:sty m:val="p"/>
              </m:rPr>
              <m:t>1</m:t>
            </m:r>
          </m:e>
          <m:sup>
            <m:r>
              <m:rPr>
                <m:sty m:val="p"/>
              </m:rPr>
              <m:t>−</m:t>
            </m:r>
          </m:sup>
        </m:sSup>
      </m:oMath>
      <w:r>
        <w:rPr/>
        <w:t xml:space="preserve">.</w:t>
      </w:r>
      <w:r>
        <w:rPr/>
        <w:br w:type="textWrapping"/>
      </w:r>
      <w:r>
        <w:rPr/>
        <w:t xml:space="preserve">13) Montrer que</w:t>
      </w:r>
    </w:p>
    <w:p>
      <w:pPr>
        <w:spacing w:after="220" w:lineRule="auto"/>
      </w:pPr>
      <m:oMathPara>
        <m:oMath>
          <m:r>
            <m:rPr>
              <m:sty m:val="i"/>
            </m:rPr>
            <m:t>n</m:t>
          </m:r>
          <m:sSub>
            <m:sSubPr/>
            <m:e>
              <m:r>
                <m:rPr>
                  <m:sty m:val="i"/>
                </m:rPr>
                <m:t>J</m:t>
              </m:r>
            </m:e>
            <m:sub>
              <m:r>
                <m:rPr>
                  <m:sty m:val="i"/>
                </m:rPr>
                <m:t>n</m:t>
              </m:r>
            </m:sub>
          </m:sSub>
          <m:r>
            <m:rPr>
              <m:sty m:val="p"/>
            </m:rPr>
            <m:t>(</m:t>
          </m:r>
          <m:r>
            <m:rPr>
              <m:sty m:val="i"/>
            </m:rPr>
            <m:t>x</m:t>
          </m:r>
          <m:r>
            <m:rPr>
              <m:sty m:val="p"/>
            </m:rPr>
            <m:t>)</m:t>
          </m:r>
          <m:r>
            <m:rPr>
              <m:sty m:val="p"/>
            </m:rPr>
            <m:t>=</m:t>
          </m:r>
          <m:r>
            <m:rPr>
              <m:sty m:val="i"/>
            </m:rPr>
            <m:t>c</m:t>
          </m:r>
          <m:r>
            <m:rPr>
              <m:sty m:val="p"/>
            </m:rPr>
            <m:t>+</m:t>
          </m:r>
          <m:r>
            <m:rPr>
              <m:sty m:val="i"/>
            </m:rPr>
            <m:t>n</m:t>
          </m:r>
          <m:sSub>
            <m:sSubPr/>
            <m:e>
              <m:r>
                <m:rPr>
                  <m:sty m:val="i"/>
                </m:rPr>
                <m:t>J</m:t>
              </m:r>
            </m:e>
            <m:sub>
              <m:r>
                <m:rPr>
                  <m:sty m:val="i"/>
                </m:rPr>
                <m:t>n</m:t>
              </m:r>
              <m:r>
                <m:rPr>
                  <m:sty m:val="p"/>
                </m:rPr>
                <m:t>−</m:t>
              </m:r>
              <m:r>
                <m:rPr>
                  <m:sty m:val="p"/>
                </m:rPr>
                <m:t>1</m:t>
              </m:r>
            </m:sub>
          </m:sSub>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r>
                <m:rPr>
                  <m:sty m:val="i"/>
                </m:rPr>
                <m:t>φ</m:t>
              </m:r>
              <m:r>
                <m:rPr>
                  <m:sty m:val="p"/>
                </m:rPr>
                <m:t>(</m:t>
              </m:r>
              <m:r>
                <m:rPr>
                  <m:sty m:val="i"/>
                </m:rPr>
                <m:t>t</m:t>
              </m:r>
              <m:r>
                <m:rPr>
                  <m:sty m:val="p"/>
                </m:rPr>
                <m:t>)</m:t>
              </m:r>
            </m:num>
            <m:den>
              <m:r>
                <m:rPr>
                  <m:sty m:val="p"/>
                </m:rPr>
                <m:t>(</m:t>
              </m:r>
              <m:r>
                <m:rPr>
                  <m:sty m:val="p"/>
                </m:rPr>
                <m:t>1</m:t>
              </m:r>
              <m:r>
                <m:rPr>
                  <m:sty m:val="p"/>
                </m:rPr>
                <m:t>−</m:t>
              </m:r>
              <m:r>
                <m:rPr>
                  <m:sty m:val="i"/>
                </m:rPr>
                <m:t>t</m:t>
              </m:r>
              <m:r>
                <m:rPr>
                  <m:sty m:val="i"/>
                </m:rPr>
                <m:t>x</m:t>
              </m:r>
              <m:sSup>
                <m:sSupPr/>
                <m:e>
                  <m:r>
                    <m:rPr>
                      <m:sty m:val="p"/>
                    </m:rPr>
                    <m:t>)</m:t>
                  </m:r>
                </m:e>
                <m:sup>
                  <m:r>
                    <m:rPr>
                      <m:sty m:val="p"/>
                    </m:rPr>
                    <m:t>2</m:t>
                  </m:r>
                </m:sup>
              </m:sSup>
            </m:den>
          </m:f>
          <m:r>
            <m:rPr>
              <m:nor/>
            </m:rPr>
            <m:t xml:space="preserve"> </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r>
                <m:rPr>
                  <m:sty m:val="p"/>
                </m:rPr>
                <m:t>(</m:t>
              </m:r>
              <m:r>
                <m:rPr>
                  <m:sty m:val="p"/>
                </m:rPr>
                <m:t>1</m:t>
              </m:r>
              <m:r>
                <m:rPr>
                  <m:sty m:val="p"/>
                </m:rPr>
                <m:t>−</m:t>
              </m:r>
              <m:r>
                <m:rPr>
                  <m:sty m:val="i"/>
                </m:rPr>
                <m:t>t</m:t>
              </m:r>
              <m:r>
                <m:rPr>
                  <m:sty m:val="p"/>
                </m:rPr>
                <m:t>)</m:t>
              </m:r>
              <m:sSup>
                <m:sSupPr/>
                <m:e>
                  <m:r>
                    <m:rPr>
                      <m:sty m:val="i"/>
                    </m:rPr>
                    <m:t>φ</m:t>
                  </m:r>
                </m:e>
                <m:sup>
                  <m:r>
                    <m:rPr>
                      <m:sty m:val="i"/>
                    </m:rPr>
                    <m:t>′</m:t>
                  </m:r>
                </m:sup>
              </m:sSup>
              <m:r>
                <m:rPr>
                  <m:sty m:val="p"/>
                </m:rPr>
                <m:t>(</m:t>
              </m:r>
              <m:r>
                <m:rPr>
                  <m:sty m:val="i"/>
                </m:rPr>
                <m:t>t</m:t>
              </m:r>
              <m:r>
                <m:rPr>
                  <m:sty m:val="p"/>
                </m:rPr>
                <m:t>)</m:t>
              </m:r>
            </m:num>
            <m:den>
              <m:r>
                <m:rPr>
                  <m:sty m:val="p"/>
                </m:rPr>
                <m:t>1</m:t>
              </m:r>
              <m:r>
                <m:rPr>
                  <m:sty m:val="p"/>
                </m:rPr>
                <m:t>−</m:t>
              </m:r>
              <m:r>
                <m:rPr>
                  <m:sty m:val="i"/>
                </m:rPr>
                <m:t>t</m:t>
              </m:r>
              <m:r>
                <m:rPr>
                  <m:sty m:val="i"/>
                </m:rPr>
                <m:t>x</m:t>
              </m:r>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 coefficient à déterminer et où </w:t>
      </w:r>
      <m:oMath>
        <m:sSup>
          <m:sSupPr/>
          <m:e>
            <m:r>
              <m:rPr>
                <m:sty m:val="i"/>
              </m:rPr>
              <m:t>φ</m:t>
            </m:r>
          </m:e>
          <m:sup>
            <m:r>
              <m:rPr>
                <m:sty m:val="i"/>
              </m:rPr>
              <m:t>′</m:t>
            </m:r>
          </m:sup>
        </m:sSup>
      </m:oMath>
      <w:r>
        <w:rPr>
          <w:rFonts w:eastAsia="Georgia" w:cs="Georgia" w:ascii="Georgia" w:hAnsi="Georgia"/>
        </w:rPr>
        <w:t xml:space="preserve"> désigne la dérivée de </w:t>
      </w:r>
      <m:oMath>
        <m:r>
          <m:rPr>
            <m:sty m:val="i"/>
          </m:rPr>
          <m:t>φ</m:t>
        </m:r>
      </m:oMath>
      <w:r>
        <w:rPr>
          <w:rFonts w:eastAsia="Georgia" w:cs="Georgia" w:ascii="Georgia" w:hAnsi="Georgia"/>
        </w:rPr>
        <w:t xml:space="preserve">. (On pourra traiter à part le cas </w:t>
      </w:r>
      <m:oMath>
        <m:r>
          <m:rPr>
            <m:sty m:val="i"/>
          </m:rPr>
          <m:t>n</m:t>
        </m:r>
        <m:r>
          <m:rPr>
            <m:sty m:val="p"/>
          </m:rPr>
          <m:t>=</m:t>
        </m:r>
        <m:r>
          <m:rPr>
            <m:sty m:val="p"/>
          </m:rPr>
          <m:t>0</m:t>
        </m:r>
      </m:oMath>
      <w:r>
        <w:rPr>
          <w:rFonts w:eastAsia="Georgia" w:cs="Georgia" w:ascii="Georgia" w:hAnsi="Georgia"/>
        </w:rPr>
        <w:t xml:space="preserve">, où l'on considère que </w:t>
      </w:r>
      <m:oMath>
        <m:r>
          <m:rPr>
            <m:sty m:val="i"/>
          </m:rPr>
          <m:t>n</m:t>
        </m:r>
        <m:sSub>
          <m:sSubPr/>
          <m:e>
            <m:r>
              <m:rPr>
                <m:sty m:val="i"/>
              </m:rPr>
              <m:t>J</m:t>
            </m:r>
          </m:e>
          <m:sub>
            <m:r>
              <m:rPr>
                <m:sty m:val="i"/>
              </m:rPr>
              <m:t>n</m:t>
            </m:r>
            <m:r>
              <m:rPr>
                <m:sty m:val="p"/>
              </m:rPr>
              <m:t>−</m:t>
            </m:r>
            <m:r>
              <m:rPr>
                <m:sty m:val="p"/>
              </m:rPr>
              <m:t>1</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et où l'on montrera que </w:t>
      </w:r>
      <m:oMath>
        <m:r>
          <m:rPr>
            <m:sty m:val="i"/>
          </m:rPr>
          <m:t>c</m:t>
        </m:r>
        <m:r>
          <m:rPr>
            <m:sty m:val="p"/>
          </m:rPr>
          <m:t>=</m:t>
        </m:r>
        <m:r>
          <m:rPr>
            <m:sty m:val="i"/>
          </m:rPr>
          <m:t>φ</m:t>
        </m:r>
        <m:r>
          <m:rPr>
            <m:sty m:val="p"/>
          </m:rPr>
          <m:t>(</m:t>
        </m:r>
        <m:r>
          <m:rPr>
            <m:sty m:val="p"/>
          </m:rPr>
          <m:t>0</m:t>
        </m:r>
        <m:r>
          <m:rPr>
            <m:sty m:val="p"/>
          </m:rPr>
          <m:t>)</m:t>
        </m:r>
      </m:oMath>
      <w:r>
        <w:rPr/>
        <w:t xml:space="preserve">.)</w:t>
      </w:r>
      <w:r>
        <w:rPr/>
        <w:br w:type="textWrapping"/>
      </w:r>
      <w:r>
        <w:rPr>
          <w:rFonts w:eastAsia="Georgia" w:cs="Georgia" w:ascii="Georgia" w:hAnsi="Georgia"/>
        </w:rPr>
        <w:t xml:space="preserve">14) Déduire des deux questions précédentes que</w:t>
      </w:r>
      <w:r>
        <w:rPr/>
        <w:br w:type="textWrapping"/>
      </w:r>
      <m:oMath>
        <m:r>
          <m:rPr>
            <m:sty m:val="i"/>
          </m:rPr>
          <m:t>x</m:t>
        </m:r>
        <m:r>
          <m:rPr>
            <m:sty m:val="p"/>
          </m:rPr>
          <m:t>(</m:t>
        </m:r>
        <m:r>
          <m:rPr>
            <m:sty m:val="p"/>
          </m:rPr>
          <m:t>1</m:t>
        </m:r>
        <m:r>
          <m:rPr>
            <m:sty m:val="p"/>
          </m:rPr>
          <m:t>−</m:t>
        </m:r>
        <m:r>
          <m:rPr>
            <m:sty m:val="i"/>
          </m:rPr>
          <m:t>x</m:t>
        </m:r>
        <m:r>
          <m:rPr>
            <m:sty m:val="p"/>
          </m:rPr>
          <m:t>)</m:t>
        </m:r>
        <m:sSubSup>
          <m:sSubSupPr/>
          <m:e>
            <m:r>
              <m:rPr>
                <m:sty m:val="i"/>
              </m:rPr>
              <m:t>J</m:t>
            </m:r>
          </m:e>
          <m:sub>
            <m:r>
              <m:rPr>
                <m:sty m:val="i"/>
              </m:rPr>
              <m:t>n</m:t>
            </m:r>
          </m:sub>
          <m:sup>
            <m:r>
              <m:rPr>
                <m:sty m:val="i"/>
              </m:rPr>
              <m:t>′</m:t>
            </m:r>
          </m:sup>
        </m:sSubSup>
        <m:r>
          <m:rPr>
            <m:sty m:val="p"/>
          </m:rPr>
          <m:t>(</m:t>
        </m:r>
        <m:r>
          <m:rPr>
            <m:sty m:val="i"/>
          </m:rPr>
          <m:t>x</m:t>
        </m:r>
        <m:r>
          <m:rPr>
            <m:sty m:val="p"/>
          </m:rPr>
          <m:t>)</m:t>
        </m:r>
        <m:r>
          <m:rPr>
            <m:sty m:val="p"/>
          </m:rPr>
          <m:t>=</m:t>
        </m:r>
        <m:r>
          <m:rPr>
            <m:sty m:val="i"/>
          </m:rPr>
          <m:t>c</m:t>
        </m:r>
        <m:r>
          <m:rPr>
            <m:sty m:val="p"/>
          </m:rPr>
          <m:t>+</m:t>
        </m:r>
        <m:r>
          <m:rPr>
            <m:sty m:val="p"/>
          </m:rPr>
          <m:t>(</m:t>
        </m:r>
        <m:r>
          <m:rPr>
            <m:sty m:val="i"/>
          </m:rPr>
          <m:t>n</m:t>
        </m:r>
        <m:r>
          <m:rPr>
            <m:sty m:val="p"/>
          </m:rPr>
          <m:t>+</m:t>
        </m:r>
        <m:r>
          <m:rPr>
            <m:sty m:val="p"/>
          </m:rPr>
          <m:t>1</m:t>
        </m:r>
        <m:r>
          <m:rPr>
            <m:sty m:val="p"/>
          </m:rPr>
          <m:t>)</m:t>
        </m:r>
        <m:r>
          <m:rPr>
            <m:sty m:val="p"/>
          </m:rPr>
          <m:t>(</m:t>
        </m:r>
        <m:r>
          <m:rPr>
            <m:sty m:val="i"/>
          </m:rPr>
          <m:t>x</m:t>
        </m:r>
        <m:r>
          <m:rPr>
            <m:sty m:val="p"/>
          </m:rPr>
          <m:t>−</m:t>
        </m:r>
        <m:r>
          <m:rPr>
            <m:sty m:val="p"/>
          </m:rPr>
          <m:t>1</m:t>
        </m:r>
        <m:r>
          <m:rPr>
            <m:sty m:val="p"/>
          </m:rPr>
          <m:t>)</m:t>
        </m:r>
        <m:sSub>
          <m:sSubPr/>
          <m:e>
            <m:r>
              <m:rPr>
                <m:sty m:val="i"/>
              </m:rPr>
              <m:t>J</m:t>
            </m:r>
          </m:e>
          <m:sub>
            <m:r>
              <m:rPr>
                <m:sty m:val="i"/>
              </m:rPr>
              <m:t>n</m:t>
            </m:r>
          </m:sub>
        </m:sSub>
        <m:r>
          <m:rPr>
            <m:sty m:val="p"/>
          </m:rPr>
          <m:t>(</m:t>
        </m:r>
        <m:r>
          <m:rPr>
            <m:sty m:val="i"/>
          </m:rPr>
          <m:t>x</m:t>
        </m:r>
        <m:r>
          <m:rPr>
            <m:sty m:val="p"/>
          </m:rPr>
          <m:t>)</m:t>
        </m:r>
        <m:r>
          <m:rPr>
            <m:sty m:val="p"/>
          </m:rPr>
          <m:t>+</m:t>
        </m:r>
        <m:r>
          <m:rPr>
            <m:sty m:val="i"/>
          </m:rPr>
          <m:t>n</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n</m:t>
            </m:r>
            <m:r>
              <m:rPr>
                <m:sty m:val="p"/>
              </m:rPr>
              <m:t>−</m:t>
            </m:r>
            <m:r>
              <m:rPr>
                <m:sty m:val="p"/>
              </m:rPr>
              <m:t>1</m:t>
            </m:r>
          </m:sup>
        </m:sSup>
        <m:r>
          <m:rPr>
            <m:sty m:val="i"/>
          </m:rPr>
          <m:t>φ</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r>
              <m:rPr>
                <m:sty m:val="p"/>
              </m:rPr>
              <m:t>(</m:t>
            </m:r>
            <m:r>
              <m:rPr>
                <m:sty m:val="p"/>
              </m:rPr>
              <m:t>1</m:t>
            </m:r>
            <m:r>
              <m:rPr>
                <m:sty m:val="p"/>
              </m:rPr>
              <m:t>−</m:t>
            </m:r>
            <m:r>
              <m:rPr>
                <m:sty m:val="i"/>
              </m:rPr>
              <m:t>t</m:t>
            </m:r>
            <m:r>
              <m:rPr>
                <m:sty m:val="p"/>
              </m:rPr>
              <m:t>)</m:t>
            </m:r>
            <m:sSup>
              <m:sSupPr/>
              <m:e>
                <m:r>
                  <m:rPr>
                    <m:sty m:val="i"/>
                  </m:rPr>
                  <m:t>φ</m:t>
                </m:r>
              </m:e>
              <m:sup>
                <m:r>
                  <m:rPr>
                    <m:sty m:val="i"/>
                  </m:rPr>
                  <m:t>′</m:t>
                </m:r>
              </m:sup>
            </m:sSup>
            <m:r>
              <m:rPr>
                <m:sty m:val="p"/>
              </m:rPr>
              <m:t>(</m:t>
            </m:r>
            <m:r>
              <m:rPr>
                <m:sty m:val="i"/>
              </m:rPr>
              <m:t>t</m:t>
            </m:r>
            <m:r>
              <m:rPr>
                <m:sty m:val="p"/>
              </m:rPr>
              <m:t>)</m:t>
            </m:r>
          </m:num>
          <m:den>
            <m:r>
              <m:rPr>
                <m:sty m:val="p"/>
              </m:rPr>
              <m:t>1</m:t>
            </m:r>
            <m:r>
              <m:rPr>
                <m:sty m:val="p"/>
              </m:rPr>
              <m:t>−</m:t>
            </m:r>
            <m:r>
              <m:rPr>
                <m:sty m:val="i"/>
              </m:rPr>
              <m:t>t</m:t>
            </m:r>
            <m:r>
              <m:rPr>
                <m:sty m:val="i"/>
              </m:rPr>
              <m:t>x</m:t>
            </m:r>
          </m:den>
        </m:f>
        <m:r>
          <m:rPr>
            <m:nor/>
          </m:rPr>
          <m:t xml:space="preserve"> </m:t>
        </m:r>
        <m:r>
          <m:rPr>
            <m:sty m:val="p"/>
          </m:rPr>
          <m:t>d</m:t>
        </m:r>
        <m:r>
          <m:rPr>
            <m:sty m:val="i"/>
          </m:rPr>
          <m:t>t</m:t>
        </m:r>
      </m:oMath>
      <w:r>
        <w:rPr/>
        <w:t xml:space="preserve">.</w:t>
      </w:r>
      <w:r>
        <w:rPr/>
        <w:br w:type="textWrapping"/>
      </w:r>
      <w:r>
        <w:rPr/>
        <w:t xml:space="preserve">15) Soit </w:t>
      </w:r>
      <m:oMath>
        <m:r>
          <m:rPr>
            <m:sty m:val="i"/>
          </m:rPr>
          <m:t>γ</m:t>
        </m:r>
        <m:r>
          <m:rPr>
            <m:sty m:val="p"/>
          </m:rPr>
          <m:t>∈</m:t>
        </m:r>
        <m:r>
          <m:rPr>
            <m:scr m:val="double-struck"/>
          </m:rPr>
          <m:t>R</m:t>
        </m:r>
      </m:oMath>
      <w:r>
        <w:rPr>
          <w:rFonts w:eastAsia="Georgia" w:cs="Georgia" w:ascii="Georgia" w:hAnsi="Georgia"/>
        </w:rPr>
        <w:t xml:space="preserve">. Résoudre l'équation différentielle </w:t>
      </w:r>
      <m:oMath>
        <m:r>
          <m:rPr>
            <m:sty m:val="p"/>
          </m:rPr>
          <m:t>(</m:t>
        </m:r>
        <m:r>
          <m:rPr>
            <m:sty m:val="p"/>
          </m:rPr>
          <m:t>1</m:t>
        </m:r>
        <m:r>
          <m:rPr>
            <m:sty m:val="p"/>
          </m:rPr>
          <m:t>−</m:t>
        </m:r>
        <m:r>
          <m:rPr>
            <m:sty m:val="i"/>
          </m:rPr>
          <m:t>t</m:t>
        </m:r>
        <m:r>
          <m:rPr>
            <m:sty m:val="p"/>
          </m:rPr>
          <m:t>)</m:t>
        </m:r>
        <m:sSup>
          <m:sSupPr/>
          <m:e>
            <m:r>
              <m:rPr>
                <m:sty m:val="i"/>
              </m:rPr>
              <m:t>y</m:t>
            </m:r>
          </m:e>
          <m:sup>
            <m:r>
              <m:rPr>
                <m:sty m:val="i"/>
              </m:rPr>
              <m:t>′</m:t>
            </m:r>
          </m:sup>
        </m:sSup>
        <m:r>
          <m:rPr>
            <m:sty m:val="p"/>
          </m:rPr>
          <m:t>=</m:t>
        </m:r>
        <m:r>
          <m:rPr>
            <m:sty m:val="p"/>
          </m:rPr>
          <m:t>−</m:t>
        </m:r>
        <m:r>
          <m:rPr>
            <m:sty m:val="i"/>
          </m:rPr>
          <m:t>γ</m:t>
        </m:r>
        <m:r>
          <m:rPr>
            <m:sty m:val="i"/>
          </m:rPr>
          <m:t>y</m:t>
        </m:r>
      </m:oMath>
      <w:r>
        <w:rPr/>
        <w:t xml:space="preserv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quelles conditions une solution </w:t>
      </w:r>
      <m:oMath>
        <m:r>
          <m:rPr>
            <m:sty m:val="i"/>
          </m:rPr>
          <m:t>y</m:t>
        </m:r>
        <m:r>
          <m:rPr>
            <m:sty m:val="p"/>
          </m:rPr>
          <m:t>(</m:t>
        </m:r>
        <m:r>
          <m:rPr>
            <m:sty m:val="i"/>
          </m:rPr>
          <m:t>t</m:t>
        </m:r>
        <m:r>
          <m:rPr>
            <m:sty m:val="p"/>
          </m:rPr>
          <m:t>)</m:t>
        </m:r>
      </m:oMath>
      <w:r>
        <w:rPr>
          <w:rFonts w:eastAsia="Georgia" w:cs="Georgia" w:ascii="Georgia" w:hAnsi="Georgia"/>
        </w:rPr>
        <w:t xml:space="preserve"> de cette équation différentielle vérifie-t-elle les hypothèses faites sur </w:t>
      </w:r>
      <m:oMath>
        <m:r>
          <m:rPr>
            <m:sty m:val="i"/>
          </m:rPr>
          <m:t>φ</m:t>
        </m:r>
      </m:oMath>
      <w:r>
        <w:rPr/>
        <w:t xml:space="preserve"> ?</w:t>
      </w:r>
      <w:r>
        <w:rPr/>
        <w:br w:type="textWrapping"/>
      </w:r>
      <w:r>
        <w:rPr>
          <w:rFonts w:eastAsia="Georgia" w:cs="Georgia" w:ascii="Georgia" w:hAnsi="Georgia"/>
        </w:rPr>
        <w:t xml:space="preserve">On suppose désormais ces conditions réalisées et que la fonction </w:t>
      </w:r>
      <m:oMath>
        <m:r>
          <m:rPr>
            <m:sty m:val="i"/>
          </m:rPr>
          <m:t>φ</m:t>
        </m:r>
      </m:oMath>
      <w:r>
        <w:rPr>
          <w:rFonts w:eastAsia="Georgia" w:cs="Georgia" w:ascii="Georgia" w:hAnsi="Georgia"/>
        </w:rPr>
        <w:t xml:space="preserve"> est la solution de cette équation différentielle telle que </w:t>
      </w:r>
      <m:oMath>
        <m:r>
          <m:rPr>
            <m:sty m:val="i"/>
          </m:rPr>
          <m:t>φ</m:t>
        </m:r>
        <m:r>
          <m:rPr>
            <m:sty m:val="p"/>
          </m:rPr>
          <m:t>(</m:t>
        </m:r>
        <m:r>
          <m:rPr>
            <m:sty m:val="p"/>
          </m:rPr>
          <m:t>0</m:t>
        </m:r>
        <m:r>
          <m:rPr>
            <m:sty m:val="p"/>
          </m:rPr>
          <m:t>)</m:t>
        </m:r>
        <m:r>
          <m:rPr>
            <m:sty m:val="p"/>
          </m:rPr>
          <m:t>=</m:t>
        </m:r>
        <m:r>
          <m:rPr>
            <m:sty m:val="p"/>
          </m:rPr>
          <m:t>1</m:t>
        </m:r>
      </m:oMath>
      <w:r>
        <w:rPr/>
        <w:t xml:space="preserve">.</w:t>
      </w:r>
      <w:r>
        <w:rPr/>
        <w:br w:type="textWrapping"/>
      </w:r>
      <w:r>
        <w:rPr/>
        <w:t xml:space="preserve">16) Montrer que la fonction </w:t>
      </w:r>
      <m:oMath>
        <m:sSub>
          <m:sSubPr/>
          <m:e>
            <m:r>
              <m:rPr>
                <m:sty m:val="p"/>
              </m:rPr>
              <m:t>Φ</m:t>
            </m:r>
          </m:e>
          <m:sub>
            <m:r>
              <m:rPr>
                <m:sty m:val="i"/>
              </m:rPr>
              <m:t>n</m:t>
            </m:r>
          </m:sub>
        </m:sSub>
      </m:oMath>
      <w:r>
        <w:rPr>
          <w:rFonts w:eastAsia="Georgia" w:cs="Georgia" w:ascii="Georgia" w:hAnsi="Georgia"/>
        </w:rPr>
        <w:t xml:space="preserve"> est dérivable sur </w:t>
      </w:r>
      <m:oMath>
        <m:r>
          <m:rPr>
            <m:sty m:val="p"/>
          </m:rPr>
          <m:t>]</m:t>
        </m:r>
        <m:r>
          <m:rPr>
            <m:sty m:val="p"/>
          </m:rPr>
          <m:t>0</m:t>
        </m:r>
        <m:r>
          <m:rPr>
            <m:sty m:val="p"/>
          </m:rPr>
          <m:t>,</m:t>
        </m:r>
        <m:r>
          <m:rPr>
            <m:sty m:val="p"/>
          </m:rPr>
          <m:t>1</m:t>
        </m:r>
        <m:r>
          <m:rPr>
            <m:sty m:val="p"/>
          </m:rPr>
          <m:t>[</m:t>
        </m:r>
      </m:oMath>
      <w:r>
        <w:rPr/>
        <w:t xml:space="preserve"> et que l'on a:</w:t>
      </w:r>
    </w:p>
    <w:p>
      <w:pPr>
        <w:spacing w:after="220" w:lineRule="auto"/>
      </w:pPr>
      <m:oMathPara>
        <m:oMath>
          <m:sSubSup>
            <m:sSubSupPr/>
            <m:e>
              <m:r>
                <m:rPr>
                  <m:sty m:val="p"/>
                </m:rPr>
                <m:t>Φ</m:t>
              </m:r>
            </m:e>
            <m:sub>
              <m:r>
                <m:rPr>
                  <m:sty m:val="i"/>
                </m:rPr>
                <m:t>n</m:t>
              </m:r>
            </m:sub>
            <m:sup>
              <m:r>
                <m:rPr>
                  <m:sty m:val="i"/>
                </m:rPr>
                <m:t>′</m:t>
              </m:r>
            </m:sup>
          </m:sSubSup>
          <m:r>
            <m:rPr>
              <m:sty m:val="p"/>
            </m:rPr>
            <m:t>(</m:t>
          </m:r>
          <m:r>
            <m:rPr>
              <m:sty m:val="i"/>
            </m:rPr>
            <m:t>x</m:t>
          </m:r>
          <m:r>
            <m:rPr>
              <m:sty m:val="p"/>
            </m:rPr>
            <m:t>)</m:t>
          </m:r>
          <m:r>
            <m:rPr>
              <m:sty m:val="p"/>
            </m:rPr>
            <m:t>=</m:t>
          </m:r>
          <m:r>
            <m:rPr>
              <m:sty m:val="p"/>
            </m:rPr>
            <m:t>−</m:t>
          </m:r>
          <m:r>
            <m:rPr>
              <m:sty m:val="p"/>
            </m:rPr>
            <m:t>(</m:t>
          </m:r>
          <m:r>
            <m:rPr>
              <m:sty m:val="i"/>
            </m:rPr>
            <m:t>γ</m:t>
          </m:r>
          <m:r>
            <m:rPr>
              <m:sty m:val="p"/>
            </m:rPr>
            <m:t>+</m:t>
          </m:r>
          <m:r>
            <m:rPr>
              <m:sty m:val="p"/>
            </m:rPr>
            <m:t>1</m:t>
          </m:r>
          <m:r>
            <m:rPr>
              <m:sty m:val="p"/>
            </m:rPr>
            <m:t>)</m:t>
          </m:r>
          <m:f>
            <m:fPr>
              <m:ctrlPr>
                <w:rPr>
                  <w:rFonts w:ascii="Cambria Math" w:hAnsi="Cambria Math"/>
                </w:rPr>
              </m:ctrlPr>
            </m:fPr>
            <m:num>
              <m:sSub>
                <m:sSubPr/>
                <m:e>
                  <m:r>
                    <m:rPr>
                      <m:sty m:val="p"/>
                    </m:rPr>
                    <m:t>Φ</m:t>
                  </m:r>
                </m:e>
                <m:sub>
                  <m:r>
                    <m:rPr>
                      <m:sty m:val="i"/>
                    </m:rPr>
                    <m:t>n</m:t>
                  </m:r>
                </m:sub>
              </m:sSub>
              <m:r>
                <m:rPr>
                  <m:sty m:val="p"/>
                </m:rPr>
                <m:t>(</m:t>
              </m:r>
              <m:r>
                <m:rPr>
                  <m:sty m:val="i"/>
                </m:rPr>
                <m:t>x</m:t>
              </m:r>
              <m:r>
                <m:rPr>
                  <m:sty m:val="p"/>
                </m:rPr>
                <m:t>)</m:t>
              </m:r>
            </m:num>
            <m:den>
              <m:r>
                <m:rPr>
                  <m:sty m:val="i"/>
                </m:rPr>
                <m:t>x</m:t>
              </m:r>
            </m:den>
          </m:f>
          <m:r>
            <m:rPr>
              <m:sty m:val="p"/>
            </m:rPr>
            <m:t>+</m:t>
          </m:r>
          <m:sSub>
            <m:sSubPr/>
            <m:e>
              <m:r>
                <m:rPr>
                  <m:sty m:val="i"/>
                </m:rPr>
                <m:t>c</m:t>
              </m:r>
            </m:e>
            <m:sub>
              <m:r>
                <m:rPr>
                  <m:sty m:val="i"/>
                </m:rPr>
                <m:t>n</m:t>
              </m:r>
            </m:sub>
          </m:sSub>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p"/>
                </m:rPr>
                <m:t>(</m:t>
              </m:r>
              <m:r>
                <m:rPr>
                  <m:sty m:val="p"/>
                </m:rPr>
                <m:t>1</m:t>
              </m:r>
              <m:r>
                <m:rPr>
                  <m:sty m:val="p"/>
                </m:rPr>
                <m:t>−</m:t>
              </m:r>
              <m:r>
                <m:rPr>
                  <m:sty m:val="i"/>
                </m:rPr>
                <m:t>x</m:t>
              </m:r>
              <m:sSup>
                <m:sSupPr/>
                <m:e>
                  <m:r>
                    <m:rPr>
                      <m:sty m:val="p"/>
                    </m:rPr>
                    <m:t>)</m:t>
                  </m:r>
                </m:e>
                <m:sup>
                  <m:r>
                    <m:rPr>
                      <m:sty m:val="p"/>
                    </m:rPr>
                    <m:t>1</m:t>
                  </m:r>
                  <m:r>
                    <m:rPr>
                      <m:sty m:val="p"/>
                    </m:rPr>
                    <m:t>+</m:t>
                  </m:r>
                  <m:r>
                    <m:rPr>
                      <m:sty m:val="i"/>
                    </m:rPr>
                    <m:t>γ</m:t>
                  </m:r>
                </m:sup>
              </m:sSup>
            </m:den>
          </m:f>
        </m:oMath>
      </m:oMathPara>
    </w:p>
    <w:p>
      <w:pPr>
        <w:spacing w:after="220" w:lineRule="auto"/>
      </w:pPr>
      <w:r>
        <w:rPr>
          <w:rFonts w:eastAsia="Georgia" w:cs="Georgia" w:ascii="Georgia" w:hAnsi="Georgia"/>
        </w:rPr>
        <w:t xml:space="preserve">où l'on donnera l'expression de la constante </w:t>
      </w:r>
      <m:oMath>
        <m:sSub>
          <m:sSubPr/>
          <m:e>
            <m:r>
              <m:rPr>
                <m:sty m:val="i"/>
              </m:rPr>
              <m:t>c</m:t>
            </m:r>
          </m:e>
          <m:sub>
            <m:r>
              <m:rPr>
                <m:sty m:val="i"/>
              </m:rPr>
              <m:t>n</m:t>
            </m:r>
          </m:sub>
        </m:sSub>
      </m:oMath>
      <w:r>
        <w:rPr/>
        <w:t xml:space="preserve"> en fonction de </w:t>
      </w:r>
      <m:oMath>
        <m:r>
          <m:rPr>
            <m:sty m:val="i"/>
          </m:rPr>
          <m:t>n</m:t>
        </m:r>
      </m:oMath>
      <w:r>
        <w:rPr/>
        <w:t xml:space="preserve"> et de </w:t>
      </w:r>
      <m:oMath>
        <m:r>
          <m:rPr>
            <m:sty m:val="i"/>
          </m:rPr>
          <m:t>γ</m:t>
        </m:r>
      </m:oMath>
      <w:r>
        <w:rPr/>
        <w:t xml:space="preserve">.</w:t>
      </w:r>
      <w:r>
        <w:rPr/>
        <w:br w:type="textWrapping"/>
      </w:r>
      <w:r>
        <w:rPr>
          <w:rFonts w:eastAsia="Georgia" w:cs="Georgia" w:ascii="Georgia" w:hAnsi="Georgia"/>
        </w:rPr>
        <w:t xml:space="preserve">17) 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sSub>
            <m:sSubPr/>
            <m:e>
              <m:r>
                <m:rPr>
                  <m:sty m:val="p"/>
                </m:rPr>
                <m:t>Φ</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b>
                <m:sSubPr/>
                <m:e>
                  <m:r>
                    <m:rPr>
                      <m:sty m:val="i"/>
                    </m:rPr>
                    <m:t>c</m:t>
                  </m:r>
                </m:e>
                <m:sub>
                  <m:r>
                    <m:rPr>
                      <m:sty m:val="i"/>
                    </m:rPr>
                    <m:t>n</m:t>
                  </m:r>
                </m:sub>
              </m:sSub>
            </m:num>
            <m:den>
              <m:sSup>
                <m:sSupPr/>
                <m:e>
                  <m:r>
                    <m:rPr>
                      <m:sty m:val="i"/>
                    </m:rPr>
                    <m:t>x</m:t>
                  </m:r>
                </m:e>
                <m:sup>
                  <m:r>
                    <m:rPr>
                      <m:sty m:val="p"/>
                    </m:rPr>
                    <m:t>1</m:t>
                  </m:r>
                  <m:r>
                    <m:rPr>
                      <m:sty m:val="p"/>
                    </m:rPr>
                    <m:t>+</m:t>
                  </m:r>
                  <m:r>
                    <m:rPr>
                      <m:sty m:val="i"/>
                    </m:rPr>
                    <m:t>γ</m:t>
                  </m:r>
                </m:sup>
              </m:sSup>
            </m:den>
          </m:f>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r>
                    <m:rPr>
                      <m:sty m:val="p"/>
                    </m:rPr>
                    <m:t>+</m:t>
                  </m:r>
                  <m:r>
                    <m:rPr>
                      <m:sty m:val="i"/>
                    </m:rPr>
                    <m:t>γ</m:t>
                  </m:r>
                </m:sup>
              </m:sSup>
            </m:num>
            <m:den>
              <m:r>
                <m:rPr>
                  <m:sty m:val="p"/>
                </m:rPr>
                <m:t>(</m:t>
              </m:r>
              <m:r>
                <m:rPr>
                  <m:sty m:val="p"/>
                </m:rPr>
                <m:t>1</m:t>
              </m:r>
              <m:r>
                <m:rPr>
                  <m:sty m:val="p"/>
                </m:rPr>
                <m:t>−</m:t>
              </m:r>
              <m:r>
                <m:rPr>
                  <m:sty m:val="i"/>
                </m:rPr>
                <m:t>t</m:t>
              </m:r>
              <m:sSup>
                <m:sSupPr/>
                <m:e>
                  <m:r>
                    <m:rPr>
                      <m:sty m:val="p"/>
                    </m:rPr>
                    <m:t>)</m:t>
                  </m:r>
                </m:e>
                <m:sup>
                  <m:r>
                    <m:rPr>
                      <m:sty m:val="p"/>
                    </m:rPr>
                    <m:t>1</m:t>
                  </m:r>
                  <m:r>
                    <m:rPr>
                      <m:sty m:val="p"/>
                    </m:rPr>
                    <m:t>+</m:t>
                  </m:r>
                  <m:r>
                    <m:rPr>
                      <m:sty m:val="i"/>
                    </m:rPr>
                    <m:t>γ</m:t>
                  </m:r>
                </m:sup>
              </m:sSup>
            </m:den>
          </m:f>
          <m:r>
            <m:rPr>
              <m:sty m:val="p"/>
            </m:rPr>
            <m:t>d</m:t>
          </m:r>
          <m:r>
            <m:rPr>
              <m:sty m:val="i"/>
            </m:rPr>
            <m:t>t</m:t>
          </m:r>
        </m:oMath>
      </m:oMathPara>
    </w:p>
    <w:p>
      <w:pPr>
        <w:numPr>
          <w:ilvl w:val="0"/>
          <w:numId w:val="4"/>
        </w:numPr>
        <w:spacing w:lineRule="auto"/>
      </w:pPr>
      <w:r>
        <w:rPr>
          <w:rFonts w:eastAsia="Georgia" w:cs="Georgia" w:ascii="Georgia" w:hAnsi="Georgia"/>
        </w:rPr>
        <w:t xml:space="preserve">En déduire que pour </w:t>
      </w:r>
      <m:oMath>
        <m:r>
          <m:rPr>
            <m:sty m:val="i"/>
          </m:rPr>
          <m:t>n</m:t>
        </m:r>
        <m:r>
          <m:rPr>
            <m:sty m:val="p"/>
          </m:rPr>
          <m:t>⩾</m:t>
        </m:r>
        <m:r>
          <m:rPr>
            <m:sty m:val="p"/>
          </m:rPr>
          <m:t>1</m:t>
        </m:r>
      </m:oMath>
      <w:r>
        <w:rPr/>
        <w:t xml:space="preserve">,</w:t>
      </w:r>
    </w:p>
    <w:p>
      <w:pPr>
        <w:spacing w:after="220" w:lineRule="auto"/>
      </w:pPr>
      <m:oMathPara>
        <m:oMath>
          <m:sSub>
            <m:sSubPr/>
            <m:e>
              <m:r>
                <m:rPr>
                  <m:sty m:val="i"/>
                </m:rPr>
                <m:t>ρ</m:t>
              </m:r>
            </m:e>
            <m:sub>
              <m:r>
                <m:rPr>
                  <m:sty m:val="i"/>
                </m:rPr>
                <m:t>n</m:t>
              </m:r>
            </m:sub>
          </m:sSub>
          <m:r>
            <m:rPr>
              <m:sty m:val="p"/>
            </m:rPr>
            <m:t>⩽</m:t>
          </m:r>
          <m:limLow>
            <m:limLowPr/>
            <m:e>
              <m:r>
                <m:rPr>
                  <m:sty m:val="p"/>
                </m:rPr>
                <m:t>inf</m:t>
              </m:r>
            </m:e>
            <m:lim>
              <m:r>
                <m:rPr>
                  <m:sty m:val="i"/>
                </m:rPr>
                <m:t>α</m:t>
              </m:r>
              <m:r>
                <m:rPr>
                  <m:sty m:val="p"/>
                </m:rPr>
                <m:t>∈</m:t>
              </m:r>
              <m:r>
                <m:rPr>
                  <m:sty m:val="p"/>
                </m:rPr>
                <m:t>]</m:t>
              </m:r>
              <m:r>
                <m:rPr>
                  <m:sty m:val="p"/>
                </m:rPr>
                <m:t>0</m:t>
              </m:r>
              <m:r>
                <m:rPr>
                  <m:sty m:val="p"/>
                </m:rPr>
                <m:t>,</m:t>
              </m:r>
              <m:r>
                <m:rPr>
                  <m:sty m:val="p"/>
                </m:rPr>
                <m:t>1</m:t>
              </m:r>
              <m:r>
                <m:rPr>
                  <m:sty m:val="p"/>
                </m:rPr>
                <m:t>[</m:t>
              </m:r>
            </m:lim>
          </m:limLow>
          <m:r>
            <m:rPr>
              <m:sty m:val="p"/>
            </m:rPr>
            <m:t xml:space="preserve"> </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f>
            <m:fPr>
              <m:ctrlPr>
                <w:rPr>
                  <w:rFonts w:ascii="Cambria Math" w:hAnsi="Cambria Math"/>
                </w:rPr>
              </m:ctrlPr>
            </m:fPr>
            <m:num>
              <m:r>
                <m:rPr>
                  <m:sty m:val="p"/>
                </m:rPr>
                <m:t>1</m:t>
              </m:r>
            </m:num>
            <m:den>
              <m:sSup>
                <m:sSupPr/>
                <m:e>
                  <m:r>
                    <m:rPr>
                      <m:sty m:val="i"/>
                    </m:rPr>
                    <m:t>x</m:t>
                  </m:r>
                </m:e>
                <m:sup>
                  <m:r>
                    <m:rPr>
                      <m:sty m:val="p"/>
                    </m:rPr>
                    <m:t>1</m:t>
                  </m:r>
                  <m:r>
                    <m:rPr>
                      <m:sty m:val="p"/>
                    </m:rPr>
                    <m:t>−</m:t>
                  </m:r>
                  <m:r>
                    <m:rPr>
                      <m:sty m:val="i"/>
                    </m:rPr>
                    <m:t>α</m:t>
                  </m:r>
                </m:sup>
              </m:sSup>
            </m:den>
          </m:f>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1</m:t>
              </m:r>
              <m:r>
                <m:rPr>
                  <m:sty m:val="p"/>
                </m:rPr>
                <m:t>−</m:t>
              </m:r>
              <m:sSub>
                <m:sSubPr/>
                <m:e>
                  <m:r>
                    <m:rPr>
                      <m:sty m:val="i"/>
                    </m:rPr>
                    <m:t>θ</m:t>
                  </m:r>
                </m:e>
                <m:sub>
                  <m:r>
                    <m:rPr>
                      <m:sty m:val="i"/>
                    </m:rPr>
                    <m:t>n</m:t>
                  </m:r>
                </m:sub>
              </m:sSub>
              <m:sSup>
                <m:sSupPr/>
                <m:e>
                  <m:r>
                    <m:rPr>
                      <m:sty m:val="i"/>
                    </m:rPr>
                    <m:t>t</m:t>
                  </m:r>
                </m:e>
                <m:sup>
                  <m:r>
                    <m:rPr>
                      <m:sty m:val="i"/>
                    </m:rPr>
                    <m:t>n</m:t>
                  </m:r>
                </m:sup>
              </m:sSup>
            </m:num>
            <m:den>
              <m:sSup>
                <m:sSupPr/>
                <m:e>
                  <m:r>
                    <m:rPr>
                      <m:sty m:val="i"/>
                    </m:rPr>
                    <m:t>t</m:t>
                  </m:r>
                </m:e>
                <m:sup>
                  <m:r>
                    <m:rPr>
                      <m:sty m:val="i"/>
                    </m:rPr>
                    <m:t>α</m:t>
                  </m:r>
                </m:sup>
              </m:sSup>
              <m:r>
                <m:rPr>
                  <m:sty m:val="p"/>
                </m:rPr>
                <m:t>(</m:t>
              </m:r>
              <m:r>
                <m:rPr>
                  <m:sty m:val="p"/>
                </m:rPr>
                <m:t>1</m:t>
              </m:r>
              <m:r>
                <m:rPr>
                  <m:sty m:val="p"/>
                </m:rPr>
                <m:t>−</m:t>
              </m:r>
              <m:r>
                <m:rPr>
                  <m:sty m:val="i"/>
                </m:rPr>
                <m:t>t</m:t>
              </m:r>
              <m:sSup>
                <m:sSupPr/>
                <m:e>
                  <m:r>
                    <m:rPr>
                      <m:sty m:val="p"/>
                    </m:rPr>
                    <m:t>)</m:t>
                  </m:r>
                </m:e>
                <m:sup>
                  <m:r>
                    <m:rPr>
                      <m:sty m:val="p"/>
                    </m:rPr>
                    <m:t>1</m:t>
                  </m:r>
                  <m:r>
                    <m:rPr>
                      <m:sty m:val="p"/>
                    </m:rPr>
                    <m:t>−</m:t>
                  </m:r>
                  <m:r>
                    <m:rPr>
                      <m:sty m:val="i"/>
                    </m:rPr>
                    <m:t>α</m:t>
                  </m:r>
                </m:sup>
              </m:sSup>
            </m:den>
          </m:f>
          <m:r>
            <m:rPr>
              <m:sty m:val="p"/>
            </m:rPr>
            <m:t>d</m:t>
          </m:r>
          <m:r>
            <m:rPr>
              <m:sty m:val="i"/>
            </m:rPr>
            <m:t>t</m:t>
          </m:r>
        </m:oMath>
      </m:oMathPara>
    </w:p>
    <w:p>
      <w:pPr>
        <w:spacing w:after="220" w:lineRule="auto"/>
      </w:pPr>
      <w:r>
        <w:rPr>
          <w:rFonts w:eastAsia="Georgia" w:cs="Georgia" w:ascii="Georgia" w:hAnsi="Georgia"/>
        </w:rPr>
        <w:t xml:space="preserve">où l'on a posé </w:t>
      </w:r>
      <m:oMath>
        <m:sSub>
          <m:sSubPr/>
          <m:e>
            <m:r>
              <m:rPr>
                <m:sty m:val="i"/>
              </m:rPr>
              <m:t>θ</m:t>
            </m:r>
          </m:e>
          <m:sub>
            <m:r>
              <m:rPr>
                <m:sty m:val="i"/>
              </m:rPr>
              <m:t>n</m:t>
            </m:r>
          </m:sub>
        </m:sSub>
        <m:r>
          <m:rPr>
            <m:sty m:val="p"/>
          </m:rPr>
          <m:t>=</m:t>
        </m:r>
        <m:f>
          <m:fPr>
            <m:ctrlPr>
              <w:rPr>
                <w:rFonts w:ascii="Cambria Math" w:hAnsi="Cambria Math"/>
              </w:rPr>
            </m:ctrlPr>
          </m:fPr>
          <m:num>
            <m:r>
              <m:rPr>
                <m:sty m:val="i"/>
              </m:rPr>
              <m:t>n</m:t>
            </m:r>
            <m:r>
              <m:rPr>
                <m:sty m:val="p"/>
              </m:rPr>
              <m:t>!</m:t>
            </m:r>
          </m:num>
          <m:den>
            <m:r>
              <m:rPr>
                <m:sty m:val="p"/>
              </m:rPr>
              <m:t>(</m:t>
            </m:r>
            <m:r>
              <m:rPr>
                <m:sty m:val="p"/>
              </m:rPr>
              <m:t>1</m:t>
            </m:r>
            <m:r>
              <m:rPr>
                <m:sty m:val="p"/>
              </m:rPr>
              <m:t>−</m:t>
            </m:r>
            <m:r>
              <m:rPr>
                <m:sty m:val="i"/>
              </m:rPr>
              <m:t>α</m:t>
            </m:r>
            <m:r>
              <m:rPr>
                <m:sty m:val="p"/>
              </m:rPr>
              <m:t>)</m:t>
            </m:r>
            <m:r>
              <m:rPr>
                <m:sty m:val="p"/>
              </m:rPr>
              <m:t>(</m:t>
            </m:r>
            <m:r>
              <m:rPr>
                <m:sty m:val="p"/>
              </m:rPr>
              <m:t>2</m:t>
            </m:r>
            <m:r>
              <m:rPr>
                <m:sty m:val="p"/>
              </m:rPr>
              <m:t>−</m:t>
            </m:r>
            <m:r>
              <m:rPr>
                <m:sty m:val="i"/>
              </m:rPr>
              <m:t>α</m:t>
            </m:r>
            <m:r>
              <m:rPr>
                <m:sty m:val="p"/>
              </m:rPr>
              <m:t>)</m:t>
            </m:r>
            <m:r>
              <m:rPr>
                <m:sty m:val="p"/>
              </m:rPr>
              <m:t>…</m:t>
            </m:r>
            <m:r>
              <m:rPr>
                <m:sty m:val="p"/>
              </m:rPr>
              <m:t>(</m:t>
            </m:r>
            <m:r>
              <m:rPr>
                <m:sty m:val="i"/>
              </m:rPr>
              <m:t>n</m:t>
            </m:r>
            <m:r>
              <m:rPr>
                <m:sty m:val="p"/>
              </m:rPr>
              <m:t>−</m:t>
            </m:r>
            <m:r>
              <m:rPr>
                <m:sty m:val="i"/>
              </m:rPr>
              <m:t>α</m:t>
            </m:r>
            <m:r>
              <m:rPr>
                <m:sty m:val="p"/>
              </m:rPr>
              <m:t>)</m:t>
            </m:r>
          </m:den>
        </m:f>
      </m:oMath>
      <w:r>
        <w:rPr/>
        <w:t xml:space="preserve">.</w:t>
      </w:r>
      <w:r>
        <w:rPr/>
        <w:br w:type="textWrapping"/>
      </w:r>
      <w:r>
        <w:rPr>
          <w:rFonts w:eastAsia="Georgia" w:cs="Georgia" w:ascii="Georgia" w:hAnsi="Georgia"/>
        </w:rPr>
        <w:t xml:space="preserve">Un calcul montre, et on l'admet, que l'inégalité précédente implique l'inégalité :</w:t>
      </w:r>
    </w:p>
    <w:p>
      <w:pPr>
        <w:spacing w:after="220" w:lineRule="auto"/>
      </w:pPr>
      <m:oMathPara>
        <m:oMath>
          <m:sSub>
            <m:sSubPr/>
            <m:e>
              <m:r>
                <m:rPr>
                  <m:sty m:val="i"/>
                </m:rPr>
                <m:t>ρ</m:t>
              </m:r>
            </m:e>
            <m:sub>
              <m:r>
                <m:rPr>
                  <m:sty m:val="i"/>
                </m:rPr>
                <m:t>n</m:t>
              </m:r>
            </m:sub>
          </m:sSub>
          <m:r>
            <m:rPr>
              <m:sty m:val="p"/>
            </m:rPr>
            <m:t>⩽</m:t>
          </m:r>
          <m:limLow>
            <m:limLowPr/>
            <m:e>
              <m:r>
                <m:rPr>
                  <m:sty m:val="p"/>
                </m:rPr>
                <m:t>inf</m:t>
              </m:r>
            </m:e>
            <m:lim>
              <m:r>
                <m:rPr>
                  <m:sty m:val="i"/>
                </m:rPr>
                <m:t>α</m:t>
              </m:r>
              <m:r>
                <m:rPr>
                  <m:sty m:val="p"/>
                </m:rPr>
                <m:t>∈</m:t>
              </m:r>
              <m:r>
                <m:rPr>
                  <m:sty m:val="p"/>
                </m:rPr>
                <m:t>]</m:t>
              </m:r>
              <m:r>
                <m:rPr>
                  <m:sty m:val="p"/>
                </m:rPr>
                <m:t>0</m:t>
              </m:r>
              <m:r>
                <m:rPr>
                  <m:sty m:val="p"/>
                </m:rPr>
                <m:t>,</m:t>
              </m:r>
              <m:r>
                <m:rPr>
                  <m:sty m:val="p"/>
                </m:rPr>
                <m:t>1</m:t>
              </m:r>
              <m:r>
                <m:rPr>
                  <m:sty m:val="p"/>
                </m:rPr>
                <m:t>[</m:t>
              </m:r>
            </m:lim>
          </m:limLow>
          <m:r>
            <m:rPr>
              <m:sty m:val="p"/>
            </m:rPr>
            <m:t xml:space="preserve"> </m:t>
          </m:r>
          <m:sSubSup>
            <m:sSubSupPr/>
            <m:e>
              <m:r>
                <m:rPr>
                  <m:sty m:val="i"/>
                </m:rPr>
                <m:t>θ</m:t>
              </m:r>
            </m:e>
            <m:sub>
              <m:r>
                <m:rPr>
                  <m:sty m:val="i"/>
                </m:rPr>
                <m:t>n</m:t>
              </m:r>
            </m:sub>
            <m:sup>
              <m:r>
                <m:rPr>
                  <m:sty m:val="p"/>
                </m:rPr>
                <m:t>(</m:t>
              </m:r>
              <m:r>
                <m:rPr>
                  <m:sty m:val="p"/>
                </m:rPr>
                <m:t>1</m:t>
              </m:r>
              <m:r>
                <m:rPr>
                  <m:sty m:val="p"/>
                </m:rPr>
                <m:t>−</m:t>
              </m:r>
              <m:r>
                <m:rPr>
                  <m:sty m:val="i"/>
                </m:rPr>
                <m:t>α</m:t>
              </m:r>
              <m:r>
                <m:rPr>
                  <m:sty m:val="p"/>
                </m:rPr>
                <m:t>)</m:t>
              </m:r>
              <m:r>
                <m:rPr>
                  <m:sty m:val="p"/>
                </m:rPr>
                <m:t>/</m:t>
              </m:r>
              <m:r>
                <m:rPr>
                  <m:sty m:val="i"/>
                </m:rPr>
                <m:t>n</m:t>
              </m:r>
            </m:sup>
          </m:sSubSup>
          <m:nary>
            <m:naryPr>
              <m:chr m:val="∫"/>
              <m:limLoc m:val="subSup"/>
              <m:grow m:val="1"/>
            </m:naryPr>
            <m:sub>
              <m:r>
                <m:rPr>
                  <m:sty m:val="p"/>
                </m:rPr>
                <m:t>0</m:t>
              </m:r>
            </m:sub>
            <m:sup>
              <m:sSubSup>
                <m:sSubSupPr/>
                <m:e>
                  <m:r>
                    <m:rPr>
                      <m:sty m:val="i"/>
                    </m:rPr>
                    <m:t>θ</m:t>
                  </m:r>
                </m:e>
                <m:sub>
                  <m:r>
                    <m:rPr>
                      <m:sty m:val="i"/>
                    </m:rPr>
                    <m:t>n</m:t>
                  </m:r>
                </m:sub>
                <m:sup>
                  <m:r>
                    <m:rPr>
                      <m:sty m:val="p"/>
                    </m:rPr>
                    <m:t>−</m:t>
                  </m:r>
                  <m:r>
                    <m:rPr>
                      <m:sty m:val="p"/>
                    </m:rPr>
                    <m:t>1</m:t>
                  </m:r>
                  <m:r>
                    <m:rPr>
                      <m:sty m:val="p"/>
                    </m:rPr>
                    <m:t>/</m:t>
                  </m:r>
                  <m:r>
                    <m:rPr>
                      <m:sty m:val="i"/>
                    </m:rPr>
                    <m:t>n</m:t>
                  </m:r>
                </m:sup>
              </m:sSubSup>
            </m:sup>
            <m:e>
              <m:r>
                <m:rPr>
                  <m:sty m:val="p"/>
                </m:rPr>
                <m:t xml:space="preserve"> </m:t>
              </m:r>
            </m:e>
          </m:nary>
          <m:f>
            <m:fPr>
              <m:ctrlPr>
                <w:rPr>
                  <w:rFonts w:ascii="Cambria Math" w:hAnsi="Cambria Math"/>
                </w:rPr>
              </m:ctrlPr>
            </m:fPr>
            <m:num>
              <m:r>
                <m:rPr>
                  <m:nor/>
                </m:rPr>
                <m:t xml:space="preserve"> </m:t>
              </m:r>
              <m:r>
                <m:rPr>
                  <m:sty m:val="p"/>
                </m:rPr>
                <m:t>d</m:t>
              </m:r>
              <m:r>
                <m:rPr>
                  <m:sty m:val="i"/>
                </m:rPr>
                <m:t>t</m:t>
              </m:r>
            </m:num>
            <m:den>
              <m:sSup>
                <m:sSupPr/>
                <m:e>
                  <m:r>
                    <m:rPr>
                      <m:sty m:val="i"/>
                    </m:rPr>
                    <m:t>t</m:t>
                  </m:r>
                </m:e>
                <m:sup>
                  <m:r>
                    <m:rPr>
                      <m:sty m:val="i"/>
                    </m:rPr>
                    <m:t>α</m:t>
                  </m:r>
                </m:sup>
              </m:sSup>
              <m:r>
                <m:rPr>
                  <m:sty m:val="p"/>
                </m:rPr>
                <m:t>(</m:t>
              </m:r>
              <m:r>
                <m:rPr>
                  <m:sty m:val="p"/>
                </m:rPr>
                <m:t>1</m:t>
              </m:r>
              <m:r>
                <m:rPr>
                  <m:sty m:val="p"/>
                </m:rPr>
                <m:t>−</m:t>
              </m:r>
              <m:r>
                <m:rPr>
                  <m:sty m:val="i"/>
                </m:rPr>
                <m:t>t</m:t>
              </m:r>
              <m:sSup>
                <m:sSupPr/>
                <m:e>
                  <m:r>
                    <m:rPr>
                      <m:sty m:val="p"/>
                    </m:rPr>
                    <m:t>)</m:t>
                  </m:r>
                </m:e>
                <m:sup>
                  <m:r>
                    <m:rPr>
                      <m:sty m:val="p"/>
                    </m:rPr>
                    <m:t>1</m:t>
                  </m:r>
                  <m:r>
                    <m:rPr>
                      <m:sty m:val="p"/>
                    </m:rPr>
                    <m:t>−</m:t>
                  </m:r>
                  <m:r>
                    <m:rPr>
                      <m:sty m:val="i"/>
                    </m:rPr>
                    <m:t>α</m:t>
                  </m:r>
                </m:sup>
              </m:sSup>
            </m:den>
          </m:f>
        </m:oMath>
      </m:oMathPara>
    </w:p>
    <w:p>
      <w:pPr>
        <w:numPr>
          <w:ilvl w:val="0"/>
          <w:numId w:val="5"/>
        </w:numPr>
        <w:spacing w:lineRule="auto"/>
      </w:pPr>
      <w:r>
        <w:rPr>
          <w:rFonts w:eastAsia="Georgia" w:cs="Georgia" w:ascii="Georgia" w:hAnsi="Georgia"/>
        </w:rPr>
        <w:t xml:space="preserve">En déduire que </w:t>
      </w:r>
      <m:oMath>
        <m:sSub>
          <m:sSubPr/>
          <m:e>
            <m:r>
              <m:rPr>
                <m:sty m:val="i"/>
              </m:rPr>
              <m:t>ρ</m:t>
            </m:r>
          </m:e>
          <m:sub>
            <m:r>
              <m:rPr>
                <m:sty m:val="i"/>
              </m:rPr>
              <m:t>n</m:t>
            </m:r>
          </m:sub>
        </m:sSub>
        <m:r>
          <m:rPr>
            <m:sty m:val="p"/>
          </m:rPr>
          <m:t>⩽</m:t>
        </m:r>
        <m:r>
          <m:rPr>
            <m:sty m:val="p"/>
          </m:rPr>
          <m:t>2</m:t>
        </m:r>
        <m:sSub>
          <m:sSubPr/>
          <m:e>
            <m:r>
              <m:rPr>
                <m:sty m:val="i"/>
              </m:rPr>
              <m:t>ω</m:t>
            </m:r>
          </m:e>
          <m:sub>
            <m:r>
              <m:rPr>
                <m:sty m:val="i"/>
              </m:rPr>
              <m:t>n</m:t>
            </m:r>
          </m:sub>
        </m:sSub>
        <m:r>
          <m:rPr>
            <m:sty m:val="p"/>
          </m:rPr>
          <m:t>arc</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ω</m:t>
                    </m:r>
                  </m:e>
                  <m:sub>
                    <m:r>
                      <m:rPr>
                        <m:sty m:val="i"/>
                      </m:rPr>
                      <m:t>n</m:t>
                    </m:r>
                  </m:sub>
                </m:sSub>
              </m:den>
            </m:f>
          </m:e>
        </m:d>
      </m:oMath>
      <w:r>
        <w:rPr>
          <w:rFonts w:eastAsia="Georgia" w:cs="Georgia" w:ascii="Georgia" w:hAnsi="Georgia"/>
        </w:rPr>
        <w:t xml:space="preserve">, où l'on a posé </w:t>
      </w:r>
      <m:oMath>
        <m:sSub>
          <m:sSubPr/>
          <m:e>
            <m:r>
              <m:rPr>
                <m:sty m:val="i"/>
              </m:rPr>
              <m:t>ω</m:t>
            </m:r>
          </m:e>
          <m:sub>
            <m:r>
              <m:rPr>
                <m:sty m:val="i"/>
              </m:rPr>
              <m:t>n</m:t>
            </m:r>
          </m:sub>
        </m:sSub>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p"/>
                      </m:rPr>
                      <m:t>(</m:t>
                    </m:r>
                    <m:r>
                      <m:rPr>
                        <m:sty m:val="i"/>
                      </m:rPr>
                      <m:t>n</m:t>
                    </m:r>
                    <m:r>
                      <m:rPr>
                        <m:sty m:val="p"/>
                      </m:rPr>
                      <m:t>!</m:t>
                    </m:r>
                    <m:sSup>
                      <m:sSupPr/>
                      <m:e>
                        <m:r>
                          <m:rPr>
                            <m:sty m:val="p"/>
                          </m:rPr>
                          <m:t>)</m:t>
                        </m:r>
                      </m:e>
                      <m:sup>
                        <m:r>
                          <m:rPr>
                            <m:sty m:val="p"/>
                          </m:rPr>
                          <m:t>2</m:t>
                        </m:r>
                      </m:sup>
                    </m:sSup>
                  </m:num>
                  <m:den>
                    <m:r>
                      <m:rPr>
                        <m:sty m:val="p"/>
                      </m:rPr>
                      <m:t>(</m:t>
                    </m:r>
                    <m:r>
                      <m:rPr>
                        <m:sty m:val="p"/>
                      </m:rPr>
                      <m:t>2</m:t>
                    </m:r>
                    <m:r>
                      <m:rPr>
                        <m:sty m:val="i"/>
                      </m:rPr>
                      <m:t>n</m:t>
                    </m:r>
                    <m:r>
                      <m:rPr>
                        <m:sty m:val="p"/>
                      </m:rPr>
                      <m:t>)</m:t>
                    </m:r>
                    <m:r>
                      <m:rPr>
                        <m:sty m:val="p"/>
                      </m:rPr>
                      <m:t>!</m:t>
                    </m:r>
                  </m:den>
                </m:f>
              </m:e>
            </m:d>
          </m:e>
          <m:sup>
            <m:r>
              <m:rPr>
                <m:sty m:val="p"/>
              </m:rPr>
              <m:t>1</m:t>
            </m:r>
            <m:r>
              <m:rPr>
                <m:sty m:val="p"/>
              </m:rPr>
              <m:t>/</m:t>
            </m:r>
            <m:r>
              <m:rPr>
                <m:sty m:val="p"/>
              </m:rPr>
              <m:t>2</m:t>
            </m:r>
            <m:r>
              <m:rPr>
                <m:sty m:val="i"/>
              </m:rPr>
              <m:t>n</m:t>
            </m:r>
          </m:sup>
        </m:sSup>
      </m:oMath>
      <w:r>
        <w:rPr/>
        <w:t xml:space="preserve">.</w:t>
      </w:r>
    </w:p>
    <w:p>
      <w:pPr>
        <w:numPr>
          <w:ilvl w:val="0"/>
          <w:numId w:val="5"/>
        </w:numPr>
        <w:spacing w:lineRule="auto"/>
      </w:pPr>
      <w:r>
        <w:rPr>
          <w:rFonts w:eastAsia="Georgia" w:cs="Georgia" w:ascii="Georgia" w:hAnsi="Georgia"/>
        </w:rPr>
        <w:t xml:space="preserve">Donner un équivalent de </w:t>
      </w:r>
      <m:oMath>
        <m:sSub>
          <m:sSubPr/>
          <m:e>
            <m:r>
              <m:rPr>
                <m:sty m:val="i"/>
              </m:rPr>
              <m:t>ω</m:t>
            </m:r>
          </m:e>
          <m:sub>
            <m:r>
              <m:rPr>
                <m:sty m:val="i"/>
              </m:rPr>
              <m:t>n</m:t>
            </m:r>
          </m:sub>
        </m:sSub>
        <m:r>
          <m:rPr>
            <m:sty m:val="p"/>
          </m:rPr>
          <m:t>−</m:t>
        </m:r>
        <m:r>
          <m:rPr>
            <m:sty m:val="p"/>
          </m:rPr>
          <m:t>1</m:t>
        </m:r>
      </m:oMath>
      <w:r>
        <w:rPr>
          <w:rFonts w:eastAsia="Georgia" w:cs="Georgia" w:ascii="Georgia" w:hAnsi="Georgia"/>
        </w:rPr>
        <w:t xml:space="preserve">, puis un équivalent de </w:t>
      </w:r>
      <m:oMath>
        <m:r>
          <m:rPr>
            <m:sty m:val="i"/>
          </m:rPr>
          <m:t>π</m:t>
        </m:r>
        <m:r>
          <m:rPr>
            <m:sty m:val="p"/>
          </m:rPr>
          <m:t>−</m:t>
        </m:r>
        <m:r>
          <m:rPr>
            <m:sty m:val="p"/>
          </m:rPr>
          <m:t>2</m:t>
        </m:r>
        <m:sSub>
          <m:sSubPr/>
          <m:e>
            <m:r>
              <m:rPr>
                <m:sty m:val="i"/>
              </m:rPr>
              <m:t>ω</m:t>
            </m:r>
          </m:e>
          <m:sub>
            <m:r>
              <m:rPr>
                <m:sty m:val="i"/>
              </m:rPr>
              <m:t>n</m:t>
            </m:r>
          </m:sub>
        </m:sSub>
        <m:r>
          <m:rPr>
            <m:sty m:val="p"/>
          </m:rPr>
          <m:t>arcsin</m:t>
        </m:r>
        <m:r>
          <m:rPr>
            <m:sty m:val="p"/>
          </m:rPr>
          <m:t>⁡</m:t>
        </m:r>
        <m:f>
          <m:fPr>
            <m:ctrlPr>
              <w:rPr>
                <w:rFonts w:ascii="Cambria Math" w:hAnsi="Cambria Math"/>
              </w:rPr>
            </m:ctrlPr>
          </m:fPr>
          <m:num>
            <m:r>
              <m:rPr>
                <m:sty m:val="p"/>
              </m:rPr>
              <m:t>1</m:t>
            </m:r>
          </m:num>
          <m:den>
            <m:sSub>
              <m:sSubPr/>
              <m:e>
                <m:r>
                  <m:rPr>
                    <m:sty m:val="i"/>
                  </m:rPr>
                  <m:t>ω</m:t>
                </m:r>
              </m:e>
              <m:sub>
                <m:r>
                  <m:rPr>
                    <m:sty m:val="i"/>
                  </m:rPr>
                  <m:t>n</m:t>
                </m:r>
              </m:sub>
            </m:sSub>
          </m:den>
        </m:f>
      </m:oMath>
      <w:r>
        <w:rPr/>
        <w:t xml:space="preserve"> lorsque </w:t>
      </w:r>
      <m:oMath>
        <m:r>
          <m:rPr>
            <m:sty m:val="i"/>
          </m:rPr>
          <m:t>n</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