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2007</w:t>
      </w:r>
    </w:p>
    <w:p>
      <w:pPr>
        <w:spacing w:line="288" w:after="220" w:lineRule="auto"/>
        <w:jc w:val="center"/>
      </w:pPr>
      <w:r>
        <w:rPr>
          <w:rFonts w:eastAsia="Georgia" w:cs="Georgia" w:ascii="Georgia" w:hAnsi="Georgia"/>
          <w:b/>
          <w:sz w:val="56"/>
        </w:rPr>
        <w:t xml:space="preserve">SECONDE ÉPREUVE DE MATHÉMATIQUES</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PSI.</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Majoration de polynômes trigonométriques</w:t>
      </w:r>
    </w:p>
    <w:p>
      <w:pPr>
        <w:spacing w:after="220" w:lineRule="auto"/>
      </w:pPr>
      <w:r>
        <w:rPr/>
        <w:t xml:space="preserve">Soit </w:t>
      </w:r>
      <m:oMath>
        <m:r>
          <m:rPr>
            <m:sty m:val="i"/>
          </m:rPr>
          <m:t>p</m:t>
        </m:r>
      </m:oMath>
      <w:r>
        <w:rPr>
          <w:rFonts w:eastAsia="Georgia" w:cs="Georgia" w:ascii="Georgia" w:hAnsi="Georgia"/>
        </w:rPr>
        <w:t xml:space="preserve"> un réel strictement supérieur à 1 et </w:t>
      </w:r>
      <m:oMath>
        <m:r>
          <m:rPr>
            <m:sty m:val="i"/>
          </m:rPr>
          <m:t>q</m:t>
        </m:r>
        <m:r>
          <m:rPr>
            <m:sty m:val="p"/>
          </m:rPr>
          <m:t>=</m:t>
        </m:r>
        <m:r>
          <m:rPr>
            <m:sty m:val="i"/>
          </m:rPr>
          <m:t>p</m:t>
        </m:r>
        <m:r>
          <m:rPr>
            <m:sty m:val="p"/>
          </m:rPr>
          <m:t>/</m:t>
        </m:r>
        <m:r>
          <m:rPr>
            <m:sty m:val="p"/>
          </m:rPr>
          <m:t>(</m:t>
        </m:r>
        <m:r>
          <m:rPr>
            <m:sty m:val="i"/>
          </m:rPr>
          <m:t>p</m:t>
        </m:r>
        <m:r>
          <m:rPr>
            <m:sty m:val="p"/>
          </m:rPr>
          <m:t>−</m:t>
        </m:r>
        <m:r>
          <m:rPr>
            <m:sty m:val="p"/>
          </m:rPr>
          <m:t>1</m:t>
        </m:r>
        <m:r>
          <m:rPr>
            <m:sty m:val="p"/>
          </m:rPr>
          <m:t>)</m:t>
        </m:r>
      </m:oMath>
      <w:r>
        <w:rPr/>
        <w:t xml:space="preserve">. On admet que si </w:t>
      </w:r>
      <m:oMath>
        <m:r>
          <m:rPr>
            <m:sty m:val="i"/>
          </m:rPr>
          <m:t>u</m:t>
        </m:r>
      </m:oMath>
      <w:r>
        <w:rPr/>
        <w:t xml:space="preserve"> et </w:t>
      </w:r>
      <m:oMath>
        <m:r>
          <m:rPr>
            <m:sty m:val="i"/>
          </m:rPr>
          <m:t>v</m:t>
        </m:r>
      </m:oMath>
      <w:r>
        <w:rPr>
          <w:rFonts w:eastAsia="Georgia" w:cs="Georgia" w:ascii="Georgia" w:hAnsi="Georgia"/>
        </w:rPr>
        <w:t xml:space="preserve"> sont deux fonctions continues, à valeurs réelles, définies sur l'intervalle </w:t>
      </w:r>
      <m:oMath>
        <m:r>
          <m:rPr>
            <m:sty m:val="p"/>
          </m:rPr>
          <m:t>[</m:t>
        </m:r>
        <m:r>
          <m:rPr>
            <m:sty m:val="i"/>
          </m:rPr>
          <m:t>c</m:t>
        </m:r>
        <m:r>
          <m:rPr>
            <m:sty m:val="p"/>
          </m:rPr>
          <m:t>,</m:t>
        </m:r>
        <m:r>
          <m:rPr>
            <m:sty m:val="i"/>
          </m:rPr>
          <m:t>d</m:t>
        </m:r>
        <m:r>
          <m:rPr>
            <m:sty m:val="p"/>
          </m:rPr>
          <m:t>]</m:t>
        </m:r>
        <m:r>
          <m:rPr>
            <m:sty m:val="p"/>
          </m:rPr>
          <m:t>⊂</m:t>
        </m:r>
        <m:r>
          <m:rPr>
            <m:sty m:val="b"/>
          </m:rPr>
          <m:t>R</m:t>
        </m:r>
      </m:oMath>
      <w:r>
        <w:rPr/>
        <w:t xml:space="preserve">, alors</w:t>
      </w:r>
    </w:p>
    <w:p>
      <w:pPr>
        <w:spacing w:after="220" w:lineRule="auto"/>
      </w:pPr>
      <m:oMathPara>
        <m:oMath>
          <m:d>
            <m:dPr>
              <m:begChr m:val="|"/>
              <m:endChr m:val="|"/>
              <m:ctrlPr>
                <w:rPr>
                  <w:rFonts w:ascii="Cambria Math" w:hAnsi="Cambria Math"/>
                </w:rPr>
              </m:ctrlPr>
            </m:dPr>
            <m:e>
              <m:nary>
                <m:naryPr>
                  <m:chr m:val="∫"/>
                  <m:limLoc m:val="subSup"/>
                  <m:grow m:val="1"/>
                </m:naryPr>
                <m:sub>
                  <m:r>
                    <m:rPr>
                      <m:sty m:val="i"/>
                    </m:rPr>
                    <m:t>c</m:t>
                  </m:r>
                </m:sub>
                <m:sup>
                  <m:r>
                    <m:rPr>
                      <m:sty m:val="i"/>
                    </m:rPr>
                    <m:t>d</m:t>
                  </m:r>
                </m:sup>
                <m:e>
                  <m:r>
                    <m:rPr>
                      <m:sty m:val="p"/>
                    </m:rPr>
                    <m:t xml:space="preserve"> </m:t>
                  </m:r>
                </m:e>
              </m:nary>
              <m:r>
                <m:rPr>
                  <m:sty m:val="p"/>
                </m:rPr>
                <m:t xml:space="preserve"> </m:t>
              </m:r>
              <m:r>
                <m:rPr>
                  <m:sty m:val="i"/>
                </m:rPr>
                <m:t>u</m:t>
              </m:r>
              <m:r>
                <m:rPr>
                  <m:sty m:val="p"/>
                </m:rPr>
                <m:t>(</m:t>
              </m:r>
              <m:r>
                <m:rPr>
                  <m:sty m:val="i"/>
                </m:rPr>
                <m:t>x</m:t>
              </m:r>
              <m:r>
                <m:rPr>
                  <m:sty m:val="p"/>
                </m:rPr>
                <m:t>)</m:t>
              </m:r>
              <m:r>
                <m:rPr>
                  <m:sty m:val="i"/>
                </m:rPr>
                <m:t>v</m:t>
              </m:r>
              <m:r>
                <m:rPr>
                  <m:sty m:val="p"/>
                </m:rPr>
                <m:t>(</m:t>
              </m:r>
              <m:r>
                <m:rPr>
                  <m:sty m:val="i"/>
                </m:rPr>
                <m:t>x</m:t>
              </m:r>
              <m:r>
                <m:rPr>
                  <m:sty m:val="p"/>
                </m:rPr>
                <m:t>)</m:t>
              </m:r>
              <m:r>
                <m:rPr>
                  <m:sty m:val="p"/>
                </m:rPr>
                <m:t>d</m:t>
              </m:r>
              <m:r>
                <m:rPr>
                  <m:sty m:val="i"/>
                </m:rPr>
                <m:t>x</m:t>
              </m:r>
            </m:e>
          </m:d>
          <m:r>
            <m:rPr>
              <m:sty m:val="p"/>
            </m:rPr>
            <m:t>≤</m:t>
          </m:r>
          <m:sSup>
            <m:sSupPr/>
            <m:e>
              <m:d>
                <m:dPr>
                  <m:begChr m:val="("/>
                  <m:endChr m:val=")"/>
                  <m:ctrlPr>
                    <w:rPr>
                      <w:rFonts w:ascii="Cambria Math" w:hAnsi="Cambria Math"/>
                    </w:rPr>
                  </m:ctrlPr>
                </m:dPr>
                <m:e>
                  <m:nary>
                    <m:naryPr>
                      <m:chr m:val="∫"/>
                      <m:limLoc m:val="subSup"/>
                      <m:grow m:val="1"/>
                    </m:naryPr>
                    <m:sub>
                      <m:r>
                        <m:rPr>
                          <m:sty m:val="i"/>
                        </m:rPr>
                        <m:t>c</m:t>
                      </m:r>
                    </m:sub>
                    <m:sup>
                      <m:r>
                        <m:rPr>
                          <m:sty m:val="i"/>
                        </m:rPr>
                        <m:t>d</m:t>
                      </m:r>
                    </m:sup>
                    <m:e>
                      <m:r>
                        <m:rPr>
                          <m:sty m:val="p"/>
                        </m:rPr>
                        <m:t xml:space="preserve"> </m:t>
                      </m:r>
                    </m:e>
                  </m:nary>
                  <m:r>
                    <m:rPr>
                      <m:sty m:val="p"/>
                    </m:rPr>
                    <m:t xml:space="preserve"> </m:t>
                  </m:r>
                  <m:r>
                    <m:rPr>
                      <m:sty m:val="p"/>
                    </m:rPr>
                    <m:t>|</m:t>
                  </m:r>
                  <m:r>
                    <m:rPr>
                      <m:sty m:val="i"/>
                    </m:rPr>
                    <m:t>u</m:t>
                  </m:r>
                  <m:r>
                    <m:rPr>
                      <m:sty m:val="p"/>
                    </m:rPr>
                    <m:t>(</m:t>
                  </m:r>
                  <m:r>
                    <m:rPr>
                      <m:sty m:val="i"/>
                    </m:rPr>
                    <m:t>x</m:t>
                  </m:r>
                  <m:r>
                    <m:rPr>
                      <m:sty m:val="p"/>
                    </m:rPr>
                    <m:t>)</m:t>
                  </m:r>
                  <m:sSup>
                    <m:sSupPr/>
                    <m:e>
                      <m:r>
                        <m:rPr>
                          <m:sty m:val="p"/>
                        </m:rPr>
                        <m:t>|</m:t>
                      </m:r>
                    </m:e>
                    <m:sup>
                      <m:r>
                        <m:rPr>
                          <m:sty m:val="i"/>
                        </m:rPr>
                        <m:t>p</m:t>
                      </m:r>
                    </m:sup>
                  </m:sSup>
                  <m:r>
                    <m:rPr>
                      <m:nor/>
                    </m:rPr>
                    <m:t xml:space="preserve"> </m:t>
                  </m:r>
                  <m:r>
                    <m:rPr>
                      <m:sty m:val="p"/>
                    </m:rPr>
                    <m:t>d</m:t>
                  </m:r>
                  <m:r>
                    <m:rPr>
                      <m:sty m:val="i"/>
                    </m:rPr>
                    <m:t>x</m:t>
                  </m:r>
                </m:e>
              </m:d>
            </m:e>
            <m:sup>
              <m:r>
                <m:rPr>
                  <m:sty m:val="p"/>
                </m:rPr>
                <m:t>1</m:t>
              </m:r>
              <m:r>
                <m:rPr>
                  <m:sty m:val="p"/>
                </m:rPr>
                <m:t>/</m:t>
              </m:r>
              <m:r>
                <m:rPr>
                  <m:sty m:val="i"/>
                </m:rPr>
                <m:t>p</m:t>
              </m:r>
            </m:sup>
          </m:sSup>
          <m:sSup>
            <m:sSupPr/>
            <m:e>
              <m:d>
                <m:dPr>
                  <m:begChr m:val="("/>
                  <m:endChr m:val=")"/>
                  <m:ctrlPr>
                    <w:rPr>
                      <w:rFonts w:ascii="Cambria Math" w:hAnsi="Cambria Math"/>
                    </w:rPr>
                  </m:ctrlPr>
                </m:dPr>
                <m:e>
                  <m:nary>
                    <m:naryPr>
                      <m:chr m:val="∫"/>
                      <m:limLoc m:val="subSup"/>
                      <m:grow m:val="1"/>
                    </m:naryPr>
                    <m:sub>
                      <m:r>
                        <m:rPr>
                          <m:sty m:val="i"/>
                        </m:rPr>
                        <m:t>c</m:t>
                      </m:r>
                    </m:sub>
                    <m:sup>
                      <m:r>
                        <m:rPr>
                          <m:sty m:val="i"/>
                        </m:rPr>
                        <m:t>d</m:t>
                      </m:r>
                    </m:sup>
                    <m:e>
                      <m:r>
                        <m:rPr>
                          <m:sty m:val="p"/>
                        </m:rPr>
                        <m:t xml:space="preserve"> </m:t>
                      </m:r>
                    </m:e>
                  </m:nary>
                  <m:r>
                    <m:rPr>
                      <m:sty m:val="p"/>
                    </m:rPr>
                    <m:t xml:space="preserve"> </m:t>
                  </m:r>
                  <m:r>
                    <m:rPr>
                      <m:sty m:val="p"/>
                    </m:rPr>
                    <m:t>|</m:t>
                  </m:r>
                  <m:r>
                    <m:rPr>
                      <m:sty m:val="i"/>
                    </m:rPr>
                    <m:t>v</m:t>
                  </m:r>
                  <m:r>
                    <m:rPr>
                      <m:sty m:val="p"/>
                    </m:rPr>
                    <m:t>(</m:t>
                  </m:r>
                  <m:r>
                    <m:rPr>
                      <m:sty m:val="i"/>
                    </m:rPr>
                    <m:t>x</m:t>
                  </m:r>
                  <m:r>
                    <m:rPr>
                      <m:sty m:val="p"/>
                    </m:rPr>
                    <m:t>)</m:t>
                  </m:r>
                  <m:sSup>
                    <m:sSupPr/>
                    <m:e>
                      <m:r>
                        <m:rPr>
                          <m:sty m:val="p"/>
                        </m:rPr>
                        <m:t>|</m:t>
                      </m:r>
                    </m:e>
                    <m:sup>
                      <m:r>
                        <m:rPr>
                          <m:sty m:val="i"/>
                        </m:rPr>
                        <m:t>q</m:t>
                      </m:r>
                    </m:sup>
                  </m:sSup>
                  <m:r>
                    <m:rPr>
                      <m:nor/>
                    </m:rPr>
                    <m:t xml:space="preserve"> </m:t>
                  </m:r>
                  <m:r>
                    <m:rPr>
                      <m:sty m:val="p"/>
                    </m:rPr>
                    <m:t>d</m:t>
                  </m:r>
                  <m:r>
                    <m:rPr>
                      <m:sty m:val="i"/>
                    </m:rPr>
                    <m:t>x</m:t>
                  </m:r>
                </m:e>
              </m:d>
            </m:e>
            <m:sup>
              <m:r>
                <m:rPr>
                  <m:sty m:val="p"/>
                </m:rPr>
                <m:t>1</m:t>
              </m:r>
              <m:r>
                <m:rPr>
                  <m:sty m:val="p"/>
                </m:rPr>
                <m:t>/</m:t>
              </m:r>
              <m:r>
                <m:rPr>
                  <m:sty m:val="i"/>
                </m:rPr>
                <m:t>q</m:t>
              </m:r>
            </m:sup>
          </m:sSup>
        </m:oMath>
      </m:oMathPara>
    </w:p>
    <w:p>
      <w:pPr>
        <w:spacing w:after="220" w:lineRule="auto"/>
      </w:pPr>
      <w:r>
        <w:rPr/>
        <w:t xml:space="preserve">Soit </w:t>
      </w:r>
      <m:oMath>
        <m:r>
          <m:rPr>
            <m:sty m:val="i"/>
          </m:rPr>
          <m:t>n</m:t>
        </m:r>
      </m:oMath>
      <w:r>
        <w:rPr/>
        <w:t xml:space="preserve"> un entier non nul, </w:t>
      </w:r>
      <m:oMath>
        <m:r>
          <m:rPr>
            <m:sty m:val="i"/>
          </m:rPr>
          <m:t>r</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n</m:t>
                </m:r>
              </m:sub>
            </m:sSub>
          </m:e>
        </m:d>
        <m:r>
          <m:rPr>
            <m:sty m:val="p"/>
          </m:rPr>
          <m:t>∈</m:t>
        </m:r>
        <m:sSup>
          <m:sSupPr/>
          <m:e>
            <m:r>
              <m:rPr>
                <m:sty m:val="b"/>
              </m:rPr>
              <m:t>R</m:t>
            </m:r>
          </m:e>
          <m:sup>
            <m:r>
              <m:rPr>
                <m:sty m:val="i"/>
              </m:rPr>
              <m:t>n</m:t>
            </m:r>
          </m:sup>
        </m:sSup>
      </m:oMath>
      <w:r>
        <w:rPr>
          <w:rFonts w:eastAsia="Georgia" w:cs="Georgia" w:ascii="Georgia" w:hAnsi="Georgia"/>
        </w:rPr>
        <w:t xml:space="preserve"> où pour tout </w:t>
      </w:r>
      <m:oMath>
        <m:r>
          <m:rPr>
            <m:sty m:val="i"/>
          </m:rPr>
          <m:t>k</m:t>
        </m:r>
        <m:r>
          <m:rPr>
            <m:sty m:val="p"/>
          </m:rPr>
          <m:t>,</m:t>
        </m:r>
        <m:sSub>
          <m:sSubPr/>
          <m:e>
            <m:r>
              <m:rPr>
                <m:sty m:val="i"/>
              </m:rPr>
              <m:t>r</m:t>
            </m:r>
          </m:e>
          <m:sub>
            <m:r>
              <m:rPr>
                <m:sty m:val="i"/>
              </m:rPr>
              <m:t>k</m:t>
            </m:r>
          </m:sub>
        </m:sSub>
      </m:oMath>
      <w:r>
        <w:rPr>
          <w:rFonts w:eastAsia="Georgia" w:cs="Georgia" w:ascii="Georgia" w:hAnsi="Georgia"/>
        </w:rPr>
        <w:t xml:space="preserve"> est un réel positif et </w:t>
      </w:r>
      <m:oMath>
        <m:r>
          <m:rPr>
            <m:sty m:val="i"/>
          </m:rPr>
          <m:t>r</m:t>
        </m:r>
        <m:r>
          <m:rPr>
            <m:sty m:val="p"/>
          </m:rPr>
          <m:t>≠</m:t>
        </m:r>
        <m:r>
          <m:rPr>
            <m:sty m:val="p"/>
          </m:rPr>
          <m:t>0</m:t>
        </m:r>
      </m:oMath>
      <w:r>
        <w:rPr/>
        <w:t xml:space="preserve">. On introduit sur </w:t>
      </w:r>
      <m:oMath>
        <m:sSup>
          <m:sSupPr/>
          <m:e>
            <m:r>
              <m:rPr>
                <m:sty m:val="b"/>
              </m:rPr>
              <m:t>R</m:t>
            </m:r>
          </m:e>
          <m:sup>
            <m:r>
              <m:rPr>
                <m:sty m:val="i"/>
              </m:rPr>
              <m:t>n</m:t>
            </m:r>
          </m:sup>
        </m:sSup>
      </m:oMath>
      <w:r>
        <w:rPr/>
        <w:t xml:space="preserve">, les deux normes suivantes:</w:t>
      </w:r>
    </w:p>
    <w:p>
      <w:pPr>
        <w:spacing w:after="220" w:lineRule="auto"/>
      </w:pPr>
      <m:oMathPara>
        <m:oMath>
          <m:r>
            <m:rPr>
              <m:sty m:val="p"/>
            </m:rPr>
            <m:t>‖</m:t>
          </m:r>
          <m:r>
            <m:rPr>
              <m:sty m:val="i"/>
            </m:rPr>
            <m:t>r</m:t>
          </m:r>
          <m:r>
            <m:rPr>
              <m:sty m:val="p"/>
            </m:rPr>
            <m:t>‖</m:t>
          </m:r>
          <m:r>
            <m:rPr>
              <m:sty m:val="p"/>
            </m:rPr>
            <m:t>=</m:t>
          </m:r>
          <m:sSup>
            <m:sSupPr/>
            <m:e>
              <m:d>
                <m:dPr>
                  <m:begChr m:val="("/>
                  <m:endChr m:val=")"/>
                  <m:ctrlPr>
                    <w:rPr>
                      <w:rFonts w:ascii="Cambria Math" w:hAnsi="Cambria Math"/>
                    </w:rPr>
                  </m:ctrlPr>
                </m:dPr>
                <m:e>
                  <m:sSubSup>
                    <m:sSubSupPr/>
                    <m:e>
                      <m:r>
                        <m:rPr>
                          <m:sty m:val="i"/>
                        </m:rPr>
                        <m:t>r</m:t>
                      </m:r>
                    </m:e>
                    <m:sub>
                      <m:r>
                        <m:rPr>
                          <m:sty m:val="p"/>
                        </m:rPr>
                        <m:t>1</m:t>
                      </m:r>
                    </m:sub>
                    <m:sup>
                      <m:r>
                        <m:rPr>
                          <m:sty m:val="p"/>
                        </m:rPr>
                        <m:t>2</m:t>
                      </m:r>
                    </m:sup>
                  </m:sSubSup>
                  <m:r>
                    <m:rPr>
                      <m:sty m:val="p"/>
                    </m:rPr>
                    <m:t>+</m:t>
                  </m:r>
                  <m:r>
                    <m:rPr>
                      <m:sty m:val="p"/>
                    </m:rPr>
                    <m:t>…</m:t>
                  </m:r>
                  <m:r>
                    <m:rPr>
                      <m:sty m:val="p"/>
                    </m:rPr>
                    <m:t>+</m:t>
                  </m:r>
                  <m:sSubSup>
                    <m:sSubSupPr/>
                    <m:e>
                      <m:r>
                        <m:rPr>
                          <m:sty m:val="i"/>
                        </m:rPr>
                        <m:t>r</m:t>
                      </m:r>
                    </m:e>
                    <m:sub>
                      <m:r>
                        <m:rPr>
                          <m:sty m:val="i"/>
                        </m:rPr>
                        <m:t>n</m:t>
                      </m:r>
                    </m:sub>
                    <m:sup>
                      <m:r>
                        <m:rPr>
                          <m:sty m:val="p"/>
                        </m:rPr>
                        <m:t>2</m:t>
                      </m:r>
                    </m:sup>
                  </m:sSubSup>
                </m:e>
              </m:d>
            </m:e>
            <m:sup>
              <m:r>
                <m:rPr>
                  <m:sty m:val="p"/>
                </m:rPr>
                <m:t>1</m:t>
              </m:r>
              <m:r>
                <m:rPr>
                  <m:sty m:val="p"/>
                </m:rPr>
                <m:t>/</m:t>
              </m:r>
              <m:r>
                <m:rPr>
                  <m:sty m:val="p"/>
                </m:rPr>
                <m:t>2</m:t>
              </m:r>
            </m:sup>
          </m:sSup>
          <m:r>
            <m:rPr>
              <m:nor/>
            </m:rPr>
            <m:t> et </m:t>
          </m:r>
          <m:r>
            <m:rPr>
              <m:sty m:val="p"/>
            </m:rPr>
            <m:t>‖</m:t>
          </m:r>
          <m:r>
            <m:rPr>
              <m:sty m:val="i"/>
            </m:rPr>
            <m:t>r</m:t>
          </m:r>
          <m:sSub>
            <m:sSubPr/>
            <m:e>
              <m:r>
                <m:rPr>
                  <m:sty m:val="p"/>
                </m:rPr>
                <m:t>‖</m:t>
              </m:r>
            </m:e>
            <m:sub>
              <m:r>
                <m:rPr>
                  <m:sty m:val="p"/>
                </m:rPr>
                <m:t>1</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r</m:t>
                  </m:r>
                </m:e>
                <m:sub>
                  <m:r>
                    <m:rPr>
                      <m:sty m:val="i"/>
                    </m:rPr>
                    <m:t>j</m:t>
                  </m:r>
                </m:sub>
              </m:sSub>
            </m:e>
          </m:d>
        </m:oMath>
      </m:oMathPara>
    </w:p>
    <w:p>
      <w:pPr>
        <w:spacing w:after="220" w:lineRule="auto"/>
      </w:pPr>
      <w:r>
        <w:rPr/>
        <w:t xml:space="preserve">Pour tout </w:t>
      </w:r>
      <m:oMath>
        <m:r>
          <m:rPr>
            <m:sty m:val="i"/>
          </m:rPr>
          <m:t>x</m:t>
        </m:r>
        <m:r>
          <m:rPr>
            <m:sty m:val="p"/>
          </m:rPr>
          <m:t>∈</m:t>
        </m:r>
        <m:r>
          <m:rPr>
            <m:sty m:val="b"/>
          </m:rPr>
          <m:t>R</m:t>
        </m:r>
      </m:oMath>
      <w:r>
        <w:rPr/>
        <w:t xml:space="preserve"> et tout </w:t>
      </w:r>
      <m:oMath>
        <m:r>
          <m:rPr>
            <m:sty m:val="i"/>
          </m:rPr>
          <m:t>α</m:t>
        </m:r>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e>
        </m:d>
        <m:r>
          <m:rPr>
            <m:sty m:val="p"/>
          </m:rPr>
          <m:t>∈</m:t>
        </m:r>
        <m:sSup>
          <m:sSupPr/>
          <m:e>
            <m:r>
              <m:rPr>
                <m:sty m:val="b"/>
              </m:rPr>
              <m:t>R</m:t>
            </m:r>
          </m:e>
          <m:sup>
            <m:r>
              <m:rPr>
                <m:sty m:val="i"/>
              </m:rPr>
              <m:t>n</m:t>
            </m:r>
          </m:sup>
        </m:sSup>
      </m:oMath>
      <w:r>
        <w:rPr/>
        <w:t xml:space="preserve">, on pose</w:t>
      </w:r>
    </w:p>
    <w:p>
      <w:pPr>
        <w:spacing w:after="220" w:lineRule="auto"/>
      </w:pPr>
      <m:oMathPara>
        <m:oMath>
          <m:sSub>
            <m:sSubPr/>
            <m:e>
              <m:r>
                <m:rPr>
                  <m:sty m:val="i"/>
                </m:rPr>
                <m:t>P</m:t>
              </m:r>
            </m:e>
            <m:sub>
              <m:r>
                <m:rPr>
                  <m:sty m:val="i"/>
                </m:rPr>
                <m:t>r</m:t>
              </m:r>
            </m:sub>
          </m:sSub>
          <m:r>
            <m:rPr>
              <m:sty m:val="p"/>
            </m:rPr>
            <m:t>(</m:t>
          </m:r>
          <m:r>
            <m:rPr>
              <m:sty m:val="i"/>
            </m:rPr>
            <m:t>x</m:t>
          </m:r>
          <m:r>
            <m:rPr>
              <m:sty m:val="p"/>
            </m:rPr>
            <m:t>,</m:t>
          </m:r>
          <m:r>
            <m:rPr>
              <m:sty m:val="i"/>
            </m:rPr>
            <m:t>α</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r</m:t>
              </m:r>
            </m:e>
            <m:sub>
              <m:r>
                <m:rPr>
                  <m:sty m:val="i"/>
                </m:rPr>
                <m:t>k</m:t>
              </m:r>
            </m:sub>
          </m:sSub>
          <m:r>
            <m:rPr>
              <m:sty m:val="p"/>
            </m:rPr>
            <m:t>cos</m:t>
          </m:r>
          <m:r>
            <m:rPr>
              <m:sty m:val="p"/>
            </m:rPr>
            <m:t>⁡</m:t>
          </m:r>
          <m:d>
            <m:dPr>
              <m:begChr m:val="("/>
              <m:endChr m:val=")"/>
              <m:ctrlPr>
                <w:rPr>
                  <w:rFonts w:ascii="Cambria Math" w:hAnsi="Cambria Math"/>
                </w:rPr>
              </m:ctrlPr>
            </m:dPr>
            <m:e>
              <m:r>
                <m:rPr>
                  <m:sty m:val="i"/>
                </m:rPr>
                <m:t>k</m:t>
              </m:r>
              <m:r>
                <m:rPr>
                  <m:sty m:val="i"/>
                </m:rPr>
                <m:t>x</m:t>
              </m:r>
              <m:r>
                <m:rPr>
                  <m:sty m:val="p"/>
                </m:rPr>
                <m:t>−</m:t>
              </m:r>
              <m:sSub>
                <m:sSubPr/>
                <m:e>
                  <m:r>
                    <m:rPr>
                      <m:sty m:val="i"/>
                    </m:rPr>
                    <m:t>α</m:t>
                  </m:r>
                </m:e>
                <m:sub>
                  <m:r>
                    <m:rPr>
                      <m:sty m:val="i"/>
                    </m:rPr>
                    <m:t>k</m:t>
                  </m:r>
                </m:sub>
              </m:sSub>
            </m:e>
          </m:d>
        </m:oMath>
      </m:oMathPara>
    </w:p>
    <w:p>
      <w:pPr>
        <w:spacing w:after="220" w:lineRule="auto"/>
      </w:pPr>
      <w:r>
        <w:rPr/>
        <w:t xml:space="preserve">Si </w:t>
      </w:r>
      <m:oMath>
        <m:r>
          <m:rPr>
            <m:sty m:val="i"/>
          </m:rPr>
          <m:t>s</m:t>
        </m:r>
      </m:oMath>
      <w:r>
        <w:rPr>
          <w:rFonts w:eastAsia="Georgia" w:cs="Georgia" w:ascii="Georgia" w:hAnsi="Georgia"/>
        </w:rPr>
        <w:t xml:space="preserve"> est un réel positif, on note</w:t>
      </w:r>
    </w:p>
    <w:p>
      <w:pPr>
        <w:spacing w:after="220" w:lineRule="auto"/>
      </w:pPr>
      <m:oMathPara>
        <m:oMath>
          <m:sSub>
            <m:sSubPr/>
            <m:e>
              <m:r>
                <m:rPr>
                  <m:sty m:val="i"/>
                </m:rPr>
                <m:t>I</m:t>
              </m:r>
            </m:e>
            <m:sub>
              <m:r>
                <m:rPr>
                  <m:sty m:val="i"/>
                </m:rPr>
                <m:t>s</m:t>
              </m:r>
            </m:sub>
          </m:sSub>
          <m:r>
            <m:rPr>
              <m:sty m:val="p"/>
            </m:rPr>
            <m:t>(</m:t>
          </m:r>
          <m:r>
            <m:rPr>
              <m:sty m:val="i"/>
            </m:rPr>
            <m:t>α</m:t>
          </m:r>
          <m:r>
            <m:rPr>
              <m:sty m:val="p"/>
            </m:rPr>
            <m:t>)</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sSup>
            <m:sSupPr/>
            <m:e>
              <m:d>
                <m:dPr>
                  <m:begChr m:val="|"/>
                  <m:endChr m:val="|"/>
                  <m:ctrlPr>
                    <w:rPr>
                      <w:rFonts w:ascii="Cambria Math" w:hAnsi="Cambria Math"/>
                    </w:rPr>
                  </m:ctrlPr>
                </m:dPr>
                <m:e>
                  <m:sSub>
                    <m:sSubPr/>
                    <m:e>
                      <m:r>
                        <m:rPr>
                          <m:sty m:val="i"/>
                        </m:rPr>
                        <m:t>P</m:t>
                      </m:r>
                    </m:e>
                    <m:sub>
                      <m:r>
                        <m:rPr>
                          <m:sty m:val="i"/>
                        </m:rPr>
                        <m:t>r</m:t>
                      </m:r>
                    </m:sub>
                  </m:sSub>
                  <m:r>
                    <m:rPr>
                      <m:sty m:val="p"/>
                    </m:rPr>
                    <m:t>(</m:t>
                  </m:r>
                  <m:r>
                    <m:rPr>
                      <m:sty m:val="i"/>
                    </m:rPr>
                    <m:t>x</m:t>
                  </m:r>
                  <m:r>
                    <m:rPr>
                      <m:sty m:val="p"/>
                    </m:rPr>
                    <m:t>,</m:t>
                  </m:r>
                  <m:r>
                    <m:rPr>
                      <m:sty m:val="i"/>
                    </m:rPr>
                    <m:t>α</m:t>
                  </m:r>
                  <m:r>
                    <m:rPr>
                      <m:sty m:val="p"/>
                    </m:rPr>
                    <m:t>)</m:t>
                  </m:r>
                </m:e>
              </m:d>
            </m:e>
            <m:sup>
              <m:r>
                <m:rPr>
                  <m:sty m:val="p"/>
                </m:rPr>
                <m:t>2</m:t>
              </m:r>
              <m:r>
                <m:rPr>
                  <m:sty m:val="i"/>
                </m:rPr>
                <m:t>s</m:t>
              </m:r>
            </m:sup>
          </m:sSup>
          <m:r>
            <m:rPr>
              <m:nor/>
            </m:rPr>
            <m:t xml:space="preserve"> </m:t>
          </m:r>
          <m:r>
            <m:rPr>
              <m:sty m:val="p"/>
            </m:rPr>
            <m:t>d</m:t>
          </m:r>
          <m:r>
            <m:rPr>
              <m:sty m:val="i"/>
            </m:rPr>
            <m:t>x</m:t>
          </m:r>
        </m:oMath>
      </m:oMathPara>
    </w:p>
    <w:p>
      <w:pPr>
        <w:spacing w:after="220" w:lineRule="auto"/>
      </w:pPr>
      <w:r>
        <w:rPr/>
        <w:t xml:space="preserve">Dans la suite, </w:t>
      </w:r>
      <m:oMath>
        <m:r>
          <m:rPr>
            <m:sty m:val="i"/>
          </m:rPr>
          <m:t>t</m:t>
        </m:r>
      </m:oMath>
      <w:r>
        <w:rPr>
          <w:rFonts w:eastAsia="Georgia" w:cs="Georgia" w:ascii="Georgia" w:hAnsi="Georgia"/>
        </w:rPr>
        <w:t xml:space="preserve"> désigne un réel supérieur ou égal à 1 .</w:t>
      </w:r>
    </w:p>
    <w:p>
      <w:pPr>
        <w:spacing w:after="220" w:lineRule="auto"/>
      </w:pPr>
      <w:r>
        <w:rPr>
          <w:rFonts w:eastAsia="Georgia" w:cs="Georgia" w:ascii="Georgia" w:hAnsi="Georgia"/>
        </w:rPr>
        <w:t xml:space="preserve">L'objectif de ce problème est de montrer que</w:t>
      </w:r>
    </w:p>
    <w:p>
      <w:pPr>
        <w:spacing w:after="220" w:lineRule="auto"/>
      </w:pPr>
      <m:oMathPara>
        <m:oMath>
          <m:limLow>
            <m:limLowPr/>
            <m:e>
              <m:r>
                <m:rPr>
                  <m:sty m:val="p"/>
                </m:rPr>
                <m:t>sup</m:t>
              </m:r>
            </m:e>
            <m:lim>
              <m:r>
                <m:rPr>
                  <m:sty m:val="i"/>
                </m:rPr>
                <m:t>x</m:t>
              </m:r>
              <m:r>
                <m:rPr>
                  <m:sty m:val="p"/>
                </m:rPr>
                <m:t>∈</m:t>
              </m:r>
              <m:sSup>
                <m:sSupPr/>
                <m:e>
                  <m:r>
                    <m:rPr>
                      <m:sty m:val="b"/>
                    </m:rPr>
                    <m:t>R</m:t>
                  </m:r>
                </m:e>
                <m:sup>
                  <m:r>
                    <m:rPr>
                      <m:sty m:val="i"/>
                    </m:rPr>
                    <m:t>n</m:t>
                  </m:r>
                </m:sup>
              </m:sSup>
            </m:lim>
          </m:limLow>
          <m:r>
            <m:rPr>
              <m:sty m:val="p"/>
            </m:rPr>
            <m:t xml:space="preserve"> </m:t>
          </m:r>
          <m:limLow>
            <m:limLowPr/>
            <m:e>
              <m:r>
                <m:rPr>
                  <m:sty m:val="p"/>
                </m:rPr>
                <m:t>inf</m:t>
              </m:r>
            </m:e>
            <m:lim>
              <m:r>
                <m:rPr>
                  <m:sty m:val="i"/>
                </m:rPr>
                <m:t>α</m:t>
              </m:r>
              <m:r>
                <m:rPr>
                  <m:sty m:val="p"/>
                </m:rPr>
                <m:t>∈</m:t>
              </m:r>
              <m:sSup>
                <m:sSupPr/>
                <m:e>
                  <m:r>
                    <m:rPr>
                      <m:sty m:val="b"/>
                    </m:rPr>
                    <m:t>R</m:t>
                  </m:r>
                </m:e>
                <m:sup>
                  <m:r>
                    <m:rPr>
                      <m:sty m:val="i"/>
                    </m:rPr>
                    <m:t>n</m:t>
                  </m:r>
                </m:sup>
              </m:sSup>
            </m:lim>
          </m:limLow>
          <m:r>
            <m:rPr>
              <m:sty m:val="p"/>
            </m:rPr>
            <m:t xml:space="preserve"> </m:t>
          </m:r>
          <m:d>
            <m:dPr>
              <m:begChr m:val="|"/>
              <m:endChr m:val="|"/>
              <m:ctrlPr>
                <w:rPr>
                  <w:rFonts w:ascii="Cambria Math" w:hAnsi="Cambria Math"/>
                </w:rPr>
              </m:ctrlPr>
            </m:dPr>
            <m:e>
              <m:sSub>
                <m:sSubPr/>
                <m:e>
                  <m:r>
                    <m:rPr>
                      <m:sty m:val="i"/>
                    </m:rPr>
                    <m:t>P</m:t>
                  </m:r>
                </m:e>
                <m:sub>
                  <m:r>
                    <m:rPr>
                      <m:sty m:val="i"/>
                    </m:rPr>
                    <m:t>r</m:t>
                  </m:r>
                </m:sub>
              </m:sSub>
              <m:r>
                <m:rPr>
                  <m:sty m:val="p"/>
                </m:rPr>
                <m:t>(</m:t>
              </m:r>
              <m:r>
                <m:rPr>
                  <m:sty m:val="i"/>
                </m:rPr>
                <m:t>x</m:t>
              </m:r>
              <m:r>
                <m:rPr>
                  <m:sty m:val="p"/>
                </m:rPr>
                <m:t>,</m:t>
              </m:r>
              <m:r>
                <m:rPr>
                  <m:sty m:val="i"/>
                </m:rPr>
                <m:t>α</m:t>
              </m:r>
              <m:r>
                <m:rPr>
                  <m:sty m:val="p"/>
                </m:rPr>
                <m:t>)</m:t>
              </m:r>
            </m:e>
          </m:d>
        </m:oMath>
      </m:oMathPara>
    </w:p>
    <w:p>
      <w:pPr>
        <w:spacing w:after="220" w:lineRule="auto"/>
      </w:pPr>
      <w:r>
        <w:rPr/>
        <w:t xml:space="preserve">est fini et d'obtenir un majorant fonction de </w:t>
      </w:r>
      <m:oMath>
        <m:r>
          <m:rPr>
            <m:sty m:val="i"/>
          </m:rPr>
          <m:t>r</m:t>
        </m:r>
      </m:oMath>
      <w:r>
        <w:rPr/>
        <w:t xml:space="preserve">.</w:t>
      </w:r>
    </w:p>
    <w:p>
      <w:pPr>
        <w:spacing w:line="271" w:before="330" w:lineRule="auto"/>
      </w:pPr>
      <w:r>
        <w:rPr>
          <w:rFonts w:eastAsia="Georgia" w:cs="Georgia" w:ascii="Georgia" w:hAnsi="Georgia"/>
          <w:b/>
          <w:sz w:val="42"/>
        </w:rPr>
        <w:t xml:space="preserve">I Préliminaires</w:t>
      </w:r>
    </w:p>
    <w:p>
      <w:pPr>
        <w:spacing w:after="220" w:lineRule="auto"/>
      </w:pPr>
      <m:oMath>
        <m:r>
          <m:rPr>
            <m:sty m:val="i"/>
          </m:rPr>
          <m:t>◻</m:t>
        </m:r>
        <m:r>
          <m:rPr>
            <m:sty m:val="p"/>
          </m:rPr>
          <m:t>1</m:t>
        </m:r>
      </m:oMath>
      <w:r>
        <w:rPr/>
        <w:t xml:space="preserve"> - Soit </w:t>
      </w:r>
      <m:oMath>
        <m:r>
          <m:rPr>
            <m:sty m:val="i"/>
          </m:rPr>
          <m:t>φ</m:t>
        </m:r>
        <m:r>
          <m:rPr>
            <m:sty m:val="p"/>
          </m:rPr>
          <m:t>(</m:t>
        </m:r>
        <m:r>
          <m:rPr>
            <m:sty m:val="i"/>
          </m:rPr>
          <m:t>λ</m:t>
        </m:r>
        <m:r>
          <m:rPr>
            <m:sty m:val="p"/>
          </m:rPr>
          <m:t>)</m:t>
        </m:r>
        <m:r>
          <m:rPr>
            <m:sty m:val="p"/>
          </m:rPr>
          <m:t>=</m:t>
        </m:r>
        <m:sSup>
          <m:sSupPr/>
          <m:e>
            <m:r>
              <m:rPr>
                <m:sty m:val="i"/>
              </m:rPr>
              <m:t>λ</m:t>
            </m:r>
          </m:e>
          <m:sup>
            <m:r>
              <m:rPr>
                <m:sty m:val="p"/>
              </m:rPr>
              <m:t>2</m:t>
            </m:r>
            <m:r>
              <m:rPr>
                <m:sty m:val="i"/>
              </m:rPr>
              <m:t>t</m:t>
            </m:r>
          </m:sup>
        </m:sSup>
        <m:r>
          <m:rPr>
            <m:sty m:val="p"/>
          </m:rPr>
          <m:t>(</m:t>
        </m:r>
        <m:r>
          <m:rPr>
            <m:sty m:val="p"/>
          </m:rPr>
          <m:t>1</m:t>
        </m:r>
        <m:r>
          <m:rPr>
            <m:sty m:val="p"/>
          </m:rPr>
          <m:t>−</m:t>
        </m:r>
        <m:r>
          <m:rPr>
            <m:sty m:val="i"/>
          </m:rPr>
          <m:t>λ</m:t>
        </m:r>
        <m:sSup>
          <m:sSupPr/>
          <m:e>
            <m:r>
              <m:rPr>
                <m:sty m:val="p"/>
              </m:rPr>
              <m:t>)</m:t>
            </m:r>
          </m:e>
          <m:sup>
            <m:r>
              <m:rPr>
                <m:sty m:val="p"/>
              </m:rPr>
              <m:t>2</m:t>
            </m:r>
          </m:sup>
        </m:sSup>
      </m:oMath>
      <w:r>
        <w:rPr/>
        <w:t xml:space="preserve"> pour </w:t>
      </w:r>
      <m:oMath>
        <m:r>
          <m:rPr>
            <m:sty m:val="i"/>
          </m:rPr>
          <m:t>λ</m:t>
        </m:r>
        <m:r>
          <m:rPr>
            <m:sty m:val="p"/>
          </m:rPr>
          <m:t>∈</m:t>
        </m:r>
        <m:r>
          <m:rPr>
            <m:sty m:val="p"/>
          </m:rPr>
          <m:t>[</m:t>
        </m:r>
        <m:r>
          <m:rPr>
            <m:sty m:val="p"/>
          </m:rPr>
          <m:t>0</m:t>
        </m:r>
        <m:r>
          <m:rPr>
            <m:sty m:val="p"/>
          </m:rPr>
          <m:t>,</m:t>
        </m:r>
        <m:r>
          <m:rPr>
            <m:sty m:val="p"/>
          </m:rPr>
          <m:t>1</m:t>
        </m:r>
        <m:r>
          <m:rPr>
            <m:sty m:val="p"/>
          </m:rPr>
          <m:t>]</m:t>
        </m:r>
      </m:oMath>
      <w:r>
        <w:rPr/>
        <w:t xml:space="preserve">. Calculer </w:t>
      </w:r>
      <m:oMath>
        <m:limLow>
          <m:limLowPr/>
          <m:e>
            <m:r>
              <m:rPr>
                <m:sty m:val="p"/>
              </m:rPr>
              <m:t>max</m:t>
            </m:r>
          </m:e>
          <m:lim>
            <m:r>
              <m:rPr>
                <m:sty m:val="i"/>
              </m:rPr>
              <m:t>λ</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i"/>
          </m:rPr>
          <m:t>φ</m:t>
        </m:r>
        <m:r>
          <m:rPr>
            <m:sty m:val="p"/>
          </m:rPr>
          <m:t>(</m:t>
        </m:r>
        <m:r>
          <m:rPr>
            <m:sty m:val="i"/>
          </m:rPr>
          <m:t>λ</m:t>
        </m:r>
        <m:r>
          <m:rPr>
            <m:sty m:val="p"/>
          </m:rPr>
          <m:t>)</m:t>
        </m:r>
      </m:oMath>
      <w:r>
        <w:rPr/>
        <w:t xml:space="preserve">.</w:t>
      </w:r>
    </w:p>
    <w:p>
      <w:pPr>
        <w:numPr>
          <w:ilvl w:val="0"/>
          <w:numId w:val="1"/>
        </w:numPr>
        <w:spacing w:lineRule="auto"/>
      </w:pPr>
      <w:r>
        <w:rPr/>
        <w:t xml:space="preserve">2 - Soit </w:t>
      </w:r>
      <m:oMath>
        <m:r>
          <m:rPr>
            <m:sty m:val="i"/>
          </m:rPr>
          <m:t>ψ</m:t>
        </m:r>
      </m:oMath>
      <w:r>
        <w:rPr>
          <w:rFonts w:eastAsia="Georgia" w:cs="Georgia" w:ascii="Georgia" w:hAnsi="Georgia"/>
        </w:rPr>
        <w:t xml:space="preserve"> la fonction définie sur </w:t>
      </w:r>
      <m:oMath>
        <m:r>
          <m:rPr>
            <m:sty m:val="b"/>
          </m:rPr>
          <m:t>R</m:t>
        </m:r>
      </m:oMath>
      <w:r>
        <w:rPr/>
        <w:t xml:space="preserve"> par </w:t>
      </w:r>
      <m:oMath>
        <m:r>
          <m:rPr>
            <m:sty m:val="i"/>
          </m:rPr>
          <m:t>ψ</m:t>
        </m:r>
        <m:r>
          <m:rPr>
            <m:sty m:val="p"/>
          </m:rPr>
          <m:t>(</m:t>
        </m:r>
        <m:r>
          <m:rPr>
            <m:sty m:val="i"/>
          </m:rPr>
          <m:t>x</m:t>
        </m:r>
        <m:r>
          <m:rPr>
            <m:sty m:val="p"/>
          </m:rPr>
          <m:t>)</m:t>
        </m:r>
        <m:r>
          <m:rPr>
            <m:sty m:val="p"/>
          </m:rPr>
          <m:t>=</m:t>
        </m:r>
        <m:r>
          <m:rPr>
            <m:sty m:val="p"/>
          </m:rPr>
          <m:t>|</m:t>
        </m:r>
        <m:r>
          <m:rPr>
            <m:sty m:val="i"/>
          </m:rPr>
          <m:t>x</m:t>
        </m:r>
        <m:sSup>
          <m:sSupPr/>
          <m:e>
            <m:r>
              <m:rPr>
                <m:sty m:val="p"/>
              </m:rPr>
              <m:t>|</m:t>
            </m:r>
          </m:e>
          <m:sup>
            <m:r>
              <m:rPr>
                <m:sty m:val="p"/>
              </m:rPr>
              <m:t>2</m:t>
            </m:r>
            <m:r>
              <m:rPr>
                <m:sty m:val="i"/>
              </m:rPr>
              <m:t>t</m:t>
            </m:r>
          </m:sup>
        </m:sSup>
      </m:oMath>
      <w:r>
        <w:rPr/>
        <w:t xml:space="preserve">. Montrer que </w:t>
      </w:r>
      <m:oMath>
        <m:r>
          <m:rPr>
            <m:sty m:val="i"/>
          </m:rPr>
          <m:t>ψ</m:t>
        </m:r>
      </m:oMath>
      <w:r>
        <w:rPr/>
        <w:t xml:space="preserve"> est de classe </w:t>
      </w:r>
      <m:oMath>
        <m:sSup>
          <m:sSupPr/>
          <m:e>
            <m:r>
              <m:rPr>
                <m:sty m:val="i"/>
              </m:rPr>
              <m:t>C</m:t>
            </m:r>
          </m:e>
          <m:sup>
            <m:r>
              <m:rPr>
                <m:sty m:val="p"/>
              </m:rPr>
              <m:t>2</m:t>
            </m:r>
          </m:sup>
        </m:sSup>
      </m:oMath>
      <w:r>
        <w:rPr/>
        <w:t xml:space="preserve"> sur </w:t>
      </w:r>
      <m:oMath>
        <m:r>
          <m:rPr>
            <m:sty m:val="b"/>
          </m:rPr>
          <m:t>R</m:t>
        </m:r>
      </m:oMath>
      <w:r>
        <w:rPr/>
        <w:t xml:space="preserve"> et calculer </w:t>
      </w:r>
      <m:oMath>
        <m:sSup>
          <m:sSupPr/>
          <m:e>
            <m:r>
              <m:rPr>
                <m:sty m:val="i"/>
              </m:rPr>
              <m:t>ψ</m:t>
            </m:r>
          </m:e>
          <m:sup>
            <m:r>
              <m:rPr>
                <m:sty m:val="i"/>
              </m:rPr>
              <m:t>′</m:t>
            </m:r>
          </m:sup>
        </m:sSup>
      </m:oMath>
      <w:r>
        <w:rPr/>
        <w:t xml:space="preserve"> et </w:t>
      </w:r>
      <m:oMath>
        <m:sSup>
          <m:sSupPr/>
          <m:e>
            <m:r>
              <m:rPr>
                <m:sty m:val="i"/>
              </m:rPr>
              <m:t>ψ</m:t>
            </m:r>
          </m:e>
          <m:sup>
            <m:r>
              <m:rPr>
                <m:sty m:val="i"/>
              </m:rPr>
              <m:t>′</m:t>
            </m:r>
            <m:r>
              <m:rPr>
                <m:sty m:val="i"/>
              </m:rPr>
              <m:t>′</m:t>
            </m:r>
          </m:sup>
        </m:sSup>
      </m:oMath>
      <w:r>
        <w:rPr/>
        <w:t xml:space="preserve">.</w:t>
      </w:r>
    </w:p>
    <w:p>
      <w:pPr>
        <w:numPr>
          <w:ilvl w:val="0"/>
          <w:numId w:val="1"/>
        </w:numPr>
        <w:spacing w:lineRule="auto"/>
      </w:pPr>
      <w:r>
        <w:rPr/>
        <w:t xml:space="preserve">3 - Soit </w:t>
      </w:r>
      <m:oMath>
        <m:r>
          <m:rPr>
            <m:sty m:val="i"/>
          </m:rPr>
          <m:t>h</m:t>
        </m:r>
        <m:r>
          <m:rPr>
            <m:sty m:val="p"/>
          </m:rPr>
          <m:t>:</m:t>
        </m:r>
        <m:r>
          <m:rPr>
            <m:sty m:val="b"/>
          </m:rPr>
          <m:t>R</m:t>
        </m:r>
        <m:r>
          <m:rPr>
            <m:sty m:val="p"/>
          </m:rPr>
          <m:t>→</m:t>
        </m:r>
        <m:r>
          <m:rPr>
            <m:sty m:val="b"/>
          </m:rPr>
          <m:t>R</m:t>
        </m:r>
      </m:oMath>
      <w:r>
        <w:rPr/>
        <w:t xml:space="preserve"> une fonction de classe </w:t>
      </w:r>
      <m:oMath>
        <m:sSup>
          <m:sSupPr/>
          <m:e>
            <m:r>
              <m:rPr>
                <m:sty m:val="i"/>
              </m:rPr>
              <m:t>C</m:t>
            </m:r>
          </m:e>
          <m:sup>
            <m:r>
              <m:rPr>
                <m:sty m:val="p"/>
              </m:rPr>
              <m:t>2</m:t>
            </m:r>
          </m:sup>
        </m:sSup>
      </m:oMath>
      <w:r>
        <w:rPr/>
        <w:t xml:space="preserve">. Prouver que </w:t>
      </w:r>
      <m:oMath>
        <m:r>
          <m:rPr>
            <m:sty m:val="i"/>
          </m:rPr>
          <m:t>l</m:t>
        </m:r>
        <m:r>
          <m:rPr>
            <m:sty m:val="p"/>
          </m:rPr>
          <m:t>=</m:t>
        </m:r>
        <m:r>
          <m:rPr>
            <m:sty m:val="p"/>
          </m:rPr>
          <m:t>|</m:t>
        </m:r>
        <m:r>
          <m:rPr>
            <m:sty m:val="i"/>
          </m:rPr>
          <m:t>h</m:t>
        </m:r>
        <m:sSup>
          <m:sSupPr/>
          <m:e>
            <m:r>
              <m:rPr>
                <m:sty m:val="p"/>
              </m:rPr>
              <m:t>|</m:t>
            </m:r>
          </m:e>
          <m:sup>
            <m:r>
              <m:rPr>
                <m:sty m:val="p"/>
              </m:rPr>
              <m:t>2</m:t>
            </m:r>
            <m:r>
              <m:rPr>
                <m:sty m:val="i"/>
              </m:rPr>
              <m:t>t</m:t>
            </m:r>
          </m:sup>
        </m:sSup>
      </m:oMath>
      <w:r>
        <w:rPr/>
        <w:t xml:space="preserve"> est de classe </w:t>
      </w:r>
      <m:oMath>
        <m:sSup>
          <m:sSupPr/>
          <m:e>
            <m:r>
              <m:rPr>
                <m:sty m:val="i"/>
              </m:rPr>
              <m:t>C</m:t>
            </m:r>
          </m:e>
          <m:sup>
            <m:r>
              <m:rPr>
                <m:sty m:val="p"/>
              </m:rPr>
              <m:t>2</m:t>
            </m:r>
          </m:sup>
        </m:sSup>
      </m:oMath>
      <w:r>
        <w:rPr/>
        <w:t xml:space="preserve"> sur </w:t>
      </w:r>
      <m:oMath>
        <m:r>
          <m:rPr>
            <m:sty m:val="b"/>
          </m:rPr>
          <m:t>R</m:t>
        </m:r>
      </m:oMath>
      <w:r>
        <w:rPr/>
        <w:t xml:space="preserve"> et calculer </w:t>
      </w:r>
      <m:oMath>
        <m:sSup>
          <m:sSupPr/>
          <m:e>
            <m:r>
              <m:rPr>
                <m:sty m:val="i"/>
              </m:rPr>
              <m:t>l</m:t>
            </m:r>
          </m:e>
          <m:sup>
            <m:r>
              <m:rPr>
                <m:sty m:val="i"/>
              </m:rPr>
              <m:t>′</m:t>
            </m:r>
          </m:sup>
        </m:sSup>
      </m:oMath>
      <w:r>
        <w:rPr/>
        <w:t xml:space="preserve"> et </w:t>
      </w:r>
      <m:oMath>
        <m:sSup>
          <m:sSupPr/>
          <m:e>
            <m:r>
              <m:rPr>
                <m:sty m:val="i"/>
              </m:rPr>
              <m:t>l</m:t>
            </m:r>
          </m:e>
          <m:sup>
            <m:r>
              <m:rPr>
                <m:sty m:val="i"/>
              </m:rPr>
              <m:t>′</m:t>
            </m:r>
            <m:r>
              <m:rPr>
                <m:sty m:val="i"/>
              </m:rPr>
              <m:t>′</m:t>
            </m:r>
          </m:sup>
        </m:sSup>
      </m:oMath>
      <w:r>
        <w:rPr/>
        <w:t xml:space="preserve">.</w:t>
      </w:r>
    </w:p>
    <w:p>
      <w:pPr>
        <w:spacing w:line="271" w:before="330" w:lineRule="auto"/>
      </w:pPr>
      <w:r>
        <w:rPr>
          <w:rFonts w:eastAsia="Georgia" w:cs="Georgia" w:ascii="Georgia" w:hAnsi="Georgia"/>
          <w:b/>
          <w:sz w:val="42"/>
        </w:rPr>
        <w:t xml:space="preserve">II Propriétés de </w:t>
      </w:r>
      <m:oMath>
        <m:sSub>
          <m:sSubPr>
            <m:ctrlPr>
              <w:rPr>
                <w:rFonts w:ascii="Cambria Math" w:hAnsi="Cambria Math"/>
                <w:sz w:val="42"/>
              </w:rPr>
            </m:ctrlPr>
          </m:sSubPr>
          <m:e>
            <m:r>
              <m:rPr>
                <m:sty m:val="i"/>
              </m:rPr>
              <w:rPr>
                <w:sz w:val="42"/>
              </w:rPr>
              <m:t>I</m:t>
            </m:r>
          </m:e>
          <m:sub>
            <m:r>
              <m:rPr>
                <m:sty m:val="i"/>
              </m:rPr>
              <w:rPr>
                <w:sz w:val="42"/>
              </w:rPr>
              <m:t>t</m:t>
            </m:r>
          </m:sub>
        </m:sSub>
      </m:oMath>
    </w:p>
    <w:p>
      <w:pPr>
        <w:spacing w:after="220" w:lineRule="auto"/>
      </w:pPr>
      <w:r>
        <w:rPr/>
        <w:t xml:space="preserve">Pour </w:t>
      </w:r>
      <m:oMath>
        <m:r>
          <m:rPr>
            <m:sty m:val="i"/>
          </m:rPr>
          <m:t>α</m:t>
        </m:r>
        <m:r>
          <m:rPr>
            <m:sty m:val="p"/>
          </m:rPr>
          <m:t>∈</m:t>
        </m:r>
        <m:sSup>
          <m:sSupPr/>
          <m:e>
            <m:r>
              <m:rPr>
                <m:sty m:val="b"/>
              </m:rPr>
              <m:t>R</m:t>
            </m:r>
          </m:e>
          <m:sup>
            <m:r>
              <m:rPr>
                <m:sty m:val="i"/>
              </m:rPr>
              <m:t>n</m:t>
            </m:r>
          </m:sup>
        </m:sSup>
      </m:oMath>
      <w:r>
        <w:rPr/>
        <w:t xml:space="preserve">, on introduit la fonction </w:t>
      </w:r>
      <m:oMath>
        <m:sSub>
          <m:sSubPr/>
          <m:e>
            <m:r>
              <m:rPr>
                <m:sty m:val="i"/>
              </m:rPr>
              <m:t>L</m:t>
            </m:r>
          </m:e>
          <m:sub>
            <m:r>
              <m:rPr>
                <m:sty m:val="i"/>
              </m:rPr>
              <m:t>α</m:t>
            </m:r>
          </m:sub>
        </m:sSub>
      </m:oMath>
      <w:r>
        <w:rPr>
          <w:rFonts w:eastAsia="Georgia" w:cs="Georgia" w:ascii="Georgia" w:hAnsi="Georgia"/>
        </w:rPr>
        <w:t xml:space="preserve">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L</m:t>
                    </m:r>
                  </m:e>
                  <m:sub>
                    <m:r>
                      <m:rPr>
                        <m:sty m:val="i"/>
                      </m:rPr>
                      <m:t>α</m:t>
                    </m:r>
                  </m:sub>
                </m:sSub>
                <m:r>
                  <m:rPr>
                    <m:sty m:val="p"/>
                  </m:rPr>
                  <m:t>:</m:t>
                </m:r>
                <m:r>
                  <m:rPr>
                    <m:sty m:val="p"/>
                  </m:rPr>
                  <m:t>[</m:t>
                </m:r>
                <m:r>
                  <m:rPr>
                    <m:sty m:val="p"/>
                  </m:rPr>
                  <m:t>−</m:t>
                </m:r>
                <m:r>
                  <m:rPr>
                    <m:sty m:val="p"/>
                  </m:rPr>
                  <m:t>1</m:t>
                </m:r>
                <m:r>
                  <m:rPr>
                    <m:sty m:val="p"/>
                  </m:rPr>
                  <m:t>,</m:t>
                </m:r>
                <m:r>
                  <m:rPr>
                    <m:sty m:val="p"/>
                  </m:rPr>
                  <m:t>1</m:t>
                </m:r>
                <m:r>
                  <m:rPr>
                    <m:sty m:val="p"/>
                  </m:rPr>
                  <m:t>]</m:t>
                </m:r>
                <m:r>
                  <m:rPr>
                    <m:sty m:val="p"/>
                  </m:rPr>
                  <m:t>×</m:t>
                </m:r>
                <m:sSup>
                  <m:sSupPr/>
                  <m:e>
                    <m:r>
                      <m:rPr>
                        <m:sty m:val="b"/>
                      </m:rPr>
                      <m:t>R</m:t>
                    </m:r>
                  </m:e>
                  <m:sup>
                    <m:r>
                      <m:rPr>
                        <m:sty m:val="i"/>
                      </m:rPr>
                      <m:t>n</m:t>
                    </m:r>
                  </m:sup>
                </m:sSup>
              </m:e>
              <m:e>
                <m:r>
                  <m:rPr>
                    <m:sty m:val="i"/>
                  </m:rPr>
                  <m:t xml:space="preserve"> </m:t>
                </m:r>
                <m:r>
                  <m:rPr>
                    <m:sty m:val="p"/>
                  </m:rPr>
                  <m:t>⟶</m:t>
                </m:r>
                <m:r>
                  <m:rPr>
                    <m:sty m:val="b"/>
                  </m:rPr>
                  <m:t>R</m:t>
                </m:r>
              </m:e>
            </m:mr>
            <m:mr>
              <m:e>
                <m:r>
                  <m:rPr>
                    <m:sty m:val="p"/>
                  </m:rPr>
                  <m:t>(</m:t>
                </m:r>
                <m:r>
                  <m:rPr>
                    <m:sty m:val="i"/>
                  </m:rPr>
                  <m:t>ε</m:t>
                </m:r>
                <m:r>
                  <m:rPr>
                    <m:sty m:val="p"/>
                  </m:rPr>
                  <m:t>,</m:t>
                </m:r>
                <m:r>
                  <m:rPr>
                    <m:sty m:val="i"/>
                  </m:rPr>
                  <m:t>β</m:t>
                </m:r>
                <m:r>
                  <m:rPr>
                    <m:sty m:val="p"/>
                  </m:rPr>
                  <m:t>)</m:t>
                </m:r>
              </m:e>
              <m:e>
                <m:r>
                  <m:rPr>
                    <m:sty m:val="i"/>
                  </m:rPr>
                  <m:t xml:space="preserve"> </m:t>
                </m:r>
                <m:r>
                  <m:rPr>
                    <m:sty m:val="p"/>
                  </m:rPr>
                  <m:t>⟼</m:t>
                </m:r>
                <m:sSub>
                  <m:sSubPr/>
                  <m:e>
                    <m:r>
                      <m:rPr>
                        <m:sty m:val="i"/>
                      </m:rPr>
                      <m:t>I</m:t>
                    </m:r>
                  </m:e>
                  <m:sub>
                    <m:r>
                      <m:rPr>
                        <m:sty m:val="i"/>
                      </m:rPr>
                      <m:t>t</m:t>
                    </m:r>
                  </m:sub>
                </m:sSub>
                <m:r>
                  <m:rPr>
                    <m:sty m:val="p"/>
                  </m:rPr>
                  <m:t>(</m:t>
                </m:r>
                <m:r>
                  <m:rPr>
                    <m:sty m:val="i"/>
                  </m:rPr>
                  <m:t>α</m:t>
                </m:r>
                <m:r>
                  <m:rPr>
                    <m:sty m:val="p"/>
                  </m:rPr>
                  <m:t>+</m:t>
                </m:r>
                <m:r>
                  <m:rPr>
                    <m:sty m:val="i"/>
                  </m:rPr>
                  <m:t>ε</m:t>
                </m:r>
                <m:r>
                  <m:rPr>
                    <m:sty m:val="i"/>
                  </m:rPr>
                  <m:t>β</m:t>
                </m:r>
                <m:r>
                  <m:rPr>
                    <m:sty m:val="p"/>
                  </m:rPr>
                  <m:t>)</m:t>
                </m:r>
                <m:r>
                  <m:rPr>
                    <m:sty m:val="p"/>
                  </m:rPr>
                  <m:t>.</m:t>
                </m:r>
              </m:e>
            </m:mr>
          </m:m>
        </m:oMath>
      </m:oMathPara>
    </w:p>
    <w:p>
      <w:pPr>
        <w:numPr>
          <w:ilvl w:val="0"/>
          <w:numId w:val="2"/>
        </w:numPr>
        <w:spacing w:lineRule="auto"/>
      </w:pPr>
      <w:r>
        <w:rPr/>
        <w:t xml:space="preserve">4 - Montrer que pour tout </w:t>
      </w:r>
      <m:oMath>
        <m:r>
          <m:rPr>
            <m:sty m:val="i"/>
          </m:rPr>
          <m:t>β</m:t>
        </m:r>
        <m:r>
          <m:rPr>
            <m:sty m:val="p"/>
          </m:rPr>
          <m:t>∈</m:t>
        </m:r>
        <m:sSup>
          <m:sSupPr/>
          <m:e>
            <m:r>
              <m:rPr>
                <m:sty m:val="b"/>
              </m:rPr>
              <m:t>R</m:t>
            </m:r>
          </m:e>
          <m:sup>
            <m:r>
              <m:rPr>
                <m:sty m:val="i"/>
              </m:rPr>
              <m:t>n</m:t>
            </m:r>
          </m:sup>
        </m:sSup>
      </m:oMath>
      <w:r>
        <w:rPr/>
        <w:t xml:space="preserve">, la fonction </w:t>
      </w:r>
      <m:oMath>
        <m:d>
          <m:dPr>
            <m:begChr m:val="("/>
            <m:endChr m:val=")"/>
            <m:ctrlPr>
              <w:rPr>
                <w:rFonts w:ascii="Cambria Math" w:hAnsi="Cambria Math"/>
              </w:rPr>
            </m:ctrlPr>
          </m:dPr>
          <m:e>
            <m:r>
              <m:rPr>
                <m:sty m:val="i"/>
              </m:rPr>
              <m:t>ε</m:t>
            </m:r>
            <m:r>
              <m:rPr>
                <m:sty m:val="p"/>
              </m:rPr>
              <m:t>↦</m:t>
            </m:r>
            <m:sSub>
              <m:sSubPr/>
              <m:e>
                <m:r>
                  <m:rPr>
                    <m:sty m:val="i"/>
                  </m:rPr>
                  <m:t>L</m:t>
                </m:r>
              </m:e>
              <m:sub>
                <m:r>
                  <m:rPr>
                    <m:sty m:val="i"/>
                  </m:rPr>
                  <m:t>α</m:t>
                </m:r>
              </m:sub>
            </m:sSub>
            <m:r>
              <m:rPr>
                <m:sty m:val="p"/>
              </m:rPr>
              <m:t>(</m:t>
            </m:r>
            <m:r>
              <m:rPr>
                <m:sty m:val="i"/>
              </m:rPr>
              <m:t>ε</m:t>
            </m:r>
            <m:r>
              <m:rPr>
                <m:sty m:val="p"/>
              </m:rPr>
              <m:t>,</m:t>
            </m:r>
            <m:r>
              <m:rPr>
                <m:sty m:val="i"/>
              </m:rPr>
              <m:t>β</m:t>
            </m:r>
            <m:r>
              <m:rPr>
                <m:sty m:val="p"/>
              </m:rPr>
              <m:t>)</m:t>
            </m:r>
          </m:e>
        </m:d>
      </m:oMath>
      <w:r>
        <w:rPr>
          <w:rFonts w:eastAsia="Georgia" w:cs="Georgia" w:ascii="Georgia" w:hAnsi="Georgia"/>
        </w:rPr>
        <w:t xml:space="preserve"> est dérivable et exprimer sa dérivée sous forme d'intégrale.</w:t>
      </w:r>
    </w:p>
    <w:p>
      <w:pPr>
        <w:numPr>
          <w:ilvl w:val="0"/>
          <w:numId w:val="2"/>
        </w:numPr>
        <w:spacing w:lineRule="auto"/>
      </w:pPr>
      <w:r>
        <w:rPr/>
        <w:t xml:space="preserve">5 - Montrer que pour tout </w:t>
      </w:r>
      <m:oMath>
        <m:r>
          <m:rPr>
            <m:sty m:val="i"/>
          </m:rPr>
          <m:t>β</m:t>
        </m:r>
        <m:r>
          <m:rPr>
            <m:sty m:val="p"/>
          </m:rPr>
          <m:t>∈</m:t>
        </m:r>
        <m:sSup>
          <m:sSupPr/>
          <m:e>
            <m:r>
              <m:rPr>
                <m:sty m:val="b"/>
              </m:rPr>
              <m:t>R</m:t>
            </m:r>
          </m:e>
          <m:sup>
            <m:r>
              <m:rPr>
                <m:sty m:val="i"/>
              </m:rPr>
              <m:t>n</m:t>
            </m:r>
          </m:sup>
        </m:sSup>
      </m:oMath>
      <w:r>
        <w:rPr/>
        <w:t xml:space="preserve">, la fonction ( </w:t>
      </w:r>
      <m:oMath>
        <m:r>
          <m:rPr>
            <m:sty m:val="i"/>
          </m:rPr>
          <m:t>ε</m:t>
        </m:r>
        <m:r>
          <m:rPr>
            <m:sty m:val="p"/>
          </m:rPr>
          <m:t>↦</m:t>
        </m:r>
        <m:sSub>
          <m:sSubPr/>
          <m:e>
            <m:r>
              <m:rPr>
                <m:sty m:val="i"/>
              </m:rPr>
              <m:t>L</m:t>
            </m:r>
          </m:e>
          <m:sub>
            <m:r>
              <m:rPr>
                <m:sty m:val="i"/>
              </m:rPr>
              <m:t>α</m:t>
            </m:r>
          </m:sub>
        </m:sSub>
        <m:r>
          <m:rPr>
            <m:sty m:val="p"/>
          </m:rPr>
          <m:t>(</m:t>
        </m:r>
        <m:r>
          <m:rPr>
            <m:sty m:val="i"/>
          </m:rPr>
          <m:t>ε</m:t>
        </m:r>
        <m:r>
          <m:rPr>
            <m:sty m:val="p"/>
          </m:rPr>
          <m:t>,</m:t>
        </m:r>
        <m:r>
          <m:rPr>
            <m:sty m:val="i"/>
          </m:rPr>
          <m:t>β</m:t>
        </m:r>
        <m:r>
          <m:rPr>
            <m:sty m:val="p"/>
          </m:rPr>
          <m:t>)</m:t>
        </m:r>
      </m:oMath>
      <w:r>
        <w:rPr>
          <w:rFonts w:eastAsia="Georgia" w:cs="Georgia" w:ascii="Georgia" w:hAnsi="Georgia"/>
        </w:rPr>
        <w:t xml:space="preserve"> ) est deux fois dérivable et exprimer sa dérivée seconde sous forme d'intégrale.</w:t>
      </w:r>
    </w:p>
    <w:p>
      <w:pPr>
        <w:numPr>
          <w:ilvl w:val="0"/>
          <w:numId w:val="2"/>
        </w:numPr>
        <w:spacing w:lineRule="auto"/>
      </w:pPr>
      <w:r>
        <w:rPr>
          <w:rFonts w:eastAsia="Georgia" w:cs="Georgia" w:ascii="Georgia" w:hAnsi="Georgia"/>
        </w:rPr>
        <w:t xml:space="preserve">6 - Établir que</w:t>
      </w:r>
    </w:p>
    <w:p>
      <w:pPr>
        <w:spacing w:after="220" w:lineRule="auto"/>
      </w:pPr>
      <m:oMathPara>
        <m:oMath>
          <m:sSub>
            <m:sSubPr/>
            <m:e>
              <m:r>
                <m:rPr>
                  <m:sty m:val="i"/>
                </m:rPr>
                <m:t>I</m:t>
              </m:r>
            </m:e>
            <m:sub>
              <m:r>
                <m:rPr>
                  <m:sty m:val="i"/>
                </m:rPr>
                <m:t>t</m:t>
              </m:r>
            </m:sub>
          </m:sSub>
          <m:r>
            <m:rPr>
              <m:sty m:val="p"/>
            </m:rPr>
            <m:t>(</m:t>
          </m:r>
          <m:r>
            <m:rPr>
              <m:sty m:val="i"/>
            </m:rPr>
            <m:t>α</m:t>
          </m:r>
          <m:r>
            <m:rPr>
              <m:sty m:val="p"/>
            </m:rPr>
            <m:t>+</m:t>
          </m:r>
          <m:r>
            <m:rPr>
              <m:sty m:val="i"/>
            </m:rPr>
            <m:t>β</m:t>
          </m:r>
          <m:r>
            <m:rPr>
              <m:sty m:val="p"/>
            </m:rPr>
            <m:t>)</m:t>
          </m:r>
          <m:r>
            <m:rPr>
              <m:sty m:val="p"/>
            </m:rPr>
            <m:t>−</m:t>
          </m:r>
          <m:sSub>
            <m:sSubPr/>
            <m:e>
              <m:r>
                <m:rPr>
                  <m:sty m:val="i"/>
                </m:rPr>
                <m:t>I</m:t>
              </m:r>
            </m:e>
            <m:sub>
              <m:r>
                <m:rPr>
                  <m:sty m:val="i"/>
                </m:rPr>
                <m:t>t</m:t>
              </m:r>
            </m:sub>
          </m:sSub>
          <m:r>
            <m:rPr>
              <m:sty m:val="p"/>
            </m:rPr>
            <m:t>(</m:t>
          </m:r>
          <m:r>
            <m:rPr>
              <m:sty m:val="i"/>
            </m:rPr>
            <m:t>α</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m:t>
              </m:r>
              <m:sSub>
                <m:sSubPr/>
                <m:e>
                  <m:r>
                    <m:rPr>
                      <m:sty m:val="i"/>
                    </m:rPr>
                    <m:t>L</m:t>
                  </m:r>
                </m:e>
                <m:sub>
                  <m:r>
                    <m:rPr>
                      <m:sty m:val="i"/>
                    </m:rPr>
                    <m:t>α</m:t>
                  </m:r>
                </m:sub>
              </m:sSub>
            </m:num>
            <m:den>
              <m:r>
                <m:rPr>
                  <m:sty m:val="i"/>
                </m:rPr>
                <m:t>∂</m:t>
              </m:r>
              <m:r>
                <m:rPr>
                  <m:sty m:val="i"/>
                </m:rPr>
                <m:t>ε</m:t>
              </m:r>
            </m:den>
          </m:f>
          <m:r>
            <m:rPr>
              <m:sty m:val="p"/>
            </m:rPr>
            <m:t>(</m:t>
          </m:r>
          <m:r>
            <m:rPr>
              <m:sty m:val="i"/>
            </m:rPr>
            <m:t>ε</m:t>
          </m:r>
          <m:r>
            <m:rPr>
              <m:sty m:val="p"/>
            </m:rPr>
            <m:t>,</m:t>
          </m:r>
          <m:r>
            <m:rPr>
              <m:sty m:val="i"/>
            </m:rPr>
            <m:t>β</m:t>
          </m:r>
          <m:r>
            <m:rPr>
              <m:sty m:val="p"/>
            </m:rPr>
            <m:t>)</m:t>
          </m:r>
          <m:r>
            <m:rPr>
              <m:sty m:val="p"/>
            </m:rPr>
            <m:t>d</m:t>
          </m:r>
          <m:r>
            <m:rPr>
              <m:sty m:val="i"/>
            </m:rPr>
            <m:t>ε</m:t>
          </m:r>
        </m:oMath>
      </m:oMathPara>
    </w:p>
    <w:p>
      <w:pPr>
        <w:spacing w:after="220" w:lineRule="auto"/>
      </w:pPr>
      <w:r>
        <w:rPr/>
        <w:t xml:space="preserve">puis montrer que </w:t>
      </w:r>
      <m:oMath>
        <m:sSub>
          <m:sSubPr/>
          <m:e>
            <m:r>
              <m:rPr>
                <m:sty m:val="i"/>
              </m:rPr>
              <m:t>I</m:t>
            </m:r>
          </m:e>
          <m:sub>
            <m:r>
              <m:rPr>
                <m:sty m:val="i"/>
              </m:rPr>
              <m:t>t</m:t>
            </m:r>
          </m:sub>
        </m:sSub>
      </m:oMath>
      <w:r>
        <w:rPr/>
        <w:t xml:space="preserve"> est continue sur </w:t>
      </w:r>
      <m:oMath>
        <m:sSup>
          <m:sSupPr/>
          <m:e>
            <m:r>
              <m:rPr>
                <m:sty m:val="b"/>
              </m:rPr>
              <m:t>R</m:t>
            </m:r>
          </m:e>
          <m:sup>
            <m:r>
              <m:rPr>
                <m:sty m:val="i"/>
              </m:rPr>
              <m:t>n</m:t>
            </m:r>
          </m:sup>
        </m:sSup>
      </m:oMath>
      <w:r>
        <w:rPr/>
        <w:t xml:space="preserve">.</w:t>
      </w:r>
    </w:p>
    <w:p>
      <w:pPr>
        <w:numPr>
          <w:ilvl w:val="0"/>
          <w:numId w:val="3"/>
        </w:numPr>
        <w:spacing w:lineRule="auto"/>
      </w:pPr>
      <w:r>
        <w:rPr>
          <w:rFonts w:eastAsia="Georgia" w:cs="Georgia" w:ascii="Georgia" w:hAnsi="Georgia"/>
        </w:rPr>
        <w:t xml:space="preserve">7 - En utilisant les propriétés de </w:t>
      </w:r>
      <m:oMath>
        <m:sSub>
          <m:sSubPr/>
          <m:e>
            <m:r>
              <m:rPr>
                <m:sty m:val="i"/>
              </m:rPr>
              <m:t>L</m:t>
            </m:r>
          </m:e>
          <m:sub>
            <m:r>
              <m:rPr>
                <m:sty m:val="i"/>
              </m:rPr>
              <m:t>α</m:t>
            </m:r>
          </m:sub>
        </m:sSub>
      </m:oMath>
      <w:r>
        <w:rPr>
          <w:rFonts w:eastAsia="Georgia" w:cs="Georgia" w:ascii="Georgia" w:hAnsi="Georgia"/>
        </w:rPr>
        <w:t xml:space="preserve">, montrer que les dérivées partielles</w:t>
      </w:r>
    </w:p>
    <w:p>
      <w:pPr>
        <w:spacing w:after="220" w:lineRule="auto"/>
      </w:pPr>
      <m:oMathPara>
        <m:oMath>
          <m:f>
            <m:fPr>
              <m:ctrlPr>
                <w:rPr>
                  <w:rFonts w:ascii="Cambria Math" w:hAnsi="Cambria Math"/>
                </w:rPr>
              </m:ctrlPr>
            </m:fPr>
            <m:num>
              <m:sSup>
                <m:sSupPr/>
                <m:e>
                  <m:r>
                    <m:rPr>
                      <m:sty m:val="i"/>
                    </m:rPr>
                    <m:t>∂</m:t>
                  </m:r>
                </m:e>
                <m:sup>
                  <m:r>
                    <m:rPr>
                      <m:sty m:val="p"/>
                    </m:rPr>
                    <m:t>2</m:t>
                  </m:r>
                </m:sup>
              </m:sSup>
              <m:sSub>
                <m:sSubPr/>
                <m:e>
                  <m:r>
                    <m:rPr>
                      <m:sty m:val="i"/>
                    </m:rPr>
                    <m:t>I</m:t>
                  </m:r>
                </m:e>
                <m:sub>
                  <m:r>
                    <m:rPr>
                      <m:sty m:val="i"/>
                    </m:rPr>
                    <m:t>t</m:t>
                  </m:r>
                </m:sub>
              </m:sSub>
            </m:num>
            <m:den>
              <m:r>
                <m:rPr>
                  <m:sty m:val="i"/>
                </m:rPr>
                <m:t>∂</m:t>
              </m:r>
              <m:sSubSup>
                <m:sSubSupPr/>
                <m:e>
                  <m:r>
                    <m:rPr>
                      <m:sty m:val="i"/>
                    </m:rPr>
                    <m:t>α</m:t>
                  </m:r>
                </m:e>
                <m:sub>
                  <m:r>
                    <m:rPr>
                      <m:sty m:val="i"/>
                    </m:rPr>
                    <m:t>k</m:t>
                  </m:r>
                </m:sub>
                <m:sup>
                  <m:r>
                    <m:rPr>
                      <m:sty m:val="p"/>
                    </m:rPr>
                    <m:t>2</m:t>
                  </m:r>
                </m:sup>
              </m:sSubSup>
            </m:den>
          </m:f>
          <m:r>
            <m:rPr>
              <m:nor/>
            </m:rPr>
            <m:t> pour </m:t>
          </m:r>
          <m:r>
            <m:rPr>
              <m:sty m:val="i"/>
            </m:rPr>
            <m:t>k</m:t>
          </m:r>
          <m:r>
            <m:rPr>
              <m:sty m:val="p"/>
            </m:rPr>
            <m:t>=</m:t>
          </m:r>
          <m:r>
            <m:rPr>
              <m:sty m:val="p"/>
            </m:rPr>
            <m:t>1</m:t>
          </m:r>
          <m:r>
            <m:rPr>
              <m:sty m:val="p"/>
            </m:rPr>
            <m:t>,</m:t>
          </m:r>
          <m:r>
            <m:rPr>
              <m:sty m:val="p"/>
            </m:rPr>
            <m:t>⋯</m:t>
          </m:r>
          <m:r>
            <m:rPr>
              <m:sty m:val="p"/>
            </m:rPr>
            <m:t>,</m:t>
          </m:r>
          <m:r>
            <m:rPr>
              <m:sty m:val="i"/>
            </m:rPr>
            <m:t>n</m:t>
          </m:r>
        </m:oMath>
      </m:oMathPara>
    </w:p>
    <w:p>
      <w:pPr>
        <w:spacing w:after="220" w:lineRule="auto"/>
      </w:pPr>
      <w:r>
        <w:rPr>
          <w:rFonts w:eastAsia="Georgia" w:cs="Georgia" w:ascii="Georgia" w:hAnsi="Georgia"/>
        </w:rPr>
        <w:t xml:space="preserve">existent et les exprimer sous forme d'intégrales.</w:t>
      </w:r>
    </w:p>
    <w:p>
      <w:pPr>
        <w:numPr>
          <w:ilvl w:val="0"/>
          <w:numId w:val="4"/>
        </w:numPr>
        <w:spacing w:lineRule="auto"/>
      </w:pPr>
      <w:r>
        <w:rPr/>
        <w:t xml:space="preserve">8 - Montrer que </w:t>
      </w:r>
      <m:oMath>
        <m:sSub>
          <m:sSubPr/>
          <m:e>
            <m:r>
              <m:rPr>
                <m:sty m:val="i"/>
              </m:rPr>
              <m:t>I</m:t>
            </m:r>
          </m:e>
          <m:sub>
            <m:r>
              <m:rPr>
                <m:sty m:val="i"/>
              </m:rPr>
              <m:t>t</m:t>
            </m:r>
          </m:sub>
        </m:sSub>
      </m:oMath>
      <w:r>
        <w:rPr>
          <w:rFonts w:eastAsia="Georgia" w:cs="Georgia" w:ascii="Georgia" w:hAnsi="Georgia"/>
        </w:rPr>
        <w:t xml:space="preserve"> est une fonction bornée sur </w:t>
      </w:r>
      <m:oMath>
        <m:sSup>
          <m:sSupPr/>
          <m:e>
            <m:r>
              <m:rPr>
                <m:sty m:val="b"/>
              </m:rPr>
              <m:t>R</m:t>
            </m:r>
          </m:e>
          <m:sup>
            <m:r>
              <m:rPr>
                <m:sty m:val="i"/>
              </m:rPr>
              <m:t>n</m:t>
            </m:r>
          </m:sup>
        </m:sSup>
      </m:oMath>
      <w:r>
        <w:rPr/>
        <w:t xml:space="preserve">, qui atteint son minimum.</w:t>
      </w:r>
      <w:r>
        <w:rPr/>
        <w:br w:type="textWrapping"/>
      </w:r>
      <w:r>
        <w:rPr/>
        <w:t xml:space="preserve">On note </w:t>
      </w:r>
      <m:oMath>
        <m:acc>
          <m:accPr>
            <m:chr m:val="˜"/>
          </m:accPr>
          <m:e>
            <m:r>
              <m:rPr>
                <m:sty m:val="i"/>
              </m:rPr>
              <m:t>α</m:t>
            </m:r>
          </m:e>
        </m:acc>
      </m:oMath>
      <w:r>
        <w:rPr>
          <w:rFonts w:eastAsia="Georgia" w:cs="Georgia" w:ascii="Georgia" w:hAnsi="Georgia"/>
        </w:rPr>
        <w:t xml:space="preserve"> l'un des points où le minimum est atteint.</w:t>
      </w:r>
    </w:p>
    <w:p>
      <w:pPr>
        <w:numPr>
          <w:ilvl w:val="0"/>
          <w:numId w:val="4"/>
        </w:numPr>
        <w:spacing w:lineRule="auto"/>
      </w:pPr>
      <w:r>
        <w:rPr/>
        <w:t xml:space="preserve">9 - Montrer que pour tout </w:t>
      </w:r>
      <m:oMath>
        <m:r>
          <m:rPr>
            <m:sty m:val="i"/>
          </m:rPr>
          <m:t>β</m:t>
        </m:r>
        <m:r>
          <m:rPr>
            <m:sty m:val="p"/>
          </m:rPr>
          <m:t>∈</m:t>
        </m:r>
        <m:sSup>
          <m:sSupPr/>
          <m:e>
            <m:r>
              <m:rPr>
                <m:sty m:val="b"/>
              </m:rPr>
              <m:t>R</m:t>
            </m:r>
          </m:e>
          <m:sup>
            <m:r>
              <m:rPr>
                <m:sty m:val="i"/>
              </m:rPr>
              <m:t>n</m:t>
            </m:r>
          </m:sup>
        </m:sSup>
      </m:oMath>
      <w:r>
        <w:rPr/>
        <w:t xml:space="preserve">,</w:t>
      </w:r>
    </w:p>
    <w:p>
      <w:pPr>
        <w:spacing w:after="220" w:lineRule="auto"/>
      </w:pPr>
      <m:oMathPara>
        <m:oMath>
          <m:f>
            <m:fPr>
              <m:ctrlPr>
                <w:rPr>
                  <w:rFonts w:ascii="Cambria Math" w:hAnsi="Cambria Math"/>
                </w:rPr>
              </m:ctrlPr>
            </m:fPr>
            <m:num>
              <m:sSup>
                <m:sSupPr/>
                <m:e>
                  <m:r>
                    <m:rPr>
                      <m:sty m:val="i"/>
                    </m:rPr>
                    <m:t>∂</m:t>
                  </m:r>
                </m:e>
                <m:sup>
                  <m:r>
                    <m:rPr>
                      <m:sty m:val="p"/>
                    </m:rPr>
                    <m:t>2</m:t>
                  </m:r>
                </m:sup>
              </m:sSup>
              <m:sSub>
                <m:sSubPr/>
                <m:e>
                  <m:r>
                    <m:rPr>
                      <m:sty m:val="i"/>
                    </m:rPr>
                    <m:t>L</m:t>
                  </m:r>
                </m:e>
                <m:sub>
                  <m:acc>
                    <m:accPr>
                      <m:chr m:val="˜"/>
                    </m:accPr>
                    <m:e>
                      <m:r>
                        <m:rPr>
                          <m:sty m:val="i"/>
                        </m:rPr>
                        <m:t>α</m:t>
                      </m:r>
                    </m:e>
                  </m:acc>
                </m:sub>
              </m:sSub>
            </m:num>
            <m:den>
              <m:r>
                <m:rPr>
                  <m:sty m:val="i"/>
                </m:rPr>
                <m:t>∂</m:t>
              </m:r>
              <m:sSup>
                <m:sSupPr/>
                <m:e>
                  <m:r>
                    <m:rPr>
                      <m:sty m:val="i"/>
                    </m:rPr>
                    <m:t>ε</m:t>
                  </m:r>
                </m:e>
                <m:sup>
                  <m:r>
                    <m:rPr>
                      <m:sty m:val="p"/>
                    </m:rPr>
                    <m:t>2</m:t>
                  </m:r>
                </m:sup>
              </m:sSup>
            </m:den>
          </m:f>
          <m:r>
            <m:rPr>
              <m:sty m:val="p"/>
            </m:rPr>
            <m:t>(</m:t>
          </m:r>
          <m:r>
            <m:rPr>
              <m:sty m:val="p"/>
            </m:rPr>
            <m:t>0</m:t>
          </m:r>
          <m:r>
            <m:rPr>
              <m:sty m:val="p"/>
            </m:rPr>
            <m:t>,</m:t>
          </m:r>
          <m:r>
            <m:rPr>
              <m:sty m:val="i"/>
            </m:rPr>
            <m:t>β</m:t>
          </m:r>
          <m:r>
            <m:rPr>
              <m:sty m:val="p"/>
            </m:rPr>
            <m:t>)</m:t>
          </m:r>
          <m:r>
            <m:rPr>
              <m:sty m:val="p"/>
            </m:rPr>
            <m:t>≥</m:t>
          </m:r>
          <m:r>
            <m:rPr>
              <m:sty m:val="p"/>
            </m:rPr>
            <m:t>0</m:t>
          </m:r>
          <m:r>
            <m:rPr>
              <m:nor/>
            </m:rPr>
            <m:t> puis que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p>
                <m:sSupPr/>
                <m:e>
                  <m:r>
                    <m:rPr>
                      <m:sty m:val="i"/>
                    </m:rPr>
                    <m:t>∂</m:t>
                  </m:r>
                </m:e>
                <m:sup>
                  <m:r>
                    <m:rPr>
                      <m:sty m:val="p"/>
                    </m:rPr>
                    <m:t>2</m:t>
                  </m:r>
                </m:sup>
              </m:sSup>
              <m:sSub>
                <m:sSubPr/>
                <m:e>
                  <m:r>
                    <m:rPr>
                      <m:sty m:val="i"/>
                    </m:rPr>
                    <m:t>I</m:t>
                  </m:r>
                </m:e>
                <m:sub>
                  <m:r>
                    <m:rPr>
                      <m:sty m:val="i"/>
                    </m:rPr>
                    <m:t>t</m:t>
                  </m:r>
                </m:sub>
              </m:sSub>
            </m:num>
            <m:den>
              <m:r>
                <m:rPr>
                  <m:sty m:val="i"/>
                </m:rPr>
                <m:t>∂</m:t>
              </m:r>
              <m:sSubSup>
                <m:sSubSupPr/>
                <m:e>
                  <m:r>
                    <m:rPr>
                      <m:sty m:val="i"/>
                    </m:rPr>
                    <m:t>α</m:t>
                  </m:r>
                </m:e>
                <m:sub>
                  <m:r>
                    <m:rPr>
                      <m:sty m:val="i"/>
                    </m:rPr>
                    <m:t>k</m:t>
                  </m:r>
                </m:sub>
                <m:sup>
                  <m:r>
                    <m:rPr>
                      <m:sty m:val="p"/>
                    </m:rPr>
                    <m:t>2</m:t>
                  </m:r>
                </m:sup>
              </m:sSubSup>
            </m:den>
          </m:f>
          <m:r>
            <m:rPr>
              <m:sty m:val="p"/>
            </m:rPr>
            <m:t>(</m:t>
          </m:r>
          <m:acc>
            <m:accPr>
              <m:chr m:val="˜"/>
            </m:accPr>
            <m:e>
              <m:r>
                <m:rPr>
                  <m:sty m:val="i"/>
                </m:rPr>
                <m:t>α</m:t>
              </m:r>
            </m:e>
          </m:acc>
          <m:r>
            <m:rPr>
              <m:sty m:val="p"/>
            </m:rPr>
            <m:t>)</m:t>
          </m:r>
          <m:r>
            <m:rPr>
              <m:sty m:val="p"/>
            </m:rPr>
            <m:t>≥</m:t>
          </m:r>
          <m:r>
            <m:rPr>
              <m:sty m:val="p"/>
            </m:rPr>
            <m:t>0</m:t>
          </m:r>
        </m:oMath>
      </m:oMathPara>
    </w:p>
    <w:p>
      <w:pPr>
        <w:numPr>
          <w:ilvl w:val="0"/>
          <w:numId w:val="5"/>
        </w:numPr>
        <w:spacing w:lineRule="auto"/>
      </w:pPr>
      <w:r>
        <w:rPr>
          <w:rFonts w:eastAsia="Georgia" w:cs="Georgia" w:ascii="Georgia" w:hAnsi="Georgia"/>
        </w:rPr>
        <w:t xml:space="preserve">10 - Établir alors l'inégalité suivante:</w:t>
      </w:r>
    </w:p>
    <w:p>
      <w:pPr>
        <w:spacing w:after="220" w:lineRule="auto"/>
      </w:pPr>
      <m:oMathPara>
        <m:oMath>
          <m:sSub>
            <m:sSubPr/>
            <m:e>
              <m:r>
                <m:rPr>
                  <m:sty m:val="i"/>
                </m:rPr>
                <m:t>I</m:t>
              </m:r>
            </m:e>
            <m:sub>
              <m:r>
                <m:rPr>
                  <m:sty m:val="i"/>
                </m:rPr>
                <m:t>t</m:t>
              </m:r>
            </m:sub>
          </m:sSub>
          <m:r>
            <m:rPr>
              <m:sty m:val="p"/>
            </m:rPr>
            <m:t>(</m:t>
          </m:r>
          <m:acc>
            <m:accPr>
              <m:chr m:val="˜"/>
            </m:accPr>
            <m:e>
              <m:r>
                <m:rPr>
                  <m:sty m:val="i"/>
                </m:rPr>
                <m:t>α</m:t>
              </m:r>
            </m:e>
          </m:acc>
          <m:r>
            <m:rPr>
              <m:sty m:val="p"/>
            </m:rPr>
            <m:t>)</m:t>
          </m:r>
          <m:r>
            <m:rPr>
              <m:sty m:val="p"/>
            </m:rPr>
            <m:t>≤</m:t>
          </m:r>
          <m:r>
            <m:rPr>
              <m:sty m:val="p"/>
            </m:rPr>
            <m:t>(</m:t>
          </m:r>
          <m:r>
            <m:rPr>
              <m:sty m:val="p"/>
            </m:rPr>
            <m:t>2</m:t>
          </m:r>
          <m:r>
            <m:rPr>
              <m:sty m:val="i"/>
            </m:rPr>
            <m:t>t</m:t>
          </m:r>
          <m:r>
            <m:rPr>
              <m:sty m:val="p"/>
            </m:rPr>
            <m:t>−</m:t>
          </m:r>
          <m:r>
            <m:rPr>
              <m:sty m:val="p"/>
            </m:rPr>
            <m:t>1</m:t>
          </m:r>
          <m:r>
            <m:rPr>
              <m:sty m:val="p"/>
            </m:rPr>
            <m:t>)</m:t>
          </m:r>
          <m:r>
            <m:rPr>
              <m:sty m:val="p"/>
            </m:rPr>
            <m:t>‖</m:t>
          </m:r>
          <m:r>
            <m:rPr>
              <m:sty m:val="i"/>
            </m:rPr>
            <m:t>r</m:t>
          </m:r>
          <m:sSup>
            <m:sSupPr/>
            <m:e>
              <m:r>
                <m:rPr>
                  <m:sty m:val="p"/>
                </m:rPr>
                <m:t>‖</m:t>
              </m:r>
            </m:e>
            <m:sup>
              <m:r>
                <m:rPr>
                  <m:sty m:val="p"/>
                </m:rPr>
                <m:t>2</m:t>
              </m:r>
            </m:sup>
          </m:sSup>
          <m:sSub>
            <m:sSubPr/>
            <m:e>
              <m:r>
                <m:rPr>
                  <m:sty m:val="i"/>
                </m:rPr>
                <m:t>I</m:t>
              </m:r>
            </m:e>
            <m:sub>
              <m:r>
                <m:rPr>
                  <m:sty m:val="i"/>
                </m:rPr>
                <m:t>t</m:t>
              </m:r>
              <m:r>
                <m:rPr>
                  <m:sty m:val="p"/>
                </m:rPr>
                <m:t>−</m:t>
              </m:r>
              <m:r>
                <m:rPr>
                  <m:sty m:val="p"/>
                </m:rPr>
                <m:t>1</m:t>
              </m:r>
            </m:sub>
          </m:sSub>
          <m:r>
            <m:rPr>
              <m:sty m:val="p"/>
            </m:rPr>
            <m:t>(</m:t>
          </m:r>
          <m:acc>
            <m:accPr>
              <m:chr m:val="˜"/>
            </m:accPr>
            <m:e>
              <m:r>
                <m:rPr>
                  <m:sty m:val="i"/>
                </m:rPr>
                <m:t>α</m:t>
              </m:r>
            </m:e>
          </m:acc>
          <m:r>
            <m:rPr>
              <m:sty m:val="p"/>
            </m:rPr>
            <m:t>)</m:t>
          </m:r>
        </m:oMath>
      </m:oMathPara>
    </w:p>
    <w:p>
      <w:pPr>
        <w:numPr>
          <w:ilvl w:val="0"/>
          <w:numId w:val="6"/>
        </w:numPr>
        <w:spacing w:lineRule="auto"/>
      </w:pPr>
      <w:r>
        <w:rPr>
          <w:rFonts w:eastAsia="Georgia" w:cs="Georgia" w:ascii="Georgia" w:hAnsi="Georgia"/>
        </w:rPr>
        <w:t xml:space="preserve">11 - Établir la majoration suivante:</w:t>
      </w:r>
    </w:p>
    <w:p>
      <w:pPr>
        <w:spacing w:after="220" w:lineRule="auto"/>
      </w:pPr>
      <m:oMathPara>
        <m:oMath>
          <m:sSub>
            <m:sSubPr/>
            <m:e>
              <m:r>
                <m:rPr>
                  <m:sty m:val="i"/>
                </m:rPr>
                <m:t>I</m:t>
              </m:r>
            </m:e>
            <m:sub>
              <m:r>
                <m:rPr>
                  <m:sty m:val="i"/>
                </m:rPr>
                <m:t>t</m:t>
              </m:r>
            </m:sub>
          </m:sSub>
          <m:r>
            <m:rPr>
              <m:sty m:val="p"/>
            </m:rPr>
            <m:t>(</m:t>
          </m:r>
          <m:acc>
            <m:accPr>
              <m:chr m:val="˜"/>
            </m:accPr>
            <m:e>
              <m:r>
                <m:rPr>
                  <m:sty m:val="i"/>
                </m:rPr>
                <m:t>α</m:t>
              </m:r>
            </m:e>
          </m:acc>
          <m:r>
            <m:rPr>
              <m:sty m:val="p"/>
            </m:rPr>
            <m:t>)</m:t>
          </m:r>
          <m:r>
            <m:rPr>
              <m:sty m:val="p"/>
            </m:rPr>
            <m:t>≤</m:t>
          </m:r>
          <m:r>
            <m:rPr>
              <m:sty m:val="p"/>
            </m:rPr>
            <m:t>2</m:t>
          </m:r>
          <m:r>
            <m:rPr>
              <m:sty m:val="i"/>
            </m:rPr>
            <m:t>π</m:t>
          </m:r>
          <m:sSup>
            <m:sSupPr/>
            <m:e>
              <m:d>
                <m:dPr>
                  <m:begChr m:val="("/>
                  <m:endChr m:val=")"/>
                  <m:ctrlPr>
                    <w:rPr>
                      <w:rFonts w:ascii="Cambria Math" w:hAnsi="Cambria Math"/>
                    </w:rPr>
                  </m:ctrlPr>
                </m:dPr>
                <m:e>
                  <m:r>
                    <m:rPr>
                      <m:sty m:val="p"/>
                    </m:rPr>
                    <m:t>(</m:t>
                  </m:r>
                  <m:r>
                    <m:rPr>
                      <m:sty m:val="p"/>
                    </m:rPr>
                    <m:t>2</m:t>
                  </m:r>
                  <m:r>
                    <m:rPr>
                      <m:sty m:val="i"/>
                    </m:rPr>
                    <m:t>t</m:t>
                  </m:r>
                  <m:r>
                    <m:rPr>
                      <m:sty m:val="p"/>
                    </m:rPr>
                    <m:t>−</m:t>
                  </m:r>
                  <m:r>
                    <m:rPr>
                      <m:sty m:val="p"/>
                    </m:rPr>
                    <m:t>1</m:t>
                  </m:r>
                  <m:r>
                    <m:rPr>
                      <m:sty m:val="p"/>
                    </m:rPr>
                    <m:t>)</m:t>
                  </m:r>
                  <m:r>
                    <m:rPr>
                      <m:sty m:val="p"/>
                    </m:rPr>
                    <m:t>‖</m:t>
                  </m:r>
                  <m:r>
                    <m:rPr>
                      <m:sty m:val="i"/>
                    </m:rPr>
                    <m:t>r</m:t>
                  </m:r>
                  <m:sSup>
                    <m:sSupPr/>
                    <m:e>
                      <m:r>
                        <m:rPr>
                          <m:sty m:val="p"/>
                        </m:rPr>
                        <m:t>‖</m:t>
                      </m:r>
                    </m:e>
                    <m:sup>
                      <m:r>
                        <m:rPr>
                          <m:sty m:val="p"/>
                        </m:rPr>
                        <m:t>2</m:t>
                      </m:r>
                    </m:sup>
                  </m:sSup>
                </m:e>
              </m:d>
            </m:e>
            <m:sup>
              <m:r>
                <m:rPr>
                  <m:sty m:val="i"/>
                </m:rPr>
                <m:t>t</m:t>
              </m:r>
            </m:sup>
          </m:sSup>
        </m:oMath>
      </m:oMathPara>
    </w:p>
    <w:p>
      <w:pPr>
        <w:spacing w:line="271" w:before="330" w:lineRule="auto"/>
      </w:pPr>
      <w:r>
        <w:rPr>
          <w:rFonts w:eastAsia="Georgia" w:cs="Georgia" w:ascii="Georgia" w:hAnsi="Georgia"/>
          <w:b/>
          <w:sz w:val="42"/>
        </w:rPr>
        <w:t xml:space="preserve">III Propriétés de </w:t>
      </w:r>
      <m:oMath>
        <m:sSub>
          <m:sSubPr>
            <m:ctrlPr>
              <w:rPr>
                <w:rFonts w:ascii="Cambria Math" w:hAnsi="Cambria Math"/>
                <w:sz w:val="42"/>
              </w:rPr>
            </m:ctrlPr>
          </m:sSubPr>
          <m:e>
            <m:r>
              <m:rPr>
                <m:sty m:val="i"/>
              </m:rPr>
              <w:rPr>
                <w:sz w:val="42"/>
              </w:rPr>
              <m:t>P</m:t>
            </m:r>
          </m:e>
          <m:sub>
            <m:r>
              <m:rPr>
                <m:sty m:val="i"/>
              </m:rPr>
              <w:rPr>
                <w:sz w:val="42"/>
              </w:rPr>
              <m:t>r</m:t>
            </m:r>
          </m:sub>
        </m:sSub>
      </m:oMath>
    </w:p>
    <w:p>
      <w:pPr>
        <w:spacing w:after="220" w:lineRule="auto"/>
      </w:pPr>
      <w:r>
        <w:rPr/>
        <w:t xml:space="preserve">Dans cette partie, </w:t>
      </w:r>
      <m:oMath>
        <m:r>
          <m:rPr>
            <m:sty m:val="i"/>
          </m:rPr>
          <m:t>α</m:t>
        </m:r>
      </m:oMath>
      <w:r>
        <w:rPr>
          <w:rFonts w:eastAsia="Georgia" w:cs="Georgia" w:ascii="Georgia" w:hAnsi="Georgia"/>
        </w:rPr>
        <w:t xml:space="preserve"> est un élément quelconque de </w:t>
      </w:r>
      <m:oMath>
        <m:sSup>
          <m:sSupPr/>
          <m:e>
            <m:r>
              <m:rPr>
                <m:sty m:val="b"/>
              </m:rPr>
              <m:t>R</m:t>
            </m:r>
          </m:e>
          <m:sup>
            <m:r>
              <m:rPr>
                <m:sty m:val="i"/>
              </m:rPr>
              <m:t>n</m:t>
            </m:r>
          </m:sup>
        </m:sSup>
      </m:oMath>
      <w:r>
        <w:rPr>
          <w:rFonts w:eastAsia="Georgia" w:cs="Georgia" w:ascii="Georgia" w:hAnsi="Georgia"/>
        </w:rPr>
        <w:t xml:space="preserve"> fixé.</w:t>
      </w:r>
    </w:p>
    <w:p>
      <w:pPr>
        <w:numPr>
          <w:ilvl w:val="0"/>
          <w:numId w:val="7"/>
        </w:numPr>
        <w:spacing w:lineRule="auto"/>
      </w:pPr>
      <w:r>
        <w:rPr>
          <w:rFonts w:eastAsia="Georgia" w:cs="Georgia" w:ascii="Georgia" w:hAnsi="Georgia"/>
        </w:rPr>
        <w:t xml:space="preserve">12 - Établir les deux identités</w:t>
      </w:r>
    </w:p>
    <w:p>
      <w:pPr>
        <w:spacing w:after="220" w:lineRule="auto"/>
      </w:pPr>
      <m:oMathPara>
        <m:oMath>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P</m:t>
              </m:r>
            </m:e>
            <m:sub>
              <m:r>
                <m:rPr>
                  <m:sty m:val="i"/>
                </m:rPr>
                <m:t>r</m:t>
              </m:r>
            </m:sub>
          </m:sSub>
          <m:r>
            <m:rPr>
              <m:sty m:val="p"/>
            </m:rPr>
            <m:t>(</m:t>
          </m:r>
          <m:r>
            <m:rPr>
              <m:sty m:val="i"/>
            </m:rPr>
            <m:t>x</m:t>
          </m:r>
          <m:r>
            <m:rPr>
              <m:sty m:val="p"/>
            </m:rPr>
            <m:t>,</m:t>
          </m:r>
          <m:r>
            <m:rPr>
              <m:sty m:val="i"/>
            </m:rPr>
            <m:t>α</m:t>
          </m:r>
          <m:r>
            <m:rPr>
              <m:sty m:val="p"/>
            </m:rPr>
            <m:t>)</m:t>
          </m:r>
          <m:r>
            <m:rPr>
              <m:sty m:val="p"/>
            </m:rPr>
            <m:t>d</m:t>
          </m:r>
          <m:r>
            <m:rPr>
              <m:sty m:val="i"/>
            </m:rPr>
            <m:t>x</m:t>
          </m:r>
          <m:r>
            <m:rPr>
              <m:sty m:val="p"/>
            </m:rPr>
            <m:t>=</m:t>
          </m:r>
          <m:r>
            <m:rPr>
              <m:sty m:val="p"/>
            </m:rPr>
            <m:t>0</m:t>
          </m:r>
          <m:r>
            <m:rPr>
              <m:nor/>
            </m:rPr>
            <m:t> et </m:t>
          </m:r>
          <m:nary>
            <m:naryPr>
              <m:chr m:val="∫"/>
              <m:limLoc m:val="subSup"/>
              <m:grow m:val="1"/>
            </m:naryPr>
            <m:sub>
              <m:r>
                <m:rPr>
                  <m:sty m:val="p"/>
                </m:rPr>
                <m:t>0</m:t>
              </m:r>
            </m:sub>
            <m:sup>
              <m:r>
                <m:rPr>
                  <m:sty m:val="p"/>
                </m:rPr>
                <m:t>2</m:t>
              </m:r>
              <m:r>
                <m:rPr>
                  <m:sty m:val="i"/>
                </m:rPr>
                <m:t>π</m:t>
              </m:r>
            </m:sup>
            <m:e>
              <m:r>
                <m:rPr>
                  <m:sty m:val="p"/>
                </m:rPr>
                <m:t xml:space="preserve"> </m:t>
              </m:r>
            </m:e>
          </m:nary>
          <m:sSup>
            <m:sSupPr/>
            <m:e>
              <m:d>
                <m:dPr>
                  <m:begChr m:val="|"/>
                  <m:endChr m:val="|"/>
                  <m:ctrlPr>
                    <w:rPr>
                      <w:rFonts w:ascii="Cambria Math" w:hAnsi="Cambria Math"/>
                    </w:rPr>
                  </m:ctrlPr>
                </m:dPr>
                <m:e>
                  <m:sSub>
                    <m:sSubPr/>
                    <m:e>
                      <m:r>
                        <m:rPr>
                          <m:sty m:val="i"/>
                        </m:rPr>
                        <m:t>P</m:t>
                      </m:r>
                    </m:e>
                    <m:sub>
                      <m:r>
                        <m:rPr>
                          <m:sty m:val="i"/>
                        </m:rPr>
                        <m:t>r</m:t>
                      </m:r>
                    </m:sub>
                  </m:sSub>
                  <m:r>
                    <m:rPr>
                      <m:sty m:val="p"/>
                    </m:rPr>
                    <m:t>(</m:t>
                  </m:r>
                  <m:r>
                    <m:rPr>
                      <m:sty m:val="i"/>
                    </m:rPr>
                    <m:t>x</m:t>
                  </m:r>
                  <m:r>
                    <m:rPr>
                      <m:sty m:val="p"/>
                    </m:rPr>
                    <m:t>,</m:t>
                  </m:r>
                  <m:r>
                    <m:rPr>
                      <m:sty m:val="i"/>
                    </m:rPr>
                    <m:t>α</m:t>
                  </m:r>
                  <m:r>
                    <m:rPr>
                      <m:sty m:val="p"/>
                    </m:rPr>
                    <m:t>)</m:t>
                  </m:r>
                </m:e>
              </m:d>
            </m:e>
            <m:sup>
              <m:r>
                <m:rPr>
                  <m:sty m:val="p"/>
                </m:rPr>
                <m:t>2</m:t>
              </m:r>
            </m:sup>
          </m:sSup>
          <m:r>
            <m:rPr>
              <m:nor/>
            </m:rPr>
            <m:t xml:space="preserve"> </m:t>
          </m:r>
          <m:r>
            <m:rPr>
              <m:sty m:val="p"/>
            </m:rPr>
            <m:t>d</m:t>
          </m:r>
          <m:r>
            <m:rPr>
              <m:sty m:val="i"/>
            </m:rPr>
            <m:t>x</m:t>
          </m:r>
          <m:r>
            <m:rPr>
              <m:sty m:val="p"/>
            </m:rPr>
            <m:t>=</m:t>
          </m:r>
          <m:r>
            <m:rPr>
              <m:sty m:val="i"/>
            </m:rPr>
            <m:t>π</m:t>
          </m:r>
          <m:r>
            <m:rPr>
              <m:sty m:val="p"/>
            </m:rPr>
            <m:t>‖</m:t>
          </m:r>
          <m:r>
            <m:rPr>
              <m:sty m:val="i"/>
            </m:rPr>
            <m:t>r</m:t>
          </m:r>
          <m:sSup>
            <m:sSupPr/>
            <m:e>
              <m:r>
                <m:rPr>
                  <m:sty m:val="p"/>
                </m:rPr>
                <m:t>‖</m:t>
              </m:r>
            </m:e>
            <m:sup>
              <m:r>
                <m:rPr>
                  <m:sty m:val="p"/>
                </m:rPr>
                <m:t>2</m:t>
              </m:r>
            </m:sup>
          </m:sSup>
        </m:oMath>
      </m:oMathPara>
    </w:p>
    <w:p>
      <w:pPr>
        <w:numPr>
          <w:ilvl w:val="0"/>
          <w:numId w:val="8"/>
        </w:numPr>
        <w:spacing w:lineRule="auto"/>
      </w:pPr>
      <w:r>
        <w:rPr>
          <w:rFonts w:eastAsia="Georgia" w:cs="Georgia" w:ascii="Georgia" w:hAnsi="Georgia"/>
        </w:rPr>
        <w:t xml:space="preserve">13 - Montrer que la borne supérieure </w:t>
      </w:r>
      <m:oMath>
        <m:r>
          <m:rPr>
            <m:sty m:val="i"/>
          </m:rPr>
          <m:t>S</m:t>
        </m:r>
        <m:r>
          <m:rPr>
            <m:sty m:val="p"/>
          </m:rPr>
          <m:t>=</m:t>
        </m:r>
        <m:limLow>
          <m:limLowPr/>
          <m:e>
            <m:r>
              <m:rPr>
                <m:sty m:val="p"/>
              </m:rPr>
              <m:t>sup</m:t>
            </m:r>
          </m:e>
          <m:lim>
            <m:r>
              <m:rPr>
                <m:sty m:val="i"/>
              </m:rPr>
              <m:t>x</m:t>
            </m:r>
            <m:r>
              <m:rPr>
                <m:sty m:val="p"/>
              </m:rPr>
              <m:t>∈</m:t>
            </m:r>
            <m:r>
              <m:rPr>
                <m:sty m:val="b"/>
              </m:rPr>
              <m:t>R</m:t>
            </m:r>
          </m:lim>
        </m:limLow>
        <m:r>
          <m:rPr>
            <m:sty m:val="p"/>
          </m:rPr>
          <m:t xml:space="preserve"> </m:t>
        </m:r>
        <m:d>
          <m:dPr>
            <m:begChr m:val="|"/>
            <m:endChr m:val="|"/>
            <m:ctrlPr>
              <w:rPr>
                <w:rFonts w:ascii="Cambria Math" w:hAnsi="Cambria Math"/>
              </w:rPr>
            </m:ctrlPr>
          </m:dPr>
          <m:e>
            <m:sSub>
              <m:sSubPr/>
              <m:e>
                <m:r>
                  <m:rPr>
                    <m:sty m:val="i"/>
                  </m:rPr>
                  <m:t>P</m:t>
                </m:r>
              </m:e>
              <m:sub>
                <m:r>
                  <m:rPr>
                    <m:sty m:val="i"/>
                  </m:rPr>
                  <m:t>r</m:t>
                </m:r>
              </m:sub>
            </m:sSub>
            <m:r>
              <m:rPr>
                <m:sty m:val="p"/>
              </m:rPr>
              <m:t>(</m:t>
            </m:r>
            <m:r>
              <m:rPr>
                <m:sty m:val="i"/>
              </m:rPr>
              <m:t>x</m:t>
            </m:r>
            <m:r>
              <m:rPr>
                <m:sty m:val="p"/>
              </m:rPr>
              <m:t>,</m:t>
            </m:r>
            <m:r>
              <m:rPr>
                <m:sty m:val="i"/>
              </m:rPr>
              <m:t>α</m:t>
            </m:r>
            <m:r>
              <m:rPr>
                <m:sty m:val="p"/>
              </m:rPr>
              <m:t>)</m:t>
            </m:r>
          </m:e>
        </m:d>
      </m:oMath>
      <w:r>
        <w:rPr/>
        <w:t xml:space="preserve"> est finie et qu'il existe </w:t>
      </w:r>
      <m:oMath>
        <m:sSub>
          <m:sSubPr/>
          <m:e>
            <m:r>
              <m:rPr>
                <m:sty m:val="i"/>
              </m:rPr>
              <m:t>x</m:t>
            </m:r>
          </m:e>
          <m:sub>
            <m:r>
              <m:rPr>
                <m:sty m:val="i"/>
              </m:rPr>
              <m:t>α</m:t>
            </m:r>
          </m:sub>
        </m:sSub>
        <m:r>
          <m:rPr>
            <m:sty m:val="p"/>
          </m:rPr>
          <m:t>∈</m:t>
        </m:r>
        <m:r>
          <m:rPr>
            <m:sty m:val="b"/>
          </m:rPr>
          <m:t>R</m:t>
        </m:r>
      </m:oMath>
      <w:r>
        <w:rPr/>
        <w:t xml:space="preserve"> tel que</w:t>
      </w:r>
    </w:p>
    <w:p>
      <w:pPr>
        <w:spacing w:after="220" w:lineRule="auto"/>
      </w:pPr>
      <m:oMathPara>
        <m:oMath>
          <m:d>
            <m:dPr>
              <m:begChr m:val="|"/>
              <m:endChr m:val="|"/>
              <m:ctrlPr>
                <w:rPr>
                  <w:rFonts w:ascii="Cambria Math" w:hAnsi="Cambria Math"/>
                </w:rPr>
              </m:ctrlPr>
            </m:dPr>
            <m:e>
              <m:sSub>
                <m:sSubPr/>
                <m:e>
                  <m:r>
                    <m:rPr>
                      <m:sty m:val="i"/>
                    </m:rPr>
                    <m:t>P</m:t>
                  </m:r>
                </m:e>
                <m:sub>
                  <m:r>
                    <m:rPr>
                      <m:sty m:val="i"/>
                    </m:rPr>
                    <m:t>r</m:t>
                  </m:r>
                </m:sub>
              </m:sSub>
              <m:d>
                <m:dPr>
                  <m:begChr m:val="("/>
                  <m:endChr m:val=")"/>
                  <m:ctrlPr>
                    <w:rPr>
                      <w:rFonts w:ascii="Cambria Math" w:hAnsi="Cambria Math"/>
                    </w:rPr>
                  </m:ctrlPr>
                </m:dPr>
                <m:e>
                  <m:sSub>
                    <m:sSubPr/>
                    <m:e>
                      <m:r>
                        <m:rPr>
                          <m:sty m:val="i"/>
                        </m:rPr>
                        <m:t>x</m:t>
                      </m:r>
                    </m:e>
                    <m:sub>
                      <m:r>
                        <m:rPr>
                          <m:sty m:val="i"/>
                        </m:rPr>
                        <m:t>α</m:t>
                      </m:r>
                    </m:sub>
                  </m:sSub>
                  <m:r>
                    <m:rPr>
                      <m:sty m:val="p"/>
                    </m:rPr>
                    <m:t>,</m:t>
                  </m:r>
                  <m:r>
                    <m:rPr>
                      <m:sty m:val="i"/>
                    </m:rPr>
                    <m:t>α</m:t>
                  </m:r>
                </m:e>
              </m:d>
            </m:e>
          </m:d>
          <m:r>
            <m:rPr>
              <m:sty m:val="p"/>
            </m:rPr>
            <m:t>=</m:t>
          </m:r>
          <m:limLow>
            <m:limLowPr/>
            <m:e>
              <m:r>
                <m:rPr>
                  <m:sty m:val="p"/>
                </m:rPr>
                <m:t>sup</m:t>
              </m:r>
            </m:e>
            <m:lim>
              <m:r>
                <m:rPr>
                  <m:sty m:val="i"/>
                </m:rPr>
                <m:t>x</m:t>
              </m:r>
              <m:r>
                <m:rPr>
                  <m:sty m:val="p"/>
                </m:rPr>
                <m:t>∈</m:t>
              </m:r>
              <m:r>
                <m:rPr>
                  <m:sty m:val="b"/>
                </m:rPr>
                <m:t>R</m:t>
              </m:r>
            </m:lim>
          </m:limLow>
          <m:r>
            <m:rPr>
              <m:sty m:val="p"/>
            </m:rPr>
            <m:t xml:space="preserve"> </m:t>
          </m:r>
          <m:d>
            <m:dPr>
              <m:begChr m:val="|"/>
              <m:endChr m:val="|"/>
              <m:ctrlPr>
                <w:rPr>
                  <w:rFonts w:ascii="Cambria Math" w:hAnsi="Cambria Math"/>
                </w:rPr>
              </m:ctrlPr>
            </m:dPr>
            <m:e>
              <m:sSub>
                <m:sSubPr/>
                <m:e>
                  <m:r>
                    <m:rPr>
                      <m:sty m:val="i"/>
                    </m:rPr>
                    <m:t>P</m:t>
                  </m:r>
                </m:e>
                <m:sub>
                  <m:r>
                    <m:rPr>
                      <m:sty m:val="i"/>
                    </m:rPr>
                    <m:t>r</m:t>
                  </m:r>
                </m:sub>
              </m:sSub>
              <m:r>
                <m:rPr>
                  <m:sty m:val="p"/>
                </m:rPr>
                <m:t>(</m:t>
              </m:r>
              <m:r>
                <m:rPr>
                  <m:sty m:val="i"/>
                </m:rPr>
                <m:t>x</m:t>
              </m:r>
              <m:r>
                <m:rPr>
                  <m:sty m:val="p"/>
                </m:rPr>
                <m:t>,</m:t>
              </m:r>
              <m:r>
                <m:rPr>
                  <m:sty m:val="i"/>
                </m:rPr>
                <m:t>α</m:t>
              </m:r>
              <m:r>
                <m:rPr>
                  <m:sty m:val="p"/>
                </m:rPr>
                <m:t>)</m:t>
              </m:r>
            </m:e>
          </m:d>
        </m:oMath>
      </m:oMathPara>
    </w:p>
    <w:p>
      <w:pPr>
        <w:numPr>
          <w:ilvl w:val="0"/>
          <w:numId w:val="9"/>
        </w:numPr>
        <w:spacing w:lineRule="auto"/>
      </w:pPr>
      <w:r>
        <w:rPr/>
        <w:t xml:space="preserve">14 - Montrer que </w:t>
      </w:r>
      <m:oMath>
        <m:r>
          <m:rPr>
            <m:sty m:val="p"/>
          </m:rPr>
          <m:t>‖</m:t>
        </m:r>
        <m:r>
          <m:rPr>
            <m:sty m:val="i"/>
          </m:rPr>
          <m:t>r</m:t>
        </m:r>
        <m:sSup>
          <m:sSupPr/>
          <m:e>
            <m:r>
              <m:rPr>
                <m:sty m:val="p"/>
              </m:rPr>
              <m:t>‖</m:t>
            </m:r>
          </m:e>
          <m:sup>
            <m:r>
              <m:rPr>
                <m:sty m:val="p"/>
              </m:rPr>
              <m:t>2</m:t>
            </m:r>
          </m:sup>
        </m:sSup>
        <m:r>
          <m:rPr>
            <m:sty m:val="p"/>
          </m:rPr>
          <m:t>≤</m:t>
        </m:r>
        <m:r>
          <m:rPr>
            <m:sty m:val="p"/>
          </m:rPr>
          <m:t>2</m:t>
        </m:r>
        <m:sSup>
          <m:sSupPr/>
          <m:e>
            <m:r>
              <m:rPr>
                <m:sty m:val="i"/>
              </m:rPr>
              <m:t>S</m:t>
            </m:r>
          </m:e>
          <m:sup>
            <m:r>
              <m:rPr>
                <m:sty m:val="p"/>
              </m:rPr>
              <m:t>2</m:t>
            </m:r>
          </m:sup>
        </m:sSup>
      </m:oMath>
      <w:r>
        <w:rPr/>
        <w:t xml:space="preserve">.</w:t>
      </w:r>
    </w:p>
    <w:p>
      <w:pPr>
        <w:numPr>
          <w:ilvl w:val="0"/>
          <w:numId w:val="9"/>
        </w:numPr>
        <w:spacing w:lineRule="auto"/>
      </w:pPr>
      <w:r>
        <w:rPr/>
        <w:t xml:space="preserve">15 - Montrer que la fonction </w:t>
      </w:r>
      <m:oMath>
        <m:r>
          <m:rPr>
            <m:sty m:val="i"/>
          </m:rPr>
          <m:t>x</m:t>
        </m:r>
        <m:r>
          <m:rPr>
            <m:sty m:val="p"/>
          </m:rPr>
          <m:t>↦</m:t>
        </m:r>
        <m:sSub>
          <m:sSubPr/>
          <m:e>
            <m:r>
              <m:rPr>
                <m:sty m:val="i"/>
              </m:rPr>
              <m:t>P</m:t>
            </m:r>
          </m:e>
          <m:sub>
            <m:r>
              <m:rPr>
                <m:sty m:val="i"/>
              </m:rPr>
              <m:t>r</m:t>
            </m:r>
          </m:sub>
        </m:sSub>
        <m:r>
          <m:rPr>
            <m:sty m:val="p"/>
          </m:rPr>
          <m:t>(</m:t>
        </m:r>
        <m:r>
          <m:rPr>
            <m:sty m:val="i"/>
          </m:rPr>
          <m:t>x</m:t>
        </m:r>
        <m:r>
          <m:rPr>
            <m:sty m:val="p"/>
          </m:rPr>
          <m:t>,</m:t>
        </m:r>
        <m:r>
          <m:rPr>
            <m:sty m:val="i"/>
          </m:rPr>
          <m:t>α</m:t>
        </m:r>
        <m:r>
          <m:rPr>
            <m:sty m:val="p"/>
          </m:rPr>
          <m:t>)</m:t>
        </m:r>
      </m:oMath>
      <w:r>
        <w:rPr/>
        <w:t xml:space="preserve"> est non identiquement nulle et n'est pas de signe constant.</w:t>
      </w:r>
    </w:p>
    <w:p>
      <w:pPr>
        <w:numPr>
          <w:ilvl w:val="0"/>
          <w:numId w:val="9"/>
        </w:numPr>
        <w:spacing w:lineRule="auto"/>
      </w:pPr>
      <w:r>
        <w:rPr/>
        <w:t xml:space="preserve">16 - Soit </w:t>
      </w:r>
      <m:oMath>
        <m:r>
          <m:rPr>
            <m:sty m:val="i"/>
          </m:rPr>
          <m:t>λ</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Soit </w:t>
      </w:r>
      <m:oMath>
        <m:sSubSup>
          <m:sSubSupPr/>
          <m:e>
            <m:r>
              <m:rPr>
                <m:sty m:val="i"/>
              </m:rPr>
              <m:t>V</m:t>
            </m:r>
          </m:e>
          <m:sub>
            <m:r>
              <m:rPr>
                <m:sty m:val="i"/>
              </m:rPr>
              <m:t>λ</m:t>
            </m:r>
          </m:sub>
          <m:sup>
            <m:r>
              <m:rPr>
                <m:sty m:val="p"/>
              </m:rPr>
              <m:t>+</m:t>
            </m:r>
          </m:sup>
        </m:sSubSup>
        <m:r>
          <m:rPr>
            <m:sty m:val="p"/>
          </m:rPr>
          <m:t>=</m:t>
        </m:r>
        <m:d>
          <m:dPr>
            <m:begChr m:val="{"/>
            <m:endChr m:val="}"/>
            <m:ctrlPr>
              <w:rPr>
                <w:rFonts w:ascii="Cambria Math" w:hAnsi="Cambria Math"/>
              </w:rPr>
            </m:ctrlPr>
          </m:dPr>
          <m:e>
            <m:r>
              <m:rPr>
                <m:sty m:val="i"/>
              </m:rPr>
              <m:t>ξ</m:t>
            </m:r>
            <m:r>
              <m:rPr>
                <m:sty m:val="p"/>
              </m:rPr>
              <m:t>∈</m:t>
            </m:r>
            <m:d>
              <m:dPr>
                <m:begChr m:val="["/>
                <m:endChr m:val="]"/>
                <m:ctrlPr>
                  <w:rPr>
                    <w:rFonts w:ascii="Cambria Math" w:hAnsi="Cambria Math"/>
                  </w:rPr>
                </m:ctrlPr>
              </m:dPr>
              <m:e>
                <m:sSub>
                  <m:sSubPr/>
                  <m:e>
                    <m:r>
                      <m:rPr>
                        <m:sty m:val="i"/>
                      </m:rPr>
                      <m:t>x</m:t>
                    </m:r>
                  </m:e>
                  <m:sub>
                    <m:r>
                      <m:rPr>
                        <m:sty m:val="i"/>
                      </m:rPr>
                      <m:t>α</m:t>
                    </m:r>
                  </m:sub>
                </m:sSub>
                <m:r>
                  <m:rPr>
                    <m:sty m:val="p"/>
                  </m:rPr>
                  <m:t>,</m:t>
                </m:r>
                <m:sSub>
                  <m:sSubPr/>
                  <m:e>
                    <m:r>
                      <m:rPr>
                        <m:sty m:val="i"/>
                      </m:rPr>
                      <m:t>x</m:t>
                    </m:r>
                  </m:e>
                  <m:sub>
                    <m:r>
                      <m:rPr>
                        <m:sty m:val="i"/>
                      </m:rPr>
                      <m:t>α</m:t>
                    </m:r>
                  </m:sub>
                </m:sSub>
                <m:r>
                  <m:rPr>
                    <m:sty m:val="p"/>
                  </m:rPr>
                  <m:t>+</m:t>
                </m:r>
                <m:r>
                  <m:rPr>
                    <m:sty m:val="p"/>
                  </m:rPr>
                  <m:t>2</m:t>
                </m:r>
                <m:r>
                  <m:rPr>
                    <m:sty m:val="i"/>
                  </m:rPr>
                  <m:t>π</m:t>
                </m:r>
              </m:e>
            </m:d>
            <m:r>
              <m:rPr>
                <m:sty m:val="p"/>
              </m:rPr>
              <m:t>,</m:t>
            </m:r>
            <m:d>
              <m:dPr>
                <m:begChr m:val="|"/>
                <m:endChr m:val="|"/>
                <m:ctrlPr>
                  <w:rPr>
                    <w:rFonts w:ascii="Cambria Math" w:hAnsi="Cambria Math"/>
                  </w:rPr>
                </m:ctrlPr>
              </m:dPr>
              <m:e>
                <m:sSub>
                  <m:sSubPr/>
                  <m:e>
                    <m:r>
                      <m:rPr>
                        <m:sty m:val="i"/>
                      </m:rPr>
                      <m:t>P</m:t>
                    </m:r>
                  </m:e>
                  <m:sub>
                    <m:r>
                      <m:rPr>
                        <m:sty m:val="i"/>
                      </m:rPr>
                      <m:t>r</m:t>
                    </m:r>
                  </m:sub>
                </m:sSub>
                <m:r>
                  <m:rPr>
                    <m:sty m:val="p"/>
                  </m:rPr>
                  <m:t>(</m:t>
                </m:r>
                <m:r>
                  <m:rPr>
                    <m:sty m:val="i"/>
                  </m:rPr>
                  <m:t>ξ</m:t>
                </m:r>
                <m:r>
                  <m:rPr>
                    <m:sty m:val="p"/>
                  </m:rPr>
                  <m:t>,</m:t>
                </m:r>
                <m:r>
                  <m:rPr>
                    <m:sty m:val="i"/>
                  </m:rPr>
                  <m:t>α</m:t>
                </m:r>
                <m:r>
                  <m:rPr>
                    <m:sty m:val="p"/>
                  </m:rPr>
                  <m:t>)</m:t>
                </m:r>
              </m:e>
            </m:d>
            <m:r>
              <m:rPr>
                <m:sty m:val="p"/>
              </m:rPr>
              <m:t>=</m:t>
            </m:r>
            <m:r>
              <m:rPr>
                <m:sty m:val="i"/>
              </m:rPr>
              <m:t>λ</m:t>
            </m:r>
            <m:r>
              <m:rPr>
                <m:sty m:val="i"/>
              </m:rPr>
              <m:t>S</m:t>
            </m:r>
          </m:e>
        </m:d>
      </m:oMath>
      <w:r>
        <w:rPr/>
        <w:t xml:space="preserve">. Montrer que </w:t>
      </w:r>
      <m:oMath>
        <m:sSubSup>
          <m:sSubSupPr/>
          <m:e>
            <m:r>
              <m:rPr>
                <m:sty m:val="i"/>
              </m:rPr>
              <m:t>V</m:t>
            </m:r>
          </m:e>
          <m:sub>
            <m:r>
              <m:rPr>
                <m:sty m:val="i"/>
              </m:rPr>
              <m:t>λ</m:t>
            </m:r>
          </m:sub>
          <m:sup>
            <m:r>
              <m:rPr>
                <m:sty m:val="p"/>
              </m:rPr>
              <m:t>+</m:t>
            </m:r>
          </m:sup>
        </m:sSubSup>
      </m:oMath>
      <w:r>
        <w:rPr/>
        <w:t xml:space="preserve">est un ensemble compact non vide.</w:t>
      </w:r>
    </w:p>
    <w:p>
      <w:pPr>
        <w:spacing w:after="220" w:lineRule="auto"/>
      </w:pPr>
      <w:r>
        <w:rPr/>
        <w:t xml:space="preserve">Soit </w:t>
      </w:r>
      <m:oMath>
        <m:r>
          <m:rPr>
            <m:sty m:val="i"/>
          </m:rPr>
          <m:t>b</m:t>
        </m:r>
        <m:r>
          <m:rPr>
            <m:sty m:val="p"/>
          </m:rPr>
          <m:t>=</m:t>
        </m:r>
        <m:r>
          <m:rPr>
            <m:sty m:val="p"/>
          </m:rPr>
          <m:t>min</m:t>
        </m:r>
        <m:d>
          <m:dPr>
            <m:begChr m:val="{"/>
            <m:endChr m:val="}"/>
            <m:ctrlPr>
              <w:rPr>
                <w:rFonts w:ascii="Cambria Math" w:hAnsi="Cambria Math"/>
              </w:rPr>
            </m:ctrlPr>
          </m:dPr>
          <m:e>
            <m:r>
              <m:rPr>
                <m:sty m:val="i"/>
              </m:rPr>
              <m:t>ξ</m:t>
            </m:r>
            <m:r>
              <m:rPr>
                <m:sty m:val="p"/>
              </m:rPr>
              <m:t>,</m:t>
            </m:r>
            <m:r>
              <m:rPr>
                <m:sty m:val="i"/>
              </m:rPr>
              <m:t>ξ</m:t>
            </m:r>
            <m:r>
              <m:rPr>
                <m:sty m:val="p"/>
              </m:rPr>
              <m:t>∈</m:t>
            </m:r>
            <m:sSubSup>
              <m:sSubSupPr/>
              <m:e>
                <m:r>
                  <m:rPr>
                    <m:sty m:val="i"/>
                  </m:rPr>
                  <m:t>V</m:t>
                </m:r>
              </m:e>
              <m:sub>
                <m:r>
                  <m:rPr>
                    <m:sty m:val="i"/>
                  </m:rPr>
                  <m:t>λ</m:t>
                </m:r>
              </m:sub>
              <m:sup>
                <m:r>
                  <m:rPr>
                    <m:sty m:val="p"/>
                  </m:rPr>
                  <m:t>+</m:t>
                </m:r>
              </m:sup>
            </m:sSubSup>
          </m:e>
        </m:d>
      </m:oMath>
      <w:r>
        <w:rPr/>
        <w:t xml:space="preserve">.</w:t>
      </w:r>
    </w:p>
    <w:p>
      <w:pPr>
        <w:numPr>
          <w:ilvl w:val="0"/>
          <w:numId w:val="10"/>
        </w:numPr>
        <w:spacing w:lineRule="auto"/>
      </w:pPr>
      <w:r>
        <w:rPr/>
        <w:t xml:space="preserve">17 - Montrer qu'il existe </w:t>
      </w:r>
      <m:oMath>
        <m:r>
          <m:rPr>
            <m:sty m:val="i"/>
          </m:rPr>
          <m:t>a</m:t>
        </m:r>
      </m:oMath>
      <w:r>
        <w:rPr/>
        <w:t xml:space="preserve"> tel que:</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a</m:t>
                </m:r>
                <m:r>
                  <m:rPr>
                    <m:sty m:val="p"/>
                  </m:rPr>
                  <m:t>&lt;</m:t>
                </m:r>
                <m:sSub>
                  <m:sSubPr/>
                  <m:e>
                    <m:r>
                      <m:rPr>
                        <m:sty m:val="i"/>
                      </m:rPr>
                      <m:t>x</m:t>
                    </m:r>
                  </m:e>
                  <m:sub>
                    <m:r>
                      <m:rPr>
                        <m:sty m:val="i"/>
                      </m:rPr>
                      <m:t>α</m:t>
                    </m:r>
                  </m:sub>
                </m:sSub>
                <m:r>
                  <m:rPr>
                    <m:sty m:val="p"/>
                  </m:rPr>
                  <m:t>&lt;</m:t>
                </m:r>
                <m:r>
                  <m:rPr>
                    <m:sty m:val="i"/>
                  </m:rPr>
                  <m:t>b</m:t>
                </m:r>
                <m:r>
                  <m:rPr>
                    <m:nor/>
                  </m:rPr>
                  <m:t> et </m:t>
                </m:r>
                <m:r>
                  <m:rPr>
                    <m:sty m:val="i"/>
                  </m:rPr>
                  <m:t>b</m:t>
                </m:r>
                <m:r>
                  <m:rPr>
                    <m:sty m:val="p"/>
                  </m:rPr>
                  <m:t>−</m:t>
                </m:r>
                <m:r>
                  <m:rPr>
                    <m:sty m:val="i"/>
                  </m:rPr>
                  <m:t>a</m:t>
                </m:r>
                <m:r>
                  <m:rPr>
                    <m:sty m:val="p"/>
                  </m:rPr>
                  <m:t>&lt;</m:t>
                </m:r>
                <m:r>
                  <m:rPr>
                    <m:sty m:val="p"/>
                  </m:rPr>
                  <m:t>2</m:t>
                </m:r>
                <m:r>
                  <m:rPr>
                    <m:sty m:val="i"/>
                  </m:rPr>
                  <m:t>π</m:t>
                </m:r>
                <m:r>
                  <m:rPr>
                    <m:sty m:val="p"/>
                  </m:rPr>
                  <m:t>,</m:t>
                </m:r>
              </m:e>
            </m:mr>
            <m:mr>
              <m:e>
                <m:d>
                  <m:dPr>
                    <m:begChr m:val="|"/>
                    <m:endChr m:val="|"/>
                    <m:ctrlPr>
                      <w:rPr>
                        <w:rFonts w:ascii="Cambria Math" w:hAnsi="Cambria Math"/>
                      </w:rPr>
                    </m:ctrlPr>
                  </m:dPr>
                  <m:e>
                    <m:sSub>
                      <m:sSubPr/>
                      <m:e>
                        <m:r>
                          <m:rPr>
                            <m:sty m:val="i"/>
                          </m:rPr>
                          <m:t>P</m:t>
                        </m:r>
                      </m:e>
                      <m:sub>
                        <m:r>
                          <m:rPr>
                            <m:sty m:val="i"/>
                          </m:rPr>
                          <m:t>r</m:t>
                        </m:r>
                      </m:sub>
                    </m:sSub>
                    <m:r>
                      <m:rPr>
                        <m:sty m:val="p"/>
                      </m:rPr>
                      <m:t>(</m:t>
                    </m:r>
                    <m:r>
                      <m:rPr>
                        <m:sty m:val="i"/>
                      </m:rPr>
                      <m:t>a</m:t>
                    </m:r>
                    <m:r>
                      <m:rPr>
                        <m:sty m:val="p"/>
                      </m:rPr>
                      <m:t>,</m:t>
                    </m:r>
                    <m:r>
                      <m:rPr>
                        <m:sty m:val="i"/>
                      </m:rPr>
                      <m:t>α</m:t>
                    </m:r>
                    <m:r>
                      <m:rPr>
                        <m:sty m:val="p"/>
                      </m:rPr>
                      <m:t>)</m:t>
                    </m:r>
                  </m:e>
                </m:d>
                <m:r>
                  <m:rPr>
                    <m:sty m:val="p"/>
                  </m:rPr>
                  <m:t>=</m:t>
                </m:r>
                <m:d>
                  <m:dPr>
                    <m:begChr m:val="|"/>
                    <m:endChr m:val="|"/>
                    <m:ctrlPr>
                      <w:rPr>
                        <w:rFonts w:ascii="Cambria Math" w:hAnsi="Cambria Math"/>
                      </w:rPr>
                    </m:ctrlPr>
                  </m:dPr>
                  <m:e>
                    <m:sSub>
                      <m:sSubPr/>
                      <m:e>
                        <m:r>
                          <m:rPr>
                            <m:sty m:val="i"/>
                          </m:rPr>
                          <m:t>P</m:t>
                        </m:r>
                      </m:e>
                      <m:sub>
                        <m:r>
                          <m:rPr>
                            <m:sty m:val="i"/>
                          </m:rPr>
                          <m:t>r</m:t>
                        </m:r>
                      </m:sub>
                    </m:sSub>
                    <m:r>
                      <m:rPr>
                        <m:sty m:val="p"/>
                      </m:rPr>
                      <m:t>(</m:t>
                    </m:r>
                    <m:r>
                      <m:rPr>
                        <m:sty m:val="i"/>
                      </m:rPr>
                      <m:t>b</m:t>
                    </m:r>
                    <m:r>
                      <m:rPr>
                        <m:sty m:val="p"/>
                      </m:rPr>
                      <m:t>,</m:t>
                    </m:r>
                    <m:r>
                      <m:rPr>
                        <m:sty m:val="i"/>
                      </m:rPr>
                      <m:t>α</m:t>
                    </m:r>
                    <m:r>
                      <m:rPr>
                        <m:sty m:val="p"/>
                      </m:rPr>
                      <m:t>)</m:t>
                    </m:r>
                  </m:e>
                </m:d>
                <m:r>
                  <m:rPr>
                    <m:sty m:val="p"/>
                  </m:rPr>
                  <m:t>=</m:t>
                </m:r>
                <m:r>
                  <m:rPr>
                    <m:sty m:val="i"/>
                  </m:rPr>
                  <m:t>λ</m:t>
                </m:r>
                <m:r>
                  <m:rPr>
                    <m:sty m:val="i"/>
                  </m:rPr>
                  <m:t>S</m:t>
                </m:r>
                <m:r>
                  <m:rPr>
                    <m:sty m:val="p"/>
                  </m:rPr>
                  <m:t>,</m:t>
                </m:r>
              </m:e>
            </m:mr>
            <m:mr>
              <m:e>
                <m:d>
                  <m:dPr>
                    <m:begChr m:val=""/>
                    <m:endChr m:val="]"/>
                    <m:ctrlPr>
                      <w:rPr>
                        <w:rFonts w:ascii="Cambria Math" w:hAnsi="Cambria Math"/>
                      </w:rPr>
                    </m:ctrlPr>
                  </m:dPr>
                  <m:e>
                    <m:d>
                      <m:dPr>
                        <m:begChr m:val="|"/>
                        <m:endChr m:val="|"/>
                        <m:ctrlPr>
                          <w:rPr>
                            <w:rFonts w:ascii="Cambria Math" w:hAnsi="Cambria Math"/>
                          </w:rPr>
                        </m:ctrlPr>
                      </m:dPr>
                      <m:e>
                        <m:sSub>
                          <m:sSubPr/>
                          <m:e>
                            <m:r>
                              <m:rPr>
                                <m:sty m:val="i"/>
                              </m:rPr>
                              <m:t>P</m:t>
                            </m:r>
                          </m:e>
                          <m:sub>
                            <m:r>
                              <m:rPr>
                                <m:sty m:val="i"/>
                              </m:rPr>
                              <m:t>r</m:t>
                            </m:r>
                          </m:sub>
                        </m:sSub>
                        <m:r>
                          <m:rPr>
                            <m:sty m:val="p"/>
                          </m:rPr>
                          <m:t>(</m:t>
                        </m:r>
                        <m:r>
                          <m:rPr>
                            <m:sty m:val="i"/>
                          </m:rPr>
                          <m:t>x</m:t>
                        </m:r>
                        <m:r>
                          <m:rPr>
                            <m:sty m:val="p"/>
                          </m:rPr>
                          <m:t>,</m:t>
                        </m:r>
                        <m:r>
                          <m:rPr>
                            <m:sty m:val="i"/>
                          </m:rPr>
                          <m:t>α</m:t>
                        </m:r>
                        <m:r>
                          <m:rPr>
                            <m:sty m:val="p"/>
                          </m:rPr>
                          <m:t>)</m:t>
                        </m:r>
                      </m:e>
                    </m:d>
                    <m:r>
                      <m:rPr>
                        <m:sty m:val="p"/>
                      </m:rPr>
                      <m:t>&gt;</m:t>
                    </m:r>
                    <m:r>
                      <m:rPr>
                        <m:sty m:val="i"/>
                      </m:rPr>
                      <m:t>λ</m:t>
                    </m:r>
                    <m:r>
                      <m:rPr>
                        <m:sty m:val="i"/>
                      </m:rPr>
                      <m:t>S</m:t>
                    </m:r>
                    <m:r>
                      <m:rPr>
                        <m:nor/>
                      </m:rPr>
                      <m:t> pour tout </m:t>
                    </m:r>
                    <m:r>
                      <m:rPr>
                        <m:sty m:val="i"/>
                      </m:rPr>
                      <m:t>x</m:t>
                    </m:r>
                    <m:r>
                      <m:rPr>
                        <m:sty m:val="p"/>
                      </m:rPr>
                      <m:t>∈</m:t>
                    </m:r>
                  </m:e>
                </m:d>
                <m:r>
                  <m:rPr>
                    <m:sty m:val="i"/>
                  </m:rPr>
                  <m:t>a</m:t>
                </m:r>
                <m:r>
                  <m:rPr>
                    <m:sty m:val="p"/>
                  </m:rPr>
                  <m:t>,</m:t>
                </m:r>
                <m:r>
                  <m:rPr>
                    <m:sty m:val="i"/>
                  </m:rPr>
                  <m:t>b</m:t>
                </m:r>
                <m:r>
                  <m:rPr>
                    <m:sty m:val="p"/>
                  </m:rPr>
                  <m:t>[</m:t>
                </m:r>
                <m:r>
                  <m:rPr>
                    <m:sty m:val="p"/>
                  </m:rPr>
                  <m:t>.</m:t>
                </m:r>
              </m:e>
            </m:mr>
          </m:m>
        </m:oMath>
      </m:oMathPara>
    </w:p>
    <w:p>
      <w:pPr>
        <w:numPr>
          <w:ilvl w:val="0"/>
          <w:numId w:val="11"/>
        </w:numPr>
        <w:spacing w:lineRule="auto"/>
      </w:pPr>
      <w:r>
        <w:rPr>
          <w:rFonts w:eastAsia="Georgia" w:cs="Georgia" w:ascii="Georgia" w:hAnsi="Georgia"/>
        </w:rPr>
        <w:t xml:space="preserve">18 - Établir les relations</w:t>
      </w:r>
    </w:p>
    <w:p>
      <w:pPr>
        <w:spacing w:after="220" w:lineRule="auto"/>
      </w:pPr>
      <m:oMathPara>
        <m:oMath>
          <m:r>
            <m:rPr>
              <m:sty m:val="p"/>
            </m:rPr>
            <m:t>2</m:t>
          </m:r>
          <m:r>
            <m:rPr>
              <m:sty m:val="p"/>
            </m:rPr>
            <m:t>(</m:t>
          </m:r>
          <m:r>
            <m:rPr>
              <m:sty m:val="p"/>
            </m:rPr>
            <m:t>1</m:t>
          </m:r>
          <m:r>
            <m:rPr>
              <m:sty m:val="p"/>
            </m:rPr>
            <m:t>−</m:t>
          </m:r>
          <m:r>
            <m:rPr>
              <m:sty m:val="i"/>
            </m:rPr>
            <m:t>λ</m:t>
          </m:r>
          <m:r>
            <m:rPr>
              <m:sty m:val="p"/>
            </m:rPr>
            <m:t>)</m:t>
          </m:r>
          <m:r>
            <m:rPr>
              <m:sty m:val="i"/>
            </m:rPr>
            <m:t>S</m:t>
          </m:r>
          <m:r>
            <m:rPr>
              <m:sty m:val="p"/>
            </m:rPr>
            <m:t>=</m:t>
          </m:r>
          <m:d>
            <m:dPr>
              <m:begChr m:val="|"/>
              <m:endChr m:val="|"/>
              <m:ctrlPr>
                <w:rPr>
                  <w:rFonts w:ascii="Cambria Math" w:hAnsi="Cambria Math"/>
                </w:rPr>
              </m:ctrlPr>
            </m:dPr>
            <m:e>
              <m:nary>
                <m:naryPr>
                  <m:chr m:val="∫"/>
                  <m:limLoc m:val="subSup"/>
                  <m:grow m:val="1"/>
                </m:naryPr>
                <m:sub>
                  <m:r>
                    <m:rPr>
                      <m:sty m:val="i"/>
                    </m:rPr>
                    <m:t>a</m:t>
                  </m:r>
                </m:sub>
                <m:sup>
                  <m:r>
                    <m:rPr>
                      <m:sty m:val="i"/>
                    </m:rPr>
                    <m:t>b</m:t>
                  </m:r>
                </m:sup>
                <m:e>
                  <m:r>
                    <m:rPr>
                      <m:sty m:val="p"/>
                    </m:rPr>
                    <m:t xml:space="preserve"> </m:t>
                  </m:r>
                </m:e>
              </m:nary>
              <m:r>
                <m:rPr>
                  <m:sty m:val="p"/>
                </m:rPr>
                <m:t xml:space="preserve"> </m:t>
              </m:r>
              <m:f>
                <m:fPr>
                  <m:ctrlPr>
                    <w:rPr>
                      <w:rFonts w:ascii="Cambria Math" w:hAnsi="Cambria Math"/>
                    </w:rPr>
                  </m:ctrlPr>
                </m:fPr>
                <m:num>
                  <m:r>
                    <m:rPr>
                      <m:sty m:val="i"/>
                    </m:rPr>
                    <m:t>∂</m:t>
                  </m:r>
                  <m:sSub>
                    <m:sSubPr/>
                    <m:e>
                      <m:r>
                        <m:rPr>
                          <m:sty m:val="i"/>
                        </m:rPr>
                        <m:t>P</m:t>
                      </m:r>
                    </m:e>
                    <m:sub>
                      <m:r>
                        <m:rPr>
                          <m:sty m:val="i"/>
                        </m:rPr>
                        <m:t>r</m:t>
                      </m:r>
                    </m:sub>
                  </m:sSub>
                </m:num>
                <m:den>
                  <m:r>
                    <m:rPr>
                      <m:sty m:val="i"/>
                    </m:rPr>
                    <m:t>∂</m:t>
                  </m:r>
                  <m:r>
                    <m:rPr>
                      <m:sty m:val="i"/>
                    </m:rPr>
                    <m:t>x</m:t>
                  </m:r>
                </m:den>
              </m:f>
              <m:r>
                <m:rPr>
                  <m:sty m:val="p"/>
                </m:rPr>
                <m:t>(</m:t>
              </m:r>
              <m:r>
                <m:rPr>
                  <m:sty m:val="i"/>
                </m:rPr>
                <m:t>x</m:t>
              </m:r>
              <m:r>
                <m:rPr>
                  <m:sty m:val="p"/>
                </m:rPr>
                <m:t>,</m:t>
              </m:r>
              <m:r>
                <m:rPr>
                  <m:sty m:val="i"/>
                </m:rPr>
                <m:t>α</m:t>
              </m:r>
              <m:r>
                <m:rPr>
                  <m:sty m:val="p"/>
                </m:rPr>
                <m:t>)</m:t>
              </m:r>
              <m:r>
                <m:rPr>
                  <m:sty m:val="p"/>
                </m:rPr>
                <m:t>d</m:t>
              </m:r>
              <m:r>
                <m:rPr>
                  <m:sty m:val="i"/>
                </m:rPr>
                <m:t>x</m:t>
              </m:r>
            </m:e>
          </m:d>
        </m:oMath>
      </m:oMathPara>
    </w:p>
    <w:p>
      <w:pPr>
        <w:spacing w:after="220" w:lineRule="auto"/>
      </w:pPr>
      <w:r>
        <w:rPr/>
        <w:t xml:space="preserve">et</w:t>
      </w:r>
    </w:p>
    <w:p>
      <w:pPr>
        <w:spacing w:after="220" w:lineRule="auto"/>
      </w:pPr>
      <m:oMathPara>
        <m:oMath>
          <m:r>
            <m:rPr>
              <m:sty m:val="p"/>
            </m:rPr>
            <m:t>(</m:t>
          </m:r>
          <m:r>
            <m:rPr>
              <m:sty m:val="p"/>
            </m:rPr>
            <m:t>2</m:t>
          </m:r>
          <m:r>
            <m:rPr>
              <m:sty m:val="p"/>
            </m:rPr>
            <m:t>(</m:t>
          </m:r>
          <m:r>
            <m:rPr>
              <m:sty m:val="p"/>
            </m:rPr>
            <m:t>1</m:t>
          </m:r>
          <m:r>
            <m:rPr>
              <m:sty m:val="p"/>
            </m:rPr>
            <m:t>−</m:t>
          </m:r>
          <m:r>
            <m:rPr>
              <m:sty m:val="i"/>
            </m:rPr>
            <m:t>λ</m:t>
          </m:r>
          <m:r>
            <m:rPr>
              <m:sty m:val="p"/>
            </m:rPr>
            <m:t>)</m:t>
          </m:r>
          <m:r>
            <m:rPr>
              <m:sty m:val="i"/>
            </m:rPr>
            <m:t>S</m:t>
          </m:r>
          <m:sSup>
            <m:sSupPr/>
            <m:e>
              <m:r>
                <m:rPr>
                  <m:sty m:val="p"/>
                </m:rPr>
                <m:t>)</m:t>
              </m:r>
            </m:e>
            <m:sup>
              <m:r>
                <m:rPr>
                  <m:sty m:val="p"/>
                </m:rPr>
                <m:t>2</m:t>
              </m:r>
            </m:sup>
          </m:sSup>
          <m:r>
            <m:rPr>
              <m:sty m:val="p"/>
            </m:rPr>
            <m:t>≤</m:t>
          </m:r>
          <m:r>
            <m:rPr>
              <m:sty m:val="p"/>
            </m:rPr>
            <m:t>(</m:t>
          </m:r>
          <m:r>
            <m:rPr>
              <m:sty m:val="i"/>
            </m:rPr>
            <m:t>b</m:t>
          </m:r>
          <m:r>
            <m:rPr>
              <m:sty m:val="p"/>
            </m:rPr>
            <m:t>−</m:t>
          </m:r>
          <m:r>
            <m:rPr>
              <m:sty m:val="i"/>
            </m:rPr>
            <m:t>a</m:t>
          </m:r>
          <m:r>
            <m:rPr>
              <m:sty m:val="p"/>
            </m:rPr>
            <m:t>)</m:t>
          </m:r>
          <m:nary>
            <m:naryPr>
              <m:chr m:val="∫"/>
              <m:limLoc m:val="subSup"/>
              <m:grow m:val="1"/>
            </m:naryPr>
            <m:sub>
              <m:r>
                <m:rPr>
                  <m:sty m:val="i"/>
                </m:rPr>
                <m:t>a</m:t>
              </m:r>
            </m:sub>
            <m:sup>
              <m:r>
                <m:rPr>
                  <m:sty m:val="i"/>
                </m:rPr>
                <m:t>b</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P</m:t>
                          </m:r>
                        </m:e>
                        <m:sub>
                          <m:r>
                            <m:rPr>
                              <m:sty m:val="i"/>
                            </m:rPr>
                            <m:t>r</m:t>
                          </m:r>
                        </m:sub>
                      </m:sSub>
                    </m:num>
                    <m:den>
                      <m:r>
                        <m:rPr>
                          <m:sty m:val="i"/>
                        </m:rPr>
                        <m:t>∂</m:t>
                      </m:r>
                      <m:r>
                        <m:rPr>
                          <m:sty m:val="i"/>
                        </m:rPr>
                        <m:t>x</m:t>
                      </m:r>
                    </m:den>
                  </m:f>
                  <m:r>
                    <m:rPr>
                      <m:sty m:val="p"/>
                    </m:rPr>
                    <m:t>(</m:t>
                  </m:r>
                  <m:r>
                    <m:rPr>
                      <m:sty m:val="i"/>
                    </m:rPr>
                    <m:t>x</m:t>
                  </m:r>
                  <m:r>
                    <m:rPr>
                      <m:sty m:val="p"/>
                    </m:rPr>
                    <m:t>,</m:t>
                  </m:r>
                  <m:r>
                    <m:rPr>
                      <m:sty m:val="i"/>
                    </m:rPr>
                    <m:t>α</m:t>
                  </m:r>
                  <m:r>
                    <m:rPr>
                      <m:sty m:val="p"/>
                    </m:rPr>
                    <m:t>)</m:t>
                  </m:r>
                </m:e>
              </m:d>
            </m:e>
            <m:sup>
              <m:r>
                <m:rPr>
                  <m:sty m:val="p"/>
                </m:rPr>
                <m:t>2</m:t>
              </m:r>
            </m:sup>
          </m:sSup>
          <m:r>
            <m:rPr>
              <m:nor/>
            </m:rPr>
            <m:t xml:space="preserve"> </m:t>
          </m:r>
          <m:r>
            <m:rPr>
              <m:sty m:val="p"/>
            </m:rPr>
            <m:t>d</m:t>
          </m:r>
          <m:r>
            <m:rPr>
              <m:sty m:val="i"/>
            </m:rPr>
            <m:t>x</m:t>
          </m:r>
        </m:oMath>
      </m:oMathPara>
    </w:p>
    <w:p>
      <w:pPr>
        <w:numPr>
          <w:ilvl w:val="0"/>
          <w:numId w:val="12"/>
        </w:numPr>
        <w:spacing w:lineRule="auto"/>
      </w:pPr>
      <w:r>
        <w:rPr>
          <w:rFonts w:eastAsia="Georgia" w:cs="Georgia" w:ascii="Georgia" w:hAnsi="Georgia"/>
        </w:rPr>
        <w:t xml:space="preserve">19 - Établir l'inégalité suivante:</w:t>
      </w:r>
    </w:p>
    <w:p>
      <w:pPr>
        <w:spacing w:after="220" w:lineRule="auto"/>
      </w:pPr>
      <m:oMathPara>
        <m:oMath>
          <m:nary>
            <m:naryPr>
              <m:chr m:val="∫"/>
              <m:limLoc m:val="subSup"/>
              <m:grow m:val="1"/>
            </m:naryPr>
            <m:sub>
              <m:r>
                <m:rPr>
                  <m:sty m:val="i"/>
                </m:rPr>
                <m:t>a</m:t>
              </m:r>
            </m:sub>
            <m:sup>
              <m:r>
                <m:rPr>
                  <m:sty m:val="i"/>
                </m:rPr>
                <m:t>b</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P</m:t>
                          </m:r>
                        </m:e>
                        <m:sub>
                          <m:r>
                            <m:rPr>
                              <m:sty m:val="i"/>
                            </m:rPr>
                            <m:t>r</m:t>
                          </m:r>
                        </m:sub>
                      </m:sSub>
                    </m:num>
                    <m:den>
                      <m:r>
                        <m:rPr>
                          <m:sty m:val="i"/>
                        </m:rPr>
                        <m:t>∂</m:t>
                      </m:r>
                      <m:r>
                        <m:rPr>
                          <m:sty m:val="i"/>
                        </m:rPr>
                        <m:t>x</m:t>
                      </m:r>
                    </m:den>
                  </m:f>
                  <m:r>
                    <m:rPr>
                      <m:sty m:val="p"/>
                    </m:rPr>
                    <m:t>(</m:t>
                  </m:r>
                  <m:r>
                    <m:rPr>
                      <m:sty m:val="i"/>
                    </m:rPr>
                    <m:t>x</m:t>
                  </m:r>
                  <m:r>
                    <m:rPr>
                      <m:sty m:val="p"/>
                    </m:rPr>
                    <m:t>,</m:t>
                  </m:r>
                  <m:r>
                    <m:rPr>
                      <m:sty m:val="i"/>
                    </m:rPr>
                    <m:t>α</m:t>
                  </m:r>
                  <m:r>
                    <m:rPr>
                      <m:sty m:val="p"/>
                    </m:rPr>
                    <m:t>)</m:t>
                  </m:r>
                </m:e>
              </m:d>
            </m:e>
            <m:sup>
              <m:r>
                <m:rPr>
                  <m:sty m:val="p"/>
                </m:rPr>
                <m:t>2</m:t>
              </m:r>
            </m:sup>
          </m:sSup>
          <m:r>
            <m:rPr>
              <m:nor/>
            </m:rPr>
            <m:t xml:space="preserve"> </m:t>
          </m:r>
          <m:r>
            <m:rPr>
              <m:sty m:val="p"/>
            </m:rPr>
            <m:t>d</m:t>
          </m:r>
          <m:r>
            <m:rPr>
              <m:sty m:val="i"/>
            </m:rPr>
            <m:t>x</m:t>
          </m:r>
          <m:r>
            <m:rPr>
              <m:sty m:val="p"/>
            </m:rPr>
            <m:t>≤</m:t>
          </m:r>
          <m:r>
            <m:rPr>
              <m:sty m:val="i"/>
            </m:rPr>
            <m:t>π</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r>
                <m:rPr>
                  <m:sty m:val="i"/>
                </m:rPr>
                <m:t>k</m:t>
              </m:r>
            </m:e>
            <m:sup>
              <m:r>
                <m:rPr>
                  <m:sty m:val="p"/>
                </m:rPr>
                <m:t>2</m:t>
              </m:r>
            </m:sup>
          </m:sSup>
          <m:sSubSup>
            <m:sSubSupPr/>
            <m:e>
              <m:r>
                <m:rPr>
                  <m:sty m:val="i"/>
                </m:rPr>
                <m:t>r</m:t>
              </m:r>
            </m:e>
            <m:sub>
              <m:r>
                <m:rPr>
                  <m:sty m:val="i"/>
                </m:rPr>
                <m:t>k</m:t>
              </m:r>
            </m:sub>
            <m:sup>
              <m:r>
                <m:rPr>
                  <m:sty m:val="p"/>
                </m:rPr>
                <m:t>2</m:t>
              </m:r>
            </m:sup>
          </m:sSubSup>
        </m:oMath>
      </m:oMathPara>
    </w:p>
    <w:p>
      <w:pPr>
        <w:spacing w:line="271" w:before="330" w:lineRule="auto"/>
      </w:pPr>
      <w:r>
        <w:rPr>
          <w:b/>
          <w:sz w:val="42"/>
        </w:rPr>
        <w:t xml:space="preserve">IV Majoration</w:t>
      </w:r>
    </w:p>
    <w:p>
      <w:pPr>
        <w:numPr>
          <w:ilvl w:val="0"/>
          <w:numId w:val="13"/>
        </w:numPr>
        <w:spacing w:lineRule="auto"/>
      </w:pPr>
      <w:r>
        <w:rPr>
          <w:rFonts w:eastAsia="Georgia" w:cs="Georgia" w:ascii="Georgia" w:hAnsi="Georgia"/>
        </w:rPr>
        <w:t xml:space="preserve">20 - Établir les inégalités suivantes:</w:t>
      </w:r>
    </w:p>
    <w:p>
      <w:pPr>
        <w:spacing w:after="220" w:lineRule="auto"/>
      </w:pPr>
      <m:oMathPara>
        <m:oMath>
          <m:f>
            <m:fPr>
              <m:ctrlPr>
                <w:rPr>
                  <w:rFonts w:ascii="Cambria Math" w:hAnsi="Cambria Math"/>
                </w:rPr>
              </m:ctrlPr>
            </m:fPr>
            <m:num>
              <m:r>
                <m:rPr>
                  <m:sty m:val="p"/>
                </m:rPr>
                <m:t>2</m:t>
              </m:r>
            </m:num>
            <m:den>
              <m:r>
                <m:rPr>
                  <m:sty m:val="i"/>
                </m:rPr>
                <m:t>π</m:t>
              </m:r>
            </m:den>
          </m:f>
          <m:f>
            <m:fPr>
              <m:ctrlPr>
                <w:rPr>
                  <w:rFonts w:ascii="Cambria Math" w:hAnsi="Cambria Math"/>
                </w:rPr>
              </m:ctrlPr>
            </m:fPr>
            <m:num>
              <m:r>
                <m:rPr>
                  <m:sty m:val="p"/>
                </m:rPr>
                <m:t>‖</m:t>
              </m:r>
              <m:r>
                <m:rPr>
                  <m:sty m:val="i"/>
                </m:rPr>
                <m:t>r</m:t>
              </m:r>
              <m:sSup>
                <m:sSupPr/>
                <m:e>
                  <m:r>
                    <m:rPr>
                      <m:sty m:val="p"/>
                    </m:rPr>
                    <m:t>‖</m:t>
                  </m:r>
                </m:e>
                <m:sup>
                  <m:r>
                    <m:rPr>
                      <m:sty m:val="p"/>
                    </m:rPr>
                    <m:t>2</m:t>
                  </m:r>
                </m:sup>
              </m:sSup>
            </m:num>
            <m:den>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p>
                <m:sSupPr/>
                <m:e>
                  <m:r>
                    <m:rPr>
                      <m:sty m:val="i"/>
                    </m:rPr>
                    <m:t>k</m:t>
                  </m:r>
                </m:e>
                <m:sup>
                  <m:r>
                    <m:rPr>
                      <m:sty m:val="p"/>
                    </m:rPr>
                    <m:t>2</m:t>
                  </m:r>
                </m:sup>
              </m:sSup>
              <m:sSubSup>
                <m:sSubSupPr/>
                <m:e>
                  <m:r>
                    <m:rPr>
                      <m:sty m:val="i"/>
                    </m:rPr>
                    <m:t>r</m:t>
                  </m:r>
                </m:e>
                <m:sub>
                  <m:r>
                    <m:rPr>
                      <m:sty m:val="i"/>
                    </m:rPr>
                    <m:t>k</m:t>
                  </m:r>
                </m:sub>
                <m:sup>
                  <m:r>
                    <m:rPr>
                      <m:sty m:val="p"/>
                    </m:rPr>
                    <m:t>2</m:t>
                  </m:r>
                </m:sup>
              </m:sSubSup>
            </m:den>
          </m:f>
          <m:r>
            <m:rPr>
              <m:sty m:val="p"/>
            </m:rPr>
            <m:t>(</m:t>
          </m:r>
          <m:r>
            <m:rPr>
              <m:sty m:val="p"/>
            </m:rPr>
            <m:t>1</m:t>
          </m:r>
          <m:r>
            <m:rPr>
              <m:sty m:val="p"/>
            </m:rPr>
            <m:t>−</m:t>
          </m:r>
          <m:r>
            <m:rPr>
              <m:sty m:val="i"/>
            </m:rPr>
            <m:t>λ</m:t>
          </m:r>
          <m:sSup>
            <m:sSupPr/>
            <m:e>
              <m:r>
                <m:rPr>
                  <m:sty m:val="p"/>
                </m:rPr>
                <m:t>)</m:t>
              </m:r>
            </m:e>
            <m:sup>
              <m:r>
                <m:rPr>
                  <m:sty m:val="p"/>
                </m:rPr>
                <m:t>2</m:t>
              </m:r>
            </m:sup>
          </m:sSup>
          <m:r>
            <m:rPr>
              <m:sty m:val="p"/>
            </m:rPr>
            <m:t>≤</m:t>
          </m:r>
          <m:r>
            <m:rPr>
              <m:sty m:val="p"/>
            </m:rPr>
            <m:t>(</m:t>
          </m:r>
          <m:r>
            <m:rPr>
              <m:sty m:val="i"/>
            </m:rPr>
            <m:t>b</m:t>
          </m:r>
          <m:r>
            <m:rPr>
              <m:sty m:val="p"/>
            </m:rPr>
            <m:t>−</m:t>
          </m:r>
          <m:r>
            <m:rPr>
              <m:sty m:val="i"/>
            </m:rPr>
            <m:t>a</m:t>
          </m:r>
          <m:r>
            <m:rPr>
              <m:sty m:val="p"/>
            </m:rPr>
            <m:t>)</m:t>
          </m:r>
          <m:r>
            <m:rPr>
              <m:sty m:val="p"/>
            </m:rPr>
            <m:t>≤</m:t>
          </m:r>
          <m:sSub>
            <m:sSubPr/>
            <m:e>
              <m:r>
                <m:rPr>
                  <m:sty m:val="i"/>
                </m:rPr>
                <m:t>I</m:t>
              </m:r>
            </m:e>
            <m:sub>
              <m:r>
                <m:rPr>
                  <m:sty m:val="i"/>
                </m:rPr>
                <m:t>t</m:t>
              </m:r>
            </m:sub>
          </m:sSub>
          <m:r>
            <m:rPr>
              <m:sty m:val="p"/>
            </m:rPr>
            <m:t>(</m:t>
          </m:r>
          <m:acc>
            <m:accPr>
              <m:chr m:val="˜"/>
            </m:accPr>
            <m:e>
              <m:r>
                <m:rPr>
                  <m:sty m:val="i"/>
                </m:rPr>
                <m:t>α</m:t>
              </m:r>
            </m:e>
          </m:acc>
          <m:r>
            <m:rPr>
              <m:sty m:val="p"/>
            </m:rPr>
            <m:t>)</m:t>
          </m:r>
          <m:r>
            <m:rPr>
              <m:sty m:val="p"/>
            </m:rPr>
            <m:t>(</m:t>
          </m:r>
          <m:r>
            <m:rPr>
              <m:sty m:val="i"/>
            </m:rPr>
            <m:t>λ</m:t>
          </m:r>
          <m:r>
            <m:rPr>
              <m:sty m:val="i"/>
            </m:rPr>
            <m:t>S</m:t>
          </m:r>
          <m:sSup>
            <m:sSupPr/>
            <m:e>
              <m:r>
                <m:rPr>
                  <m:sty m:val="p"/>
                </m:rPr>
                <m:t>)</m:t>
              </m:r>
            </m:e>
            <m:sup>
              <m:r>
                <m:rPr>
                  <m:sty m:val="p"/>
                </m:rPr>
                <m:t>−</m:t>
              </m:r>
              <m:r>
                <m:rPr>
                  <m:sty m:val="p"/>
                </m:rPr>
                <m:t>2</m:t>
              </m:r>
              <m:r>
                <m:rPr>
                  <m:sty m:val="i"/>
                </m:rPr>
                <m:t>t</m:t>
              </m:r>
            </m:sup>
          </m:sSup>
        </m:oMath>
      </m:oMathPara>
    </w:p>
    <w:p>
      <w:pPr>
        <w:numPr>
          <w:ilvl w:val="0"/>
          <w:numId w:val="14"/>
        </w:numPr>
        <w:spacing w:lineRule="auto"/>
      </w:pPr>
      <w:r>
        <w:rPr/>
        <w:t xml:space="preserve">21 - Montrer qu'il existe une constante </w:t>
      </w:r>
      <m:oMath>
        <m:r>
          <m:rPr>
            <m:sty m:val="i"/>
          </m:rPr>
          <m:t>A</m:t>
        </m:r>
      </m:oMath>
      <w:r>
        <w:rPr>
          <w:rFonts w:eastAsia="Georgia" w:cs="Georgia" w:ascii="Georgia" w:hAnsi="Georgia"/>
        </w:rPr>
        <w:t xml:space="preserve">, indépendante de </w:t>
      </w:r>
      <m:oMath>
        <m:r>
          <m:rPr>
            <m:sty m:val="i"/>
          </m:rPr>
          <m:t>n</m:t>
        </m:r>
        <m:r>
          <m:rPr>
            <m:sty m:val="p"/>
          </m:rPr>
          <m:t>,</m:t>
        </m:r>
        <m:r>
          <m:rPr>
            <m:sty m:val="i"/>
          </m:rPr>
          <m:t>r</m:t>
        </m:r>
        <m:r>
          <m:rPr>
            <m:sty m:val="p"/>
          </m:rPr>
          <m:t>,</m:t>
        </m:r>
        <m:r>
          <m:rPr>
            <m:sty m:val="i"/>
          </m:rPr>
          <m:t>t</m:t>
        </m:r>
      </m:oMath>
      <w:r>
        <w:rPr/>
        <w:t xml:space="preserve"> et </w:t>
      </w:r>
      <m:oMath>
        <m:acc>
          <m:accPr>
            <m:chr m:val="˜"/>
          </m:accPr>
          <m:e>
            <m:r>
              <m:rPr>
                <m:sty m:val="i"/>
              </m:rPr>
              <m:t>α</m:t>
            </m:r>
          </m:e>
        </m:acc>
      </m:oMath>
      <w:r>
        <w:rPr>
          <w:rFonts w:eastAsia="Georgia" w:cs="Georgia" w:ascii="Georgia" w:hAnsi="Georgia"/>
        </w:rPr>
        <w:t xml:space="preserve">, telle que l'inégalité suivante soit satisfaite:</w:t>
      </w:r>
    </w:p>
    <w:p>
      <w:pPr>
        <w:spacing w:after="220" w:lineRule="auto"/>
      </w:pPr>
      <m:oMathPara>
        <m:oMath>
          <m:sSup>
            <m:sSupPr/>
            <m:e>
              <m:r>
                <m:rPr>
                  <m:sty m:val="i"/>
                </m:rPr>
                <m:t>S</m:t>
              </m:r>
            </m:e>
            <m:sup>
              <m:r>
                <m:rPr>
                  <m:sty m:val="p"/>
                </m:rPr>
                <m:t>2</m:t>
              </m:r>
            </m:sup>
          </m:sSup>
          <m:r>
            <m:rPr>
              <m:sty m:val="p"/>
            </m:rPr>
            <m:t>≤</m:t>
          </m:r>
          <m:r>
            <m:rPr>
              <m:sty m:val="i"/>
            </m:rPr>
            <m:t>A</m:t>
          </m:r>
          <m:r>
            <m:rPr>
              <m:sty m:val="i"/>
            </m:rPr>
            <m:t>t</m:t>
          </m:r>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p>
                    <m:sSupPr/>
                    <m:e>
                      <m:r>
                        <m:rPr>
                          <m:sty m:val="i"/>
                        </m:rPr>
                        <m:t>k</m:t>
                      </m:r>
                    </m:e>
                    <m:sup>
                      <m:r>
                        <m:rPr>
                          <m:sty m:val="p"/>
                        </m:rPr>
                        <m:t>2</m:t>
                      </m:r>
                    </m:sup>
                  </m:sSup>
                  <m:sSubSup>
                    <m:sSubSupPr/>
                    <m:e>
                      <m:r>
                        <m:rPr>
                          <m:sty m:val="i"/>
                        </m:rPr>
                        <m:t>r</m:t>
                      </m:r>
                    </m:e>
                    <m:sub>
                      <m:r>
                        <m:rPr>
                          <m:sty m:val="i"/>
                        </m:rPr>
                        <m:t>k</m:t>
                      </m:r>
                    </m:sub>
                    <m:sup>
                      <m:r>
                        <m:rPr>
                          <m:sty m:val="p"/>
                        </m:rPr>
                        <m:t>2</m:t>
                      </m:r>
                    </m:sup>
                  </m:sSubSup>
                </m:e>
              </m:d>
            </m:e>
            <m:sup>
              <m:r>
                <m:rPr>
                  <m:sty m:val="p"/>
                </m:rPr>
                <m:t>1</m:t>
              </m:r>
              <m:r>
                <m:rPr>
                  <m:sty m:val="p"/>
                </m:rPr>
                <m:t>/</m:t>
              </m:r>
              <m:r>
                <m:rPr>
                  <m:sty m:val="i"/>
                </m:rPr>
                <m:t>t</m:t>
              </m:r>
            </m:sup>
          </m:sSup>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r</m:t>
                      </m:r>
                    </m:e>
                    <m:sub>
                      <m:r>
                        <m:rPr>
                          <m:sty m:val="i"/>
                        </m:rPr>
                        <m:t>k</m:t>
                      </m:r>
                    </m:sub>
                    <m:sup>
                      <m:r>
                        <m:rPr>
                          <m:sty m:val="p"/>
                        </m:rPr>
                        <m:t>2</m:t>
                      </m:r>
                    </m:sup>
                  </m:sSubSup>
                </m:e>
              </m:d>
            </m:e>
            <m:sup>
              <m:r>
                <m:rPr>
                  <m:sty m:val="p"/>
                </m:rPr>
                <m:t>1</m:t>
              </m:r>
              <m:r>
                <m:rPr>
                  <m:sty m:val="p"/>
                </m:rPr>
                <m:t>−</m:t>
              </m:r>
              <m:r>
                <m:rPr>
                  <m:sty m:val="p"/>
                </m:rPr>
                <m:t>1</m:t>
              </m:r>
              <m:r>
                <m:rPr>
                  <m:sty m:val="p"/>
                </m:rPr>
                <m:t>/</m:t>
              </m:r>
              <m:r>
                <m:rPr>
                  <m:sty m:val="i"/>
                </m:rPr>
                <m:t>t</m:t>
              </m:r>
            </m:sup>
          </m:sSup>
        </m:oMath>
      </m:oMathPara>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2025-08-29T16:04:56.613Z</dcterms:created>
  <dcterms:modified xsi:type="dcterms:W3CDTF">2025-08-29T16:04:56.613Z</dcterms:modified>
</cp:coreProperties>
</file>