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 ECOLES NORMALES SUPERIEURES</w:t>
      </w:r>
    </w:p>
    <w:p>
      <w:pPr>
        <w:spacing w:line="271" w:before="330" w:lineRule="auto"/>
      </w:pPr>
      <w:r>
        <w:rPr>
          <w:b/>
          <w:sz w:val="42"/>
        </w:rPr>
        <w:t xml:space="preserve">CONCOURS D'ADMISSION 2024</w:t>
      </w:r>
    </w:p>
    <w:p>
      <w:pPr>
        <w:spacing w:after="220" w:lineRule="auto"/>
      </w:pPr>
      <w:r>
        <w:rPr/>
        <w:t xml:space="preserve">JEUDI 18 AVRIL 2024</w:t>
      </w:r>
      <w:r>
        <w:rPr/>
        <w:br w:type="textWrapping"/>
      </w:r>
      <w:r>
        <w:rPr/>
        <w:t xml:space="preserve">08h00-12h00</w:t>
      </w:r>
      <w:r>
        <w:rPr/>
        <w:br w:type="textWrapping"/>
      </w:r>
      <w:r>
        <w:rPr/>
        <w:t xml:space="preserve">FILIERE MPI - Epreuve </w:t>
      </w:r>
      <m:oMath>
        <m:sSup>
          <m:sSupPr/>
          <m:e>
            <m:r>
              <m:rPr>
                <m:sty m:val="p"/>
              </m:rPr>
              <m:t>n</m:t>
            </m:r>
          </m:e>
          <m:sup>
            <m:r>
              <m:rPr>
                <m:sty m:val="p"/>
              </m:rPr>
              <m:t>∘</m:t>
            </m:r>
          </m:sup>
        </m:sSup>
        <m:r>
          <m:rPr>
            <m:sty m:val="p"/>
          </m:rPr>
          <m:t>7</m:t>
        </m:r>
      </m:oMath>
    </w:p>
    <w:p>
      <w:pPr>
        <w:spacing w:after="220" w:lineRule="auto"/>
      </w:pPr>
      <w:r>
        <w:rPr/>
        <w:t xml:space="preserve">INFORMATIQUE C (XULSR)</w:t>
      </w:r>
    </w:p>
    <w:p>
      <w:pPr>
        <w:spacing w:line="288" w:after="220" w:lineRule="auto"/>
        <w:jc w:val="center"/>
      </w:pPr>
      <w:r>
        <w:rPr>
          <w:rFonts w:eastAsia="Georgia" w:cs="Georgia" w:ascii="Georgia" w:hAnsi="Georgia"/>
          <w:b/>
          <w:sz w:val="56"/>
        </w:rPr>
        <w:t xml:space="preserve">Égalités et différences</w:t>
      </w:r>
    </w:p>
    <w:p>
      <w:pPr>
        <w:spacing w:line="271" w:before="330" w:lineRule="auto"/>
      </w:pPr>
      <w:r>
        <w:rPr>
          <w:rFonts w:eastAsia="Georgia" w:cs="Georgia" w:ascii="Georgia" w:hAnsi="Georgia"/>
          <w:b/>
          <w:sz w:val="42"/>
        </w:rPr>
        <w:t xml:space="preserve">Le sujet comporte 17 pages, numérotées de 1 à 17 et une annexe.</w:t>
      </w:r>
    </w:p>
    <w:p>
      <w:pPr>
        <w:spacing w:line="271" w:before="330" w:lineRule="auto"/>
      </w:pPr>
      <w:r>
        <w:rPr>
          <w:b/>
          <w:sz w:val="42"/>
        </w:rPr>
        <w:t xml:space="preserve">Vue d'ensemble du sujet.</w:t>
      </w:r>
    </w:p>
    <w:p>
      <w:pPr>
        <w:spacing w:after="220" w:lineRule="auto"/>
      </w:pPr>
      <w:r>
        <w:rPr>
          <w:rFonts w:eastAsia="Georgia" w:cs="Georgia" w:ascii="Georgia" w:hAnsi="Georgia"/>
        </w:rPr>
        <w:t xml:space="preserve">Ce sujet traite du problème de satisfiabilité de formules construites par la conjonction de contraintes d'égalité et de différence (dis-égalité) entre expressions. Ce problème se présente, par exemple, dans la compilation de programmes, quand on cherche à réduire des expressions complexes (nécessitant beaucoup de calculs) vers des expressions plus simples, en utilisant les propriétés des opérateurs apparaissant dans ces expressions. Par exemple, si x est une variable entière, </w:t>
      </w:r>
      <m:oMath>
        <m:r>
          <m:rPr>
            <m:sty m:val="p"/>
          </m:rPr>
          <m:t>(</m:t>
        </m:r>
        <m:r>
          <m:rPr>
            <m:sty m:val="i"/>
          </m:rPr>
          <m:t>x</m:t>
        </m:r>
        <m:r>
          <m:rPr>
            <m:sty m:val="p"/>
          </m:rPr>
          <m:t>∗</m:t>
        </m:r>
        <m:r>
          <m:rPr>
            <m:sty m:val="p"/>
          </m:rPr>
          <m:t>2</m:t>
        </m:r>
        <m:r>
          <m:rPr>
            <m:sty m:val="p"/>
          </m:rPr>
          <m:t>)</m:t>
        </m:r>
        <m:r>
          <m:rPr>
            <m:sty m:val="p"/>
          </m:rPr>
          <m:t>/</m:t>
        </m:r>
        <m:r>
          <m:rPr>
            <m:sty m:val="p"/>
          </m:rPr>
          <m:t>2</m:t>
        </m:r>
        <m:r>
          <m:rPr>
            <m:sty m:val="p"/>
          </m:rPr>
          <m:t>==</m:t>
        </m:r>
        <m:r>
          <m:rPr>
            <m:sty m:val="i"/>
          </m:rPr>
          <m:t>x</m:t>
        </m:r>
      </m:oMath>
      <w:r>
        <w:rPr>
          <w:rFonts w:eastAsia="Georgia" w:cs="Georgia" w:ascii="Georgia" w:hAnsi="Georgia"/>
        </w:rPr>
        <w:t xml:space="preserve"> est une contrainte d'égalité entre deux expressions écrites en C. De même, si </w:t>
      </w:r>
      <m:oMath>
        <m:r>
          <m:rPr>
            <m:sty m:val="i"/>
          </m:rPr>
          <m:t>y</m:t>
        </m:r>
      </m:oMath>
      <w:r>
        <w:rPr/>
        <w:t xml:space="preserve"> et </w:t>
      </w:r>
      <m:oMath>
        <m:r>
          <m:rPr>
            <m:sty m:val="i"/>
          </m:rPr>
          <m:t>z</m:t>
        </m:r>
      </m:oMath>
      <w:r>
        <w:rPr>
          <w:rFonts w:eastAsia="Georgia" w:cs="Georgia" w:ascii="Georgia" w:hAnsi="Georgia"/>
        </w:rPr>
        <w:t xml:space="preserve"> sont des variables booléennes, l'égalité </w:t>
      </w:r>
      <m:oMath>
        <m:r>
          <m:rPr>
            <m:sty m:val="p"/>
          </m:rPr>
          <m:t>(</m:t>
        </m:r>
        <m:r>
          <m:rPr>
            <m:sty m:val="i"/>
          </m:rPr>
          <m:t>y</m:t>
        </m:r>
        <m:r>
          <m:rPr>
            <m:sty m:val="p"/>
          </m:rPr>
          <m:t>|</m:t>
        </m:r>
        <m:r>
          <m:rPr>
            <m:sty m:val="p"/>
          </m:rPr>
          <m:t>∣</m:t>
        </m:r>
        <m:r>
          <m:rPr>
            <m:sty m:val="p"/>
          </m:rPr>
          <m:t>(</m:t>
        </m:r>
        <m:r>
          <m:rPr>
            <m:sty m:val="i"/>
          </m:rPr>
          <m:t>y</m:t>
        </m:r>
        <m:r>
          <m:rPr>
            <m:sty m:val="p"/>
          </m:rPr>
          <m:t>&amp;</m:t>
        </m:r>
        <m:r>
          <m:rPr>
            <m:sty m:val="p"/>
          </m:rPr>
          <m:t>&amp;</m:t>
        </m:r>
        <m:r>
          <m:rPr>
            <m:sty m:val="i"/>
          </m:rPr>
          <m:t>z</m:t>
        </m:r>
        <m:r>
          <m:rPr>
            <m:sty m:val="p"/>
          </m:rPr>
          <m:t>)</m:t>
        </m:r>
        <m:r>
          <m:rPr>
            <m:sty m:val="p"/>
          </m:rPr>
          <m:t>)</m:t>
        </m:r>
        <m:r>
          <m:rPr>
            <m:sty m:val="p"/>
          </m:rPr>
          <m:t>==</m:t>
        </m:r>
        <m:r>
          <m:rPr>
            <m:sty m:val="i"/>
          </m:rPr>
          <m:t>y</m:t>
        </m:r>
      </m:oMath>
      <w:r>
        <w:rPr>
          <w:rFonts w:eastAsia="Georgia" w:cs="Georgia" w:ascii="Georgia" w:hAnsi="Georgia"/>
        </w:rPr>
        <w:t xml:space="preserve"> permet de simplifier l'expression C écrite à gauche de l'égalité.</w:t>
      </w:r>
    </w:p>
    <w:p>
      <w:pPr>
        <w:spacing w:after="220" w:lineRule="auto"/>
      </w:pPr>
      <w:r>
        <w:rPr>
          <w:rFonts w:eastAsia="Georgia" w:cs="Georgia" w:ascii="Georgia" w:hAnsi="Georgia"/>
        </w:rPr>
        <w:t xml:space="preserve">Il est important de savoir si un ensemble donné de contraintes d'égalité ou de différence est satisfiable. Dans la suite, </w:t>
      </w:r>
      <m:oMath>
        <m:sSub>
          <m:sSubPr/>
          <m:e>
            <m:r>
              <m:rPr>
                <m:sty m:val="i"/>
              </m:rPr>
              <m:t>P</m:t>
            </m:r>
          </m:e>
          <m:sub>
            <m:r>
              <m:rPr>
                <m:sty m:val="i"/>
              </m:rPr>
              <m:t>L</m:t>
            </m:r>
          </m:sub>
        </m:sSub>
      </m:oMath>
      <w:r>
        <w:rPr>
          <w:rFonts w:eastAsia="Georgia" w:cs="Georgia" w:ascii="Georgia" w:hAnsi="Georgia"/>
        </w:rPr>
        <w:t xml:space="preserve"> est le problème suivant : «Étant donnée une formule </w:t>
      </w:r>
      <m:oMath>
        <m:r>
          <m:rPr>
            <m:sty m:val="i"/>
          </m:rPr>
          <m:t>F</m:t>
        </m:r>
      </m:oMath>
      <w:r>
        <w:rPr/>
        <w:t xml:space="preserve">, conjonction de contraintes de la classe </w:t>
      </w:r>
      <m:oMath>
        <m:r>
          <m:rPr>
            <m:sty m:val="i"/>
          </m:rPr>
          <m:t>L</m:t>
        </m:r>
      </m:oMath>
      <w:r>
        <w:rPr>
          <w:rFonts w:eastAsia="Georgia" w:cs="Georgia" w:ascii="Georgia" w:hAnsi="Georgia"/>
        </w:rPr>
        <w:t xml:space="preserve">, décider si F est satisfiable ».</w:t>
      </w:r>
    </w:p>
    <w:p>
      <w:pPr>
        <w:spacing w:after="220" w:lineRule="auto"/>
      </w:pPr>
      <w:r>
        <w:rPr>
          <w:rFonts w:eastAsia="Georgia" w:cs="Georgia" w:ascii="Georgia" w:hAnsi="Georgia"/>
        </w:rPr>
        <w:t xml:space="preserve">Ce sujet propose d'étudier la complexité du problème </w:t>
      </w:r>
      <m:oMath>
        <m:sSub>
          <m:sSubPr/>
          <m:e>
            <m:r>
              <m:rPr>
                <m:sty m:val="i"/>
              </m:rPr>
              <m:t>P</m:t>
            </m:r>
          </m:e>
          <m:sub>
            <m:r>
              <m:rPr>
                <m:sty m:val="i"/>
              </m:rPr>
              <m:t>L</m:t>
            </m:r>
          </m:sub>
        </m:sSub>
      </m:oMath>
      <w:r>
        <w:rPr>
          <w:rFonts w:eastAsia="Georgia" w:cs="Georgia" w:ascii="Georgia" w:hAnsi="Georgia"/>
        </w:rPr>
        <w:t xml:space="preserve"> et les algorithmes pour le résoudre dans le cas de quatre classes de contraintes :</w:t>
      </w:r>
    </w:p>
    <w:p>
      <w:pPr>
        <w:spacing w:after="220" w:lineRule="auto"/>
      </w:pPr>
      <w:r>
        <w:rPr>
          <w:rFonts w:eastAsia="Georgia" w:cs="Georgia" w:ascii="Georgia" w:hAnsi="Georgia"/>
        </w:rPr>
        <w:t xml:space="preserve">La partie I considère la classe </w:t>
      </w:r>
      <m:oMath>
        <m:sSub>
          <m:sSubPr/>
          <m:e>
            <m:r>
              <m:rPr>
                <m:sty m:val="i"/>
              </m:rPr>
              <m:t>L</m:t>
            </m:r>
          </m:e>
          <m:sub>
            <m:r>
              <m:rPr>
                <m:sty m:val="p"/>
              </m:rPr>
              <m:t>1</m:t>
            </m:r>
          </m:sub>
        </m:sSub>
      </m:oMath>
      <w:r>
        <w:rPr>
          <w:rFonts w:eastAsia="Georgia" w:cs="Georgia" w:ascii="Georgia" w:hAnsi="Georgia"/>
        </w:rPr>
        <w:t xml:space="preserve"> où les contraintes ont la forme </w:t>
      </w:r>
      <m:oMath>
        <m:r>
          <m:rPr>
            <m:sty m:val="i"/>
          </m:rPr>
          <m:t>x</m:t>
        </m:r>
        <m:r>
          <m:rPr>
            <m:sty m:val="p"/>
          </m:rPr>
          <m:t>↔</m:t>
        </m:r>
        <m:r>
          <m:rPr>
            <m:sty m:val="i"/>
          </m:rPr>
          <m:t>y</m:t>
        </m:r>
      </m:oMath>
      <w:r>
        <w:rPr/>
        <w:t xml:space="preserve"> ou </w:t>
      </w:r>
      <m:oMath>
        <m:r>
          <m:rPr>
            <m:sty m:val="i"/>
          </m:rPr>
          <m:t>x</m:t>
        </m:r>
        <m:r>
          <m:rPr>
            <m:sty m:val="p"/>
          </m:rPr>
          <m:t>↔</m:t>
        </m:r>
        <m:r>
          <m:rPr>
            <m:sty m:val="p"/>
          </m:rPr>
          <m:t>¬</m:t>
        </m:r>
        <m:r>
          <m:rPr>
            <m:sty m:val="i"/>
          </m:rPr>
          <m:t>z</m:t>
        </m:r>
      </m:oMath>
      <w:r>
        <w:rPr/>
        <w:t xml:space="preserve"> avec </w:t>
      </w:r>
      <m:oMath>
        <m:r>
          <m:rPr>
            <m:sty m:val="i"/>
          </m:rPr>
          <m:t>x</m:t>
        </m:r>
      </m:oMath>
      <w:r>
        <w:rPr/>
        <w:t xml:space="preserve">, </w:t>
      </w:r>
      <m:oMath>
        <m:r>
          <m:rPr>
            <m:sty m:val="i"/>
          </m:rPr>
          <m:t>y</m:t>
        </m:r>
      </m:oMath>
      <w:r>
        <w:rPr/>
        <w:t xml:space="preserve"> et </w:t>
      </w:r>
      <m:oMath>
        <m:r>
          <m:rPr>
            <m:sty m:val="i"/>
          </m:rPr>
          <m:t>z</m:t>
        </m:r>
      </m:oMath>
      <w:r>
        <w:rPr>
          <w:rFonts w:eastAsia="Georgia" w:cs="Georgia" w:ascii="Georgia" w:hAnsi="Georgia"/>
        </w:rPr>
        <w:t xml:space="preserve"> des variables propositionnelles (c'est-à-dire, ayant des valeurs booléennes).</w:t>
      </w:r>
    </w:p>
    <w:p>
      <w:pPr>
        <w:spacing w:after="220" w:lineRule="auto"/>
      </w:pPr>
      <w:r>
        <w:rPr/>
        <w:t xml:space="preserve">La partie II concerne la classe </w:t>
      </w:r>
      <m:oMath>
        <m:sSub>
          <m:sSubPr/>
          <m:e>
            <m:r>
              <m:rPr>
                <m:sty m:val="i"/>
              </m:rPr>
              <m:t>L</m:t>
            </m:r>
          </m:e>
          <m:sub>
            <m:r>
              <m:rPr>
                <m:sty m:val="p"/>
              </m:rPr>
              <m:t>2</m:t>
            </m:r>
          </m:sub>
        </m:sSub>
      </m:oMath>
      <w:r>
        <w:rPr/>
        <w:t xml:space="preserve"> incluant les contraintes de la classe </w:t>
      </w:r>
      <m:oMath>
        <m:sSub>
          <m:sSubPr/>
          <m:e>
            <m:r>
              <m:rPr>
                <m:sty m:val="i"/>
              </m:rPr>
              <m:t>L</m:t>
            </m:r>
          </m:e>
          <m:sub>
            <m:r>
              <m:rPr>
                <m:sty m:val="p"/>
              </m:rPr>
              <m:t>1</m:t>
            </m:r>
          </m:sub>
        </m:sSub>
      </m:oMath>
      <w:r>
        <w:rPr/>
        <w:t xml:space="preserve"> et celles de la forme </w:t>
      </w:r>
      <m:oMath>
        <m:r>
          <m:rPr>
            <m:sty m:val="i"/>
          </m:rPr>
          <m:t>x</m:t>
        </m:r>
        <m:r>
          <m:rPr>
            <m:sty m:val="p"/>
          </m:rPr>
          <m:t>↔</m:t>
        </m:r>
        <m:r>
          <m:rPr>
            <m:sty m:val="p"/>
          </m:rPr>
          <m:t>(</m:t>
        </m:r>
        <m:r>
          <m:rPr>
            <m:sty m:val="i"/>
          </m:rPr>
          <m:t>y</m:t>
        </m:r>
        <m:r>
          <m:rPr>
            <m:sty m:val="p"/>
          </m:rPr>
          <m:t>∧</m:t>
        </m:r>
        <m:r>
          <m:rPr>
            <m:sty m:val="i"/>
          </m:rPr>
          <m:t>z</m:t>
        </m:r>
        <m:r>
          <m:rPr>
            <m:sty m:val="p"/>
          </m:rPr>
          <m:t>)</m:t>
        </m:r>
      </m:oMath>
      <w:r>
        <w:rPr/>
        <w:t xml:space="preserve"> (entre autres) avec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des variables propositionnelles. Les algorithmes des deux premières parties seront codés en OCaml.</w:t>
      </w:r>
    </w:p>
    <w:p>
      <w:pPr>
        <w:spacing w:after="220" w:lineRule="auto"/>
      </w:pPr>
      <w:r>
        <w:rPr>
          <w:rFonts w:eastAsia="Georgia" w:cs="Georgia" w:ascii="Georgia" w:hAnsi="Georgia"/>
        </w:rPr>
        <w:t xml:space="preserve">La partie III s'intéresse à la classe </w:t>
      </w:r>
      <m:oMath>
        <m:sSub>
          <m:sSubPr/>
          <m:e>
            <m:r>
              <m:rPr>
                <m:sty m:val="i"/>
              </m:rPr>
              <m:t>L</m:t>
            </m:r>
          </m:e>
          <m:sub>
            <m:r>
              <m:rPr>
                <m:sty m:val="p"/>
              </m:rPr>
              <m:t>3</m:t>
            </m:r>
          </m:sub>
        </m:sSub>
      </m:oMath>
      <w:r>
        <w:rPr/>
        <w:t xml:space="preserve"> des contraintes de la forme </w:t>
      </w:r>
      <m:oMath>
        <m:r>
          <m:rPr>
            <m:sty m:val="i"/>
          </m:rPr>
          <m:t>x</m:t>
        </m:r>
        <m:r>
          <m:rPr>
            <m:sty m:val="p"/>
          </m:rPr>
          <m:t>=</m:t>
        </m:r>
        <m:r>
          <m:rPr>
            <m:sty m:val="i"/>
          </m:rPr>
          <m:t>y</m:t>
        </m:r>
      </m:oMath>
      <w:r>
        <w:rPr/>
        <w:t xml:space="preserve"> ou </w:t>
      </w:r>
      <m:oMath>
        <m:r>
          <m:rPr>
            <m:sty m:val="i"/>
          </m:rPr>
          <m:t>x</m:t>
        </m:r>
        <m:r>
          <m:rPr>
            <m:sty m:val="p"/>
          </m:rPr>
          <m:t>≠</m:t>
        </m:r>
        <m:r>
          <m:rPr>
            <m:sty m:val="i"/>
          </m:rPr>
          <m:t>y</m:t>
        </m:r>
      </m:oMath>
      <w:r>
        <w:rPr/>
        <w:t xml:space="preserve"> avec </w:t>
      </w:r>
      <m:oMath>
        <m:r>
          <m:rPr>
            <m:sty m:val="i"/>
          </m:rPr>
          <m:t>x</m:t>
        </m:r>
      </m:oMath>
      <w:r>
        <w:rPr/>
        <w:t xml:space="preserve"> et </w:t>
      </w:r>
      <m:oMath>
        <m:r>
          <m:rPr>
            <m:sty m:val="i"/>
          </m:rPr>
          <m:t>y</m:t>
        </m:r>
      </m:oMath>
      <w:r>
        <w:rPr>
          <w:rFonts w:eastAsia="Georgia" w:cs="Georgia" w:ascii="Georgia" w:hAnsi="Georgia"/>
        </w:rPr>
        <w:t xml:space="preserve"> des variables entières.</w:t>
      </w:r>
    </w:p>
    <w:p>
      <w:pPr>
        <w:spacing w:after="220" w:lineRule="auto"/>
      </w:pPr>
      <w:r>
        <w:rPr>
          <w:rFonts w:eastAsia="Georgia" w:cs="Georgia" w:ascii="Georgia" w:hAnsi="Georgia"/>
        </w:rPr>
        <w:t xml:space="preserve">Enfin, la partie IV concerne les contraintes d'égalité et de différence entre les expressions construites à partir de variables entières et de fonctions à deux arguments. Les algorithmes des deux dernières parties seront codés en C .</w:t>
      </w:r>
    </w:p>
    <w:p>
      <w:pPr>
        <w:spacing w:after="220" w:lineRule="auto"/>
      </w:pPr>
      <w:r>
        <w:rPr>
          <w:rFonts w:eastAsia="Georgia" w:cs="Georgia" w:ascii="Georgia" w:hAnsi="Georgia"/>
        </w:rPr>
        <w:t xml:space="preserve">Les parties III et IV peuvent être traitées indépendamment de parties I et II. Il est recommandé de traiter les parties I et II de manière séquentielle. De même pour les parties III et IV.</w:t>
      </w:r>
    </w:p>
    <w:p>
      <w:pPr>
        <w:spacing w:line="271" w:before="330" w:lineRule="auto"/>
      </w:pPr>
      <w:r>
        <w:rPr>
          <w:b/>
          <w:sz w:val="42"/>
        </w:rPr>
        <w:t xml:space="preserve">Notations</w:t>
      </w:r>
    </w:p>
    <w:p>
      <w:pPr>
        <w:spacing w:after="220" w:lineRule="auto"/>
      </w:pPr>
      <w:r>
        <w:rPr/>
        <w:t xml:space="preserve">Les contraintes seront construites en utilisant un ensemble </w:t>
      </w:r>
      <m:oMath>
        <m:r>
          <m:rPr>
            <m:scr m:val="double-struck"/>
          </m:rPr>
          <m:t>X</m:t>
        </m:r>
      </m:oMath>
      <w:r>
        <w:rPr/>
        <w:t xml:space="preserve"> de </w:t>
      </w:r>
      <m:oMath>
        <m:r>
          <m:rPr>
            <m:sty m:val="i"/>
          </m:rPr>
          <m:t>n</m:t>
        </m:r>
      </m:oMath>
      <w:r>
        <w:rPr>
          <w:rFonts w:eastAsia="Georgia" w:cs="Georgia" w:ascii="Georgia" w:hAnsi="Georgia"/>
        </w:rPr>
        <w:t xml:space="preserve"> variables notées </w:t>
      </w:r>
      <m:oMath>
        <m:sSub>
          <m:sSubPr/>
          <m:e>
            <m:r>
              <m:rPr>
                <m:sty m:val="i"/>
              </m:rPr>
              <m:t>X</m:t>
            </m:r>
          </m:e>
          <m:sub>
            <m:r>
              <m:rPr>
                <m:sty m:val="i"/>
              </m:rPr>
              <m:t>i</m:t>
            </m:r>
          </m:sub>
        </m:sSub>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Une valeur de vérité est un élément de </w:t>
      </w:r>
      <m:oMath>
        <m:r>
          <m:rPr>
            <m:scr m:val="double-struck"/>
          </m:rPr>
          <m:t>B</m:t>
        </m:r>
        <m:limUpp>
          <m:limUppPr/>
          <m:e>
            <m:r>
              <m:rPr>
                <m:sty m:val="p"/>
              </m:rPr>
              <m:t>=</m:t>
            </m:r>
          </m:e>
          <m:lim>
            <m:r>
              <m:rPr>
                <m:nor/>
              </m:rPr>
              <m:t> def </m:t>
            </m:r>
          </m:lim>
        </m:limUpp>
        <m:r>
          <m:rPr>
            <m:sty m:val="p"/>
          </m:rPr>
          <m:t>{</m:t>
        </m:r>
        <m:r>
          <m:rPr>
            <m:sty m:val="p"/>
          </m:rPr>
          <m:t>0</m:t>
        </m:r>
        <m:r>
          <m:rPr>
            <m:sty m:val="p"/>
          </m:rPr>
          <m:t>,</m:t>
        </m:r>
        <m:r>
          <m:rPr>
            <m:sty m:val="p"/>
          </m:rPr>
          <m:t>1</m:t>
        </m:r>
        <m:r>
          <m:rPr>
            <m:sty m:val="p"/>
          </m:rPr>
          <m:t>}</m:t>
        </m:r>
      </m:oMath>
      <w:r>
        <w:rPr>
          <w:rFonts w:eastAsia="Georgia" w:cs="Georgia" w:ascii="Georgia" w:hAnsi="Georgia"/>
        </w:rPr>
        <w:t xml:space="preserve"> où 1 représente le vrai et 0 le faux. Une valeur entière </w:t>
      </w:r>
      <m:oMath>
        <m:r>
          <m:rPr>
            <m:sty m:val="i"/>
          </m:rPr>
          <m:t>k</m:t>
        </m:r>
      </m:oMath>
      <w:r>
        <w:rPr>
          <w:rFonts w:eastAsia="Georgia" w:cs="Georgia" w:ascii="Georgia" w:hAnsi="Georgia"/>
        </w:rPr>
        <w:t xml:space="preserve"> est un élément de </w:t>
      </w:r>
      <m:oMath>
        <m:r>
          <m:rPr>
            <m:scr m:val="double-struck"/>
          </m:rPr>
          <m:t>Z</m:t>
        </m:r>
      </m:oMath>
      <w:r>
        <w:rPr>
          <w:rFonts w:eastAsia="Georgia" w:cs="Georgia" w:ascii="Georgia" w:hAnsi="Georgia"/>
        </w:rPr>
        <w:t xml:space="preserve"> et sa valeur absolue est notée </w:t>
      </w:r>
      <m:oMath>
        <m:r>
          <m:rPr>
            <m:sty m:val="p"/>
          </m:rPr>
          <m:t>|</m:t>
        </m:r>
        <m:r>
          <m:rPr>
            <m:sty m:val="i"/>
          </m:rPr>
          <m:t>k</m:t>
        </m:r>
        <m:r>
          <m:rPr>
            <m:sty m:val="p"/>
          </m:rPr>
          <m:t>|</m:t>
        </m:r>
      </m:oMath>
      <w:r>
        <w:rPr>
          <w:rFonts w:eastAsia="Georgia" w:cs="Georgia" w:ascii="Georgia" w:hAnsi="Georgia"/>
        </w:rPr>
        <w:t xml:space="preserve">. Étant donnés </w:t>
      </w:r>
      <m:oMath>
        <m:r>
          <m:rPr>
            <m:sty m:val="i"/>
          </m:rPr>
          <m:t>k</m:t>
        </m:r>
        <m:r>
          <m:rPr>
            <m:sty m:val="p"/>
          </m:rPr>
          <m:t>,</m:t>
        </m:r>
        <m:r>
          <m:rPr>
            <m:sty m:val="i"/>
          </m:rPr>
          <m:t>m</m:t>
        </m:r>
        <m:r>
          <m:rPr>
            <m:sty m:val="p"/>
          </m:rPr>
          <m:t>∈</m:t>
        </m:r>
        <m:r>
          <m:rPr>
            <m:scr m:val="double-struck"/>
          </m:rPr>
          <m:t>Z</m:t>
        </m:r>
      </m:oMath>
      <w:r>
        <w:rPr/>
        <w:t xml:space="preserve"> avec </w:t>
      </w:r>
      <m:oMath>
        <m:r>
          <m:rPr>
            <m:sty m:val="i"/>
          </m:rPr>
          <m:t>k</m:t>
        </m:r>
        <m:r>
          <m:rPr>
            <m:sty m:val="p"/>
          </m:rPr>
          <m:t>≤</m:t>
        </m:r>
        <m:r>
          <m:rPr>
            <m:sty m:val="i"/>
          </m:rPr>
          <m:t>m</m:t>
        </m:r>
      </m:oMath>
      <w:r>
        <w:rPr/>
        <w:t xml:space="preserve">, l'intervalle [ </w:t>
      </w:r>
      <m:oMath>
        <m:r>
          <m:rPr>
            <m:sty m:val="i"/>
          </m:rPr>
          <m:t>k</m:t>
        </m:r>
        <m:r>
          <m:rPr>
            <m:sty m:val="p"/>
          </m:rPr>
          <m:t>;</m:t>
        </m:r>
        <m:r>
          <m:rPr>
            <m:sty m:val="i"/>
          </m:rPr>
          <m:t>m</m:t>
        </m:r>
      </m:oMath>
      <w:r>
        <w:rPr/>
        <w:t xml:space="preserve"> ] est l'ensemble des </w:t>
      </w:r>
      <m:oMath>
        <m:r>
          <m:rPr>
            <m:sty m:val="i"/>
          </m:rPr>
          <m:t>i</m:t>
        </m:r>
        <m:r>
          <m:rPr>
            <m:sty m:val="p"/>
          </m:rPr>
          <m:t>∈</m:t>
        </m:r>
        <m:r>
          <m:rPr>
            <m:scr m:val="double-struck"/>
          </m:rPr>
          <m:t>Z</m:t>
        </m:r>
      </m:oMath>
      <w:r>
        <w:rPr/>
        <w:t xml:space="preserve"> tels que </w:t>
      </w:r>
      <m:oMath>
        <m:r>
          <m:rPr>
            <m:sty m:val="i"/>
          </m:rPr>
          <m:t>k</m:t>
        </m:r>
        <m:r>
          <m:rPr>
            <m:sty m:val="p"/>
          </m:rPr>
          <m:t>≤</m:t>
        </m:r>
        <m:r>
          <m:rPr>
            <m:sty m:val="i"/>
          </m:rPr>
          <m:t>i</m:t>
        </m:r>
        <m:r>
          <m:rPr>
            <m:sty m:val="p"/>
          </m:rPr>
          <m:t>≤</m:t>
        </m:r>
        <m:r>
          <m:rPr>
            <m:sty m:val="i"/>
          </m:rPr>
          <m:t>m</m:t>
        </m:r>
      </m:oMath>
      <w:r>
        <w:rPr/>
        <w:t xml:space="preserve">.</w:t>
      </w:r>
    </w:p>
    <w:p>
      <w:pPr>
        <w:spacing w:after="220" w:lineRule="auto"/>
      </w:pPr>
      <w:r>
        <w:rPr>
          <w:rFonts w:eastAsia="Georgia" w:cs="Georgia" w:ascii="Georgia" w:hAnsi="Georgia"/>
        </w:rPr>
        <w:t xml:space="preserve">Logique propositionnelle. On utilisera les formules de la logique propositionnelle construites à partir de l'ensemble de variables propositionnelles </w:t>
      </w:r>
      <m:oMath>
        <m:r>
          <m:rPr>
            <m:scr m:val="double-struck"/>
          </m:rPr>
          <m:t>X</m:t>
        </m:r>
      </m:oMath>
      <w:r>
        <w:rPr/>
        <w:t xml:space="preserve">, les constantes propositionnelles </w:t>
      </w:r>
      <m:oMath>
        <m:r>
          <m:rPr>
            <m:sty m:val="p"/>
          </m:rPr>
          <m:t>⊥</m:t>
        </m:r>
      </m:oMath>
      <w:r>
        <w:rPr/>
        <w:t xml:space="preserve"> (faux) et </w:t>
      </w:r>
      <m:oMath>
        <m:r>
          <m:rPr>
            <m:sty m:val="i"/>
          </m:rPr>
          <m:t>T</m:t>
        </m:r>
      </m:oMath>
      <w:r>
        <w:rPr/>
        <w:t xml:space="preserve"> (vrai), les connecteurs logiques classiques </w:t>
      </w:r>
      <m:oMath>
        <m:r>
          <m:rPr>
            <m:sty m:val="p"/>
          </m:rPr>
          <m:t>¬</m:t>
        </m:r>
      </m:oMath>
      <w:r>
        <w:rPr>
          <w:rFonts w:eastAsia="Georgia" w:cs="Georgia" w:ascii="Georgia" w:hAnsi="Georgia"/>
        </w:rPr>
        <w:t xml:space="preserve"> (négation), </w:t>
      </w:r>
      <m:oMath>
        <m:r>
          <m:rPr>
            <m:sty m:val="p"/>
          </m:rPr>
          <m:t>∧</m:t>
        </m:r>
      </m:oMath>
      <w:r>
        <w:rPr/>
        <w:t xml:space="preserve"> (conjonction), </w:t>
      </w:r>
      <m:oMath>
        <m:r>
          <m:rPr>
            <m:sty m:val="p"/>
          </m:rPr>
          <m:t>∨</m:t>
        </m:r>
      </m:oMath>
      <w:r>
        <w:rPr>
          <w:rFonts w:eastAsia="Georgia" w:cs="Georgia" w:ascii="Georgia" w:hAnsi="Georgia"/>
        </w:rPr>
        <w:t xml:space="preserve"> (disjonction). On définit </w:t>
      </w:r>
      <m:oMath>
        <m:r>
          <m:rPr>
            <m:sty m:val="i"/>
          </m:rPr>
          <m:t>F</m:t>
        </m:r>
        <m:r>
          <m:rPr>
            <m:sty m:val="p"/>
          </m:rPr>
          <m:t>→</m:t>
        </m:r>
        <m:r>
          <m:rPr>
            <m:sty m:val="i"/>
          </m:rPr>
          <m:t>G</m:t>
        </m:r>
      </m:oMath>
      <w:r>
        <w:rPr/>
        <w:t xml:space="preserve"> (implication) par </w:t>
      </w:r>
      <m:oMath>
        <m:r>
          <m:rPr>
            <m:sty m:val="p"/>
          </m:rPr>
          <m:t>(</m:t>
        </m:r>
        <m:r>
          <m:rPr>
            <m:sty m:val="p"/>
          </m:rPr>
          <m:t>¬</m:t>
        </m:r>
        <m:r>
          <m:rPr>
            <m:sty m:val="i"/>
          </m:rPr>
          <m:t>F</m:t>
        </m:r>
        <m:r>
          <m:rPr>
            <m:sty m:val="p"/>
          </m:rPr>
          <m:t>∨</m:t>
        </m:r>
        <m:r>
          <m:rPr>
            <m:sty m:val="i"/>
          </m:rPr>
          <m:t>G</m:t>
        </m:r>
        <m:r>
          <m:rPr>
            <m:sty m:val="p"/>
          </m:rPr>
          <m:t>)</m:t>
        </m:r>
      </m:oMath>
      <w:r>
        <w:rPr/>
        <w:t xml:space="preserve">, et </w:t>
      </w:r>
      <m:oMath>
        <m:r>
          <m:rPr>
            <m:sty m:val="i"/>
          </m:rPr>
          <m:t>F</m:t>
        </m:r>
        <m:r>
          <m:rPr>
            <m:sty m:val="p"/>
          </m:rPr>
          <m:t>↔</m:t>
        </m:r>
        <m:r>
          <m:rPr>
            <m:sty m:val="i"/>
          </m:rPr>
          <m:t>G</m:t>
        </m:r>
      </m:oMath>
      <w:r>
        <w:rPr>
          <w:rFonts w:eastAsia="Georgia" w:cs="Georgia" w:ascii="Georgia" w:hAnsi="Georgia"/>
        </w:rPr>
        <w:t xml:space="preserve"> (équivalence) </w:t>
      </w:r>
      <m:oMath>
        <m:r>
          <m:rPr>
            <m:sty m:val="p"/>
          </m:rPr>
          <m:t>par</m:t>
        </m:r>
        <m:r>
          <m:rPr>
            <m:sty m:val="p"/>
          </m:rPr>
          <m:t>(</m:t>
        </m:r>
        <m:r>
          <m:rPr>
            <m:sty m:val="i"/>
          </m:rPr>
          <m:t>F</m:t>
        </m:r>
        <m:r>
          <m:rPr>
            <m:sty m:val="p"/>
          </m:rPr>
          <m:t>→</m:t>
        </m:r>
        <m:r>
          <m:rPr>
            <m:sty m:val="i"/>
          </m:rPr>
          <m:t>G</m:t>
        </m:r>
        <m:r>
          <m:rPr>
            <m:sty m:val="p"/>
          </m:rPr>
          <m:t>)</m:t>
        </m:r>
        <m:r>
          <m:rPr>
            <m:sty m:val="p"/>
          </m:rPr>
          <m:t>∧</m:t>
        </m:r>
        <m:r>
          <m:rPr>
            <m:sty m:val="p"/>
          </m:rPr>
          <m:t>(</m:t>
        </m:r>
        <m:r>
          <m:rPr>
            <m:sty m:val="i"/>
          </m:rPr>
          <m:t>G</m:t>
        </m:r>
        <m:r>
          <m:rPr>
            <m:sty m:val="p"/>
          </m:rPr>
          <m:t>→</m:t>
        </m:r>
        <m:r>
          <m:rPr>
            <m:sty m:val="i"/>
          </m:rPr>
          <m:t>F</m:t>
        </m:r>
        <m:r>
          <m:rPr>
            <m:sty m:val="p"/>
          </m:rPr>
          <m:t>)</m:t>
        </m:r>
      </m:oMath>
      <w:r>
        <w:rPr/>
        <w:t xml:space="preserve">. Pour les connecteurs </w:t>
      </w:r>
      <m:oMath>
        <m:r>
          <m:rPr>
            <m:sty m:val="p"/>
          </m:rPr>
          <m:t>∧</m:t>
        </m:r>
      </m:oMath>
      <w:r>
        <w:rPr/>
        <w:t xml:space="preserve"> et </w:t>
      </w:r>
      <m:oMath>
        <m:r>
          <m:rPr>
            <m:sty m:val="p"/>
          </m:rPr>
          <m:t>∨</m:t>
        </m:r>
      </m:oMath>
      <w:r>
        <w:rPr/>
        <w:t xml:space="preserve">, on utilise leur forme </w:t>
      </w:r>
      <m:oMath>
        <m:r>
          <m:rPr>
            <m:sty m:val="i"/>
          </m:rPr>
          <m:t>k</m:t>
        </m:r>
      </m:oMath>
      <w:r>
        <w:rPr/>
        <w:t xml:space="preserve">-aire avec </w:t>
      </w:r>
      <m:oMath>
        <m:r>
          <m:rPr>
            <m:sty m:val="i"/>
          </m:rPr>
          <m:t>k</m:t>
        </m:r>
        <m:r>
          <m:rPr>
            <m:sty m:val="p"/>
          </m:rPr>
          <m:t>≥</m:t>
        </m:r>
        <m:r>
          <m:rPr>
            <m:sty m:val="p"/>
          </m:rPr>
          <m:t>0</m:t>
        </m:r>
      </m:oMath>
      <w:r>
        <w:rPr/>
        <w:t xml:space="preserve">. Par exemple,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oMath>
      <w:r>
        <w:rPr/>
        <w:t xml:space="preserve"> est une formule utilisant une conjonction </w:t>
      </w:r>
      <m:oMath>
        <m:r>
          <m:rPr>
            <m:sty m:val="i"/>
          </m:rPr>
          <m:t>k</m:t>
        </m:r>
      </m:oMath>
      <w:r>
        <w:rPr/>
        <w:t xml:space="preserve">-aire. Par convention, une conjonction 0 -aire est T , et une disjonction 0 -aire est </w:t>
      </w:r>
      <m:oMath>
        <m:r>
          <m:rPr>
            <m:sty m:val="p"/>
          </m:rPr>
          <m:t>⊥</m:t>
        </m:r>
      </m:oMath>
      <w:r>
        <w:rPr>
          <w:rFonts w:eastAsia="Georgia" w:cs="Georgia" w:ascii="Georgia" w:hAnsi="Georgia"/>
        </w:rPr>
        <w:t xml:space="preserve">; une conjonction (resp. disjonction) unaire est identique à son opérande.</w:t>
      </w:r>
    </w:p>
    <w:p>
      <w:pPr>
        <w:spacing w:after="220" w:lineRule="auto"/>
      </w:pPr>
      <w:r>
        <w:rPr>
          <w:rFonts w:eastAsia="Georgia" w:cs="Georgia" w:ascii="Georgia" w:hAnsi="Georgia"/>
        </w:rPr>
        <w:t xml:space="preserve">Un littéral </w:t>
      </w:r>
      <m:oMath>
        <m:r>
          <m:rPr>
            <m:sty m:val="i"/>
          </m:rPr>
          <m:t>ℓ</m:t>
        </m:r>
      </m:oMath>
      <w:r>
        <w:rPr/>
        <w:t xml:space="preserve"> est soit une variable </w:t>
      </w:r>
      <m:oMath>
        <m:sSub>
          <m:sSubPr/>
          <m:e>
            <m:r>
              <m:rPr>
                <m:sty m:val="i"/>
              </m:rPr>
              <m:t>X</m:t>
            </m:r>
          </m:e>
          <m:sub>
            <m:r>
              <m:rPr>
                <m:sty m:val="i"/>
              </m:rPr>
              <m:t>i</m:t>
            </m:r>
          </m:sub>
        </m:sSub>
      </m:oMath>
      <w:r>
        <w:rPr>
          <w:rFonts w:eastAsia="Georgia" w:cs="Georgia" w:ascii="Georgia" w:hAnsi="Georgia"/>
        </w:rPr>
        <w:t xml:space="preserve"> soit sa négation </w:t>
      </w:r>
      <m:oMath>
        <m:r>
          <m:rPr>
            <m:sty m:val="p"/>
          </m:rPr>
          <m:t>¬</m:t>
        </m:r>
        <m:sSub>
          <m:sSubPr/>
          <m:e>
            <m:r>
              <m:rPr>
                <m:sty m:val="i"/>
              </m:rPr>
              <m:t>X</m:t>
            </m:r>
          </m:e>
          <m:sub>
            <m:r>
              <m:rPr>
                <m:sty m:val="i"/>
              </m:rPr>
              <m:t>i</m:t>
            </m:r>
          </m:sub>
        </m:sSub>
      </m:oMath>
      <w:r>
        <w:rPr>
          <w:rFonts w:eastAsia="Georgia" w:cs="Georgia" w:ascii="Georgia" w:hAnsi="Georgia"/>
        </w:rPr>
        <w:t xml:space="preserve">. Une formule est en forme normale conjonctive (CNF) si c'est une conjonction de disjonctions de littéraux. Une formule est en forme </w:t>
      </w:r>
      <m:oMath>
        <m:r>
          <m:rPr>
            <m:sty m:val="i"/>
          </m:rPr>
          <m:t>k</m:t>
        </m:r>
      </m:oMath>
      <w:r>
        <w:rPr/>
        <w:t xml:space="preserve">-CNF avec </w:t>
      </w:r>
      <m:oMath>
        <m:r>
          <m:rPr>
            <m:sty m:val="i"/>
          </m:rPr>
          <m:t>k</m:t>
        </m:r>
        <m:r>
          <m:rPr>
            <m:sty m:val="p"/>
          </m:rPr>
          <m:t>&gt;</m:t>
        </m:r>
        <m:r>
          <m:rPr>
            <m:sty m:val="p"/>
          </m:rPr>
          <m:t>0</m:t>
        </m:r>
      </m:oMath>
      <w:r>
        <w:rPr>
          <w:rFonts w:eastAsia="Georgia" w:cs="Georgia" w:ascii="Georgia" w:hAnsi="Georgia"/>
        </w:rPr>
        <w:t xml:space="preserve">, si elle est en forme CNF et le nombre de littéraux différents dans chaque disjonction est au plus </w:t>
      </w:r>
      <m:oMath>
        <m:r>
          <m:rPr>
            <m:sty m:val="i"/>
          </m:rPr>
          <m:t>k</m:t>
        </m:r>
      </m:oMath>
      <w:r>
        <w:rPr/>
        <w:t xml:space="preserve">. Par exemple, la formule </w:t>
      </w:r>
      <m:oMath>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3</m:t>
                </m:r>
              </m:sub>
            </m:sSub>
            <m:r>
              <m:rPr>
                <m:sty m:val="p"/>
              </m:rPr>
              <m:t>∨</m:t>
            </m:r>
            <m:r>
              <m:rPr>
                <m:sty m:val="p"/>
              </m:rPr>
              <m:t>¬</m:t>
            </m:r>
            <m:sSub>
              <m:sSubPr/>
              <m:e>
                <m:r>
                  <m:rPr>
                    <m:sty m:val="i"/>
                  </m:rPr>
                  <m:t>X</m:t>
                </m:r>
              </m:e>
              <m:sub>
                <m:r>
                  <m:rPr>
                    <m:sty m:val="p"/>
                  </m:rPr>
                  <m:t>4</m:t>
                </m:r>
              </m:sub>
            </m:sSub>
          </m:e>
        </m:d>
        <m:r>
          <m:rPr>
            <m:sty m:val="p"/>
          </m:rPr>
          <m:t>∧</m:t>
        </m:r>
        <m:d>
          <m:dPr>
            <m:begChr m:val="("/>
            <m:endChr m:val=")"/>
            <m:ctrlPr>
              <w:rPr>
                <w:rFonts w:ascii="Cambria Math" w:hAnsi="Cambria Math"/>
              </w:rPr>
            </m:ctrlPr>
          </m:dPr>
          <m:e>
            <m:r>
              <m:rPr>
                <m:sty m:val="p"/>
              </m:rPr>
              <m:t>¬</m:t>
            </m:r>
            <m:sSub>
              <m:sSubPr/>
              <m:e>
                <m:r>
                  <m:rPr>
                    <m:sty m:val="i"/>
                  </m:rPr>
                  <m:t>X</m:t>
                </m:r>
              </m:e>
              <m:sub>
                <m:r>
                  <m:rPr>
                    <m:sty m:val="p"/>
                  </m:rPr>
                  <m:t>3</m:t>
                </m:r>
              </m:sub>
            </m:sSub>
            <m:r>
              <m:rPr>
                <m:sty m:val="p"/>
              </m:rPr>
              <m:t>∨</m:t>
            </m:r>
            <m:sSub>
              <m:sSubPr/>
              <m:e>
                <m:r>
                  <m:rPr>
                    <m:sty m:val="i"/>
                  </m:rPr>
                  <m:t>X</m:t>
                </m:r>
              </m:e>
              <m:sub>
                <m:r>
                  <m:rPr>
                    <m:sty m:val="p"/>
                  </m:rPr>
                  <m:t>4</m:t>
                </m:r>
              </m:sub>
            </m:sSub>
          </m:e>
        </m:d>
        <m:r>
          <m:rPr>
            <m:sty m:val="p"/>
          </m:rPr>
          <m:t>∧</m:t>
        </m:r>
        <m:sSub>
          <m:sSubPr/>
          <m:e>
            <m:r>
              <m:rPr>
                <m:sty m:val="i"/>
              </m:rPr>
              <m:t>X</m:t>
            </m:r>
          </m:e>
          <m:sub>
            <m:r>
              <m:rPr>
                <m:sty m:val="p"/>
              </m:rPr>
              <m:t>1</m:t>
            </m:r>
          </m:sub>
        </m:sSub>
      </m:oMath>
      <w:r>
        <w:rPr/>
        <w:t xml:space="preserve"> est en forme 3-CNF.</w:t>
      </w:r>
    </w:p>
    <w:p>
      <w:pPr>
        <w:spacing w:after="220" w:lineRule="auto"/>
      </w:pPr>
      <w:r>
        <w:rPr/>
        <w:t xml:space="preserve">On rappelle qu'une formule propositionnelle </w:t>
      </w:r>
      <m:oMath>
        <m:r>
          <m:rPr>
            <m:sty m:val="i"/>
          </m:rPr>
          <m:t>F</m:t>
        </m:r>
      </m:oMath>
      <w:r>
        <w:rPr>
          <w:rFonts w:eastAsia="Georgia" w:cs="Georgia" w:ascii="Georgia" w:hAnsi="Georgia"/>
        </w:rPr>
        <w:t xml:space="preserve"> peut être satisfaite ou non par une valuation </w:t>
      </w:r>
      <m:oMath>
        <m:r>
          <m:rPr>
            <m:sty m:val="i"/>
          </m:rPr>
          <m:t>v</m:t>
        </m:r>
        <m:r>
          <m:rPr>
            <m:sty m:val="p"/>
          </m:rPr>
          <m:t>:</m:t>
        </m:r>
        <m:r>
          <m:rPr>
            <m:scr m:val="double-struck"/>
          </m:rPr>
          <m:t>X</m:t>
        </m:r>
        <m:r>
          <m:rPr>
            <m:sty m:val="p"/>
          </m:rPr>
          <m:t>→</m:t>
        </m:r>
        <m:r>
          <m:rPr>
            <m:scr m:val="double-struck"/>
          </m:rPr>
          <m:t>B</m:t>
        </m:r>
      </m:oMath>
      <w:r>
        <w:rPr>
          <w:rFonts w:eastAsia="Georgia" w:cs="Georgia" w:ascii="Georgia" w:hAnsi="Georgia"/>
        </w:rPr>
        <w:t xml:space="preserve">, qui assigne une valeur de vérité à chaque variable. On note </w:t>
      </w:r>
      <m:oMath>
        <m:r>
          <m:rPr>
            <m:sty m:val="i"/>
          </m:rPr>
          <m:t>v</m:t>
        </m:r>
        <m:r>
          <m:rPr>
            <m:sty m:val="p"/>
          </m:rPr>
          <m:t>⊨</m:t>
        </m:r>
        <m:r>
          <m:rPr>
            <m:sty m:val="i"/>
          </m:rPr>
          <m:t>F</m:t>
        </m:r>
      </m:oMath>
      <w:r>
        <w:rPr/>
        <w:t xml:space="preserve"> la relation de satisfaction. Une formule </w:t>
      </w:r>
      <m:oMath>
        <m:sSup>
          <m:sSupPr/>
          <m:e>
            <m:r>
              <m:rPr>
                <m:sty m:val="i"/>
              </m:rPr>
              <m:t>F</m:t>
            </m:r>
          </m:e>
          <m:sup>
            <m:r>
              <m:rPr>
                <m:sty m:val="i"/>
              </m:rPr>
              <m:t>′</m:t>
            </m:r>
          </m:sup>
        </m:sSup>
      </m:oMath>
      <w:r>
        <w:rPr>
          <w:rFonts w:eastAsia="Georgia" w:cs="Georgia" w:ascii="Georgia" w:hAnsi="Georgia"/>
        </w:rPr>
        <w:t xml:space="preserve"> est conséquence logique de </w:t>
      </w:r>
      <m:oMath>
        <m:r>
          <m:rPr>
            <m:sty m:val="i"/>
          </m:rPr>
          <m:t>F</m:t>
        </m:r>
      </m:oMath>
      <w:r>
        <w:rPr>
          <w:rFonts w:eastAsia="Georgia" w:cs="Georgia" w:ascii="Georgia" w:hAnsi="Georgia"/>
        </w:rPr>
        <w:t xml:space="preserve">, noté </w:t>
      </w:r>
      <m:oMath>
        <m:r>
          <m:rPr>
            <m:sty m:val="i"/>
          </m:rPr>
          <m:t>F</m:t>
        </m:r>
        <m:r>
          <m:rPr>
            <m:sty m:val="p"/>
          </m:rPr>
          <m:t>⊨</m:t>
        </m:r>
        <m:sSup>
          <m:sSupPr/>
          <m:e>
            <m:r>
              <m:rPr>
                <m:sty m:val="i"/>
              </m:rPr>
              <m:t>F</m:t>
            </m:r>
          </m:e>
          <m:sup>
            <m:r>
              <m:rPr>
                <m:sty m:val="i"/>
              </m:rPr>
              <m:t>′</m:t>
            </m:r>
          </m:sup>
        </m:sSup>
      </m:oMath>
      <w:r>
        <w:rPr/>
        <w:t xml:space="preserve">, quand, pour toute valuation </w:t>
      </w:r>
      <m:oMath>
        <m:r>
          <m:rPr>
            <m:sty m:val="i"/>
          </m:rPr>
          <m:t>v</m:t>
        </m:r>
      </m:oMath>
      <w:r>
        <w:rPr/>
        <w:t xml:space="preserve"> telle que </w:t>
      </w:r>
      <m:oMath>
        <m:r>
          <m:rPr>
            <m:sty m:val="i"/>
          </m:rPr>
          <m:t>v</m:t>
        </m:r>
        <m:r>
          <m:rPr>
            <m:sty m:val="p"/>
          </m:rPr>
          <m:t>⊨</m:t>
        </m:r>
        <m:r>
          <m:rPr>
            <m:sty m:val="i"/>
          </m:rPr>
          <m:t>F</m:t>
        </m:r>
      </m:oMath>
      <w:r>
        <w:rPr/>
        <w:t xml:space="preserve">, on a aussi </w:t>
      </w:r>
      <m:oMath>
        <m:r>
          <m:rPr>
            <m:sty m:val="i"/>
          </m:rPr>
          <m:t>v</m:t>
        </m:r>
        <m:r>
          <m:rPr>
            <m:sty m:val="p"/>
          </m:rPr>
          <m:t>⊨</m:t>
        </m:r>
        <m:sSup>
          <m:sSupPr/>
          <m:e>
            <m:r>
              <m:rPr>
                <m:sty m:val="i"/>
              </m:rPr>
              <m:t>F</m:t>
            </m:r>
          </m:e>
          <m:sup>
            <m:r>
              <m:rPr>
                <m:sty m:val="i"/>
              </m:rPr>
              <m:t>′</m:t>
            </m:r>
          </m:sup>
        </m:sSup>
      </m:oMath>
      <w:r>
        <w:rPr>
          <w:rFonts w:eastAsia="Georgia" w:cs="Georgia" w:ascii="Georgia" w:hAnsi="Georgia"/>
        </w:rPr>
        <w:t xml:space="preserve">. Deux formules sont logiquement équivalentes lorsque chacune est conséquence logique de l'autre (ou, de façon équivalente, quand elles sont satisfaites par les mêmes valuations). Une formule est une tautologie si elle est satisfaite par toutes les valuations. Une formule est une contradiction (antilogie) ou contradictoire si elle n'est satisfaite par aucune valuation. Une formule </w:t>
      </w:r>
      <m:oMath>
        <m:r>
          <m:rPr>
            <m:sty m:val="i"/>
          </m:rPr>
          <m:t>F</m:t>
        </m:r>
      </m:oMath>
      <w:r>
        <w:rPr/>
        <w:t xml:space="preserve"> est satisfiable s'il existe une valuation </w:t>
      </w:r>
      <m:oMath>
        <m:r>
          <m:rPr>
            <m:sty m:val="i"/>
          </m:rPr>
          <m:t>v</m:t>
        </m:r>
      </m:oMath>
      <w:r>
        <w:rPr/>
        <w:t xml:space="preserve"> telle que </w:t>
      </w:r>
      <m:oMath>
        <m:r>
          <m:rPr>
            <m:sty m:val="i"/>
          </m:rPr>
          <m:t>v</m:t>
        </m:r>
        <m:r>
          <m:rPr>
            <m:sty m:val="p"/>
          </m:rPr>
          <m:t>⊨</m:t>
        </m:r>
        <m:r>
          <m:rPr>
            <m:sty m:val="i"/>
          </m:rPr>
          <m:t>F</m:t>
        </m:r>
      </m:oMath>
      <w:r>
        <w:rPr/>
        <w:t xml:space="preserve">.</w:t>
      </w:r>
    </w:p>
    <w:p>
      <w:pPr>
        <w:spacing w:after="220" w:lineRule="auto"/>
      </w:pPr>
      <w:r>
        <w:rPr>
          <w:rFonts w:eastAsia="Georgia" w:cs="Georgia" w:ascii="Georgia" w:hAnsi="Georgia"/>
        </w:rPr>
        <w:t xml:space="preserve">L'annexe rappelle certaines règles de la déduction naturelle.</w:t>
      </w:r>
    </w:p>
    <w:p>
      <w:pPr>
        <w:spacing w:after="220" w:lineRule="auto"/>
      </w:pPr>
      <w:r>
        <w:rPr>
          <w:rFonts w:eastAsia="Georgia" w:cs="Georgia" w:ascii="Georgia" w:hAnsi="Georgia"/>
        </w:rPr>
        <w:t xml:space="preserve">Complexité. Par la complexité d'un algorithme </w:t>
      </w:r>
      <m:oMath>
        <m:r>
          <m:rPr>
            <m:sty m:val="i"/>
          </m:rPr>
          <m:t>A</m:t>
        </m:r>
      </m:oMath>
      <w:r>
        <w:rPr>
          <w:rFonts w:eastAsia="Georgia" w:cs="Georgia" w:ascii="Georgia" w:hAnsi="Georgia"/>
        </w:rPr>
        <w:t xml:space="preserve"> on entend le nombre d'opérations élémentaires (comparaison, addition, soustraction, multiplication, division, affectation, test, etc.) nécessaires à l'exécution de A dans le pire cas. Lorsque la complexité dépend d'un ou plusieurs paramètres </w:t>
      </w:r>
      <m:oMath>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r</m:t>
            </m:r>
          </m:sub>
        </m:sSub>
      </m:oMath>
      <w:r>
        <w:rPr/>
        <w:t xml:space="preserve">, on dit que </w:t>
      </w:r>
      <m:oMath>
        <m:r>
          <m:rPr>
            <m:sty m:val="i"/>
          </m:rPr>
          <m:t>A</m:t>
        </m:r>
      </m:oMath>
      <w:r>
        <w:rPr>
          <w:rFonts w:eastAsia="Georgia" w:cs="Georgia" w:ascii="Georgia" w:hAnsi="Georgia"/>
        </w:rPr>
        <w:t xml:space="preserve"> a une complexité en </w:t>
      </w:r>
      <m:oMath>
        <m:r>
          <m:rPr>
            <m:sty m:val="i"/>
          </m:rPr>
          <m:t>O</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r</m:t>
                    </m:r>
                  </m:sub>
                </m:sSub>
              </m:e>
            </m:d>
          </m:e>
        </m:d>
      </m:oMath>
      <w:r>
        <w:rPr/>
        <w:t xml:space="preserve"> s'il existe une constante </w:t>
      </w:r>
      <m:oMath>
        <m:r>
          <m:rPr>
            <m:sty m:val="i"/>
          </m:rPr>
          <m:t>C</m:t>
        </m:r>
        <m:r>
          <m:rPr>
            <m:sty m:val="p"/>
          </m:rPr>
          <m:t>&gt;</m:t>
        </m:r>
        <m:r>
          <m:rPr>
            <m:sty m:val="p"/>
          </m:rPr>
          <m:t>0</m:t>
        </m:r>
      </m:oMath>
      <w:r>
        <w:rPr/>
        <w:t xml:space="preserve"> telle que, pour toutes les valeurs de </w:t>
      </w:r>
      <m:oMath>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r</m:t>
            </m:r>
          </m:sub>
        </m:sSub>
      </m:oMath>
      <w:r>
        <w:rPr>
          <w:rFonts w:eastAsia="Georgia" w:cs="Georgia" w:ascii="Georgia" w:hAnsi="Georgia"/>
        </w:rPr>
        <w:t xml:space="preserve"> suffisamment grandes (c'est-à-dire plus grandes qu'un certain seuil), pour toute instance du problème de paramètres </w:t>
      </w:r>
      <m:oMath>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r</m:t>
            </m:r>
          </m:sub>
        </m:sSub>
      </m:oMath>
      <w:r>
        <w:rPr>
          <w:rFonts w:eastAsia="Georgia" w:cs="Georgia" w:ascii="Georgia" w:hAnsi="Georgia"/>
        </w:rPr>
        <w:t xml:space="preserve"> la complexité est au plus </w:t>
      </w:r>
      <m:oMath>
        <m:r>
          <m:rPr>
            <m:sty m:val="i"/>
          </m:rPr>
          <m:t>C</m:t>
        </m:r>
        <m:r>
          <m:rPr>
            <m:sty m:val="p"/>
          </m:rPr>
          <m:t>×</m:t>
        </m:r>
        <m:r>
          <m:rPr>
            <m:sty m:val="i"/>
          </m:rPr>
          <m:t>f</m:t>
        </m:r>
        <m:d>
          <m:dPr>
            <m:begChr m:val="("/>
            <m:endChr m:val=")"/>
            <m:ctrlPr>
              <w:rPr>
                <w:rFonts w:ascii="Cambria Math" w:hAnsi="Cambria Math"/>
              </w:rPr>
            </m:ctrlPr>
          </m:dPr>
          <m:e>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r</m:t>
                </m:r>
              </m:sub>
            </m:sSub>
          </m:e>
        </m:d>
      </m:oMath>
      <w:r>
        <w:rPr>
          <w:rFonts w:eastAsia="Georgia" w:cs="Georgia" w:ascii="Georgia" w:hAnsi="Georgia"/>
        </w:rPr>
        <w:t xml:space="preserve">. De même, on dit que </w:t>
      </w:r>
      <m:oMath>
        <m:r>
          <m:rPr>
            <m:sty m:val="i"/>
          </m:rPr>
          <m:t>A</m:t>
        </m:r>
      </m:oMath>
      <w:r>
        <w:rPr>
          <w:rFonts w:eastAsia="Georgia" w:cs="Georgia" w:ascii="Georgia" w:hAnsi="Georgia"/>
        </w:rPr>
        <w:t xml:space="preserve"> a une complexité en </w:t>
      </w:r>
      <m:oMath>
        <m:r>
          <m:rPr>
            <m:sty m:val="p"/>
          </m:rPr>
          <m:t>Θ</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r</m:t>
                    </m:r>
                  </m:sub>
                </m:sSub>
              </m:e>
            </m:d>
          </m:e>
        </m:d>
      </m:oMath>
      <w:r>
        <w:rPr/>
        <w:t xml:space="preserve"> s'il existe deux constantes </w:t>
      </w:r>
      <m:oMath>
        <m:sSub>
          <m:sSubPr/>
          <m:e>
            <m:r>
              <m:rPr>
                <m:sty m:val="i"/>
              </m:rPr>
              <m:t>C</m:t>
            </m:r>
          </m:e>
          <m:sub>
            <m:r>
              <m:rPr>
                <m:sty m:val="p"/>
              </m:rPr>
              <m:t>1</m:t>
            </m:r>
          </m:sub>
        </m:sSub>
        <m:r>
          <m:rPr>
            <m:sty m:val="p"/>
          </m:rPr>
          <m:t>&gt;</m:t>
        </m:r>
        <m:r>
          <m:rPr>
            <m:sty m:val="p"/>
          </m:rPr>
          <m:t>0</m:t>
        </m:r>
      </m:oMath>
      <w:r>
        <w:rPr/>
        <w:t xml:space="preserve"> et </w:t>
      </w:r>
      <m:oMath>
        <m:sSub>
          <m:sSubPr/>
          <m:e>
            <m:r>
              <m:rPr>
                <m:sty m:val="i"/>
              </m:rPr>
              <m:t>C</m:t>
            </m:r>
          </m:e>
          <m:sub>
            <m:r>
              <m:rPr>
                <m:sty m:val="p"/>
              </m:rPr>
              <m:t>2</m:t>
            </m:r>
          </m:sub>
        </m:sSub>
        <m:r>
          <m:rPr>
            <m:sty m:val="p"/>
          </m:rPr>
          <m:t>&gt;</m:t>
        </m:r>
        <m:r>
          <m:rPr>
            <m:sty m:val="p"/>
          </m:rPr>
          <m:t>0</m:t>
        </m:r>
      </m:oMath>
      <w:r>
        <w:rPr/>
        <w:t xml:space="preserve"> telles que, pour toutes les valeurs de </w:t>
      </w:r>
      <m:oMath>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r</m:t>
            </m:r>
          </m:sub>
        </m:sSub>
      </m:oMath>
      <w:r>
        <w:rPr>
          <w:rFonts w:eastAsia="Georgia" w:cs="Georgia" w:ascii="Georgia" w:hAnsi="Georgia"/>
        </w:rPr>
        <w:t xml:space="preserve"> suffisamment grandes, la complexité de </w:t>
      </w:r>
      <m:oMath>
        <m:r>
          <m:rPr>
            <m:sty m:val="i"/>
          </m:rPr>
          <m:t>A</m:t>
        </m:r>
      </m:oMath>
      <w:r>
        <w:rPr/>
        <w:t xml:space="preserve"> est au moins </w:t>
      </w:r>
      <m:oMath>
        <m:sSub>
          <m:sSubPr/>
          <m:e>
            <m:r>
              <m:rPr>
                <m:sty m:val="i"/>
              </m:rPr>
              <m:t>C</m:t>
            </m:r>
          </m:e>
          <m:sub>
            <m:r>
              <m:rPr>
                <m:sty m:val="p"/>
              </m:rPr>
              <m:t>1</m:t>
            </m:r>
          </m:sub>
        </m:sSub>
        <m:r>
          <m:rPr>
            <m:sty m:val="p"/>
          </m:rPr>
          <m:t>×</m:t>
        </m:r>
        <m:r>
          <m:rPr>
            <m:sty m:val="i"/>
          </m:rPr>
          <m:t>f</m:t>
        </m:r>
        <m:d>
          <m:dPr>
            <m:begChr m:val="("/>
            <m:endChr m:val=")"/>
            <m:ctrlPr>
              <w:rPr>
                <w:rFonts w:ascii="Cambria Math" w:hAnsi="Cambria Math"/>
              </w:rPr>
            </m:ctrlPr>
          </m:dPr>
          <m:e>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r</m:t>
                </m:r>
              </m:sub>
            </m:sSub>
          </m:e>
        </m:d>
      </m:oMath>
      <w:r>
        <w:rPr/>
        <w:t xml:space="preserve"> et au plus </w:t>
      </w:r>
      <m:oMath>
        <m:sSub>
          <m:sSubPr/>
          <m:e>
            <m:r>
              <m:rPr>
                <m:sty m:val="i"/>
              </m:rPr>
              <m:t>C</m:t>
            </m:r>
          </m:e>
          <m:sub>
            <m:r>
              <m:rPr>
                <m:sty m:val="p"/>
              </m:rPr>
              <m:t>2</m:t>
            </m:r>
          </m:sub>
        </m:sSub>
        <m:r>
          <m:rPr>
            <m:sty m:val="p"/>
          </m:rPr>
          <m:t>×</m:t>
        </m:r>
        <m:r>
          <m:rPr>
            <m:sty m:val="i"/>
          </m:rPr>
          <m:t>f</m:t>
        </m:r>
        <m:d>
          <m:dPr>
            <m:begChr m:val="("/>
            <m:endChr m:val=")"/>
            <m:ctrlPr>
              <w:rPr>
                <w:rFonts w:ascii="Cambria Math" w:hAnsi="Cambria Math"/>
              </w:rPr>
            </m:ctrlPr>
          </m:dPr>
          <m:e>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r</m:t>
                </m:r>
              </m:sub>
            </m:sSub>
          </m:e>
        </m:d>
      </m:oMath>
      <w:r>
        <w:rPr>
          <w:rFonts w:eastAsia="Georgia" w:cs="Georgia" w:ascii="Georgia" w:hAnsi="Georgia"/>
        </w:rPr>
        <w:t xml:space="preserve">. Dans tout ce sujet, on note «log» le logarithme à base 2 , et on utilisera exclusivement ce logarithme.</w:t>
      </w:r>
    </w:p>
    <w:p>
      <w:pPr>
        <w:spacing w:after="220" w:lineRule="auto"/>
      </w:pPr>
      <w:r>
        <w:rPr>
          <w:rFonts w:eastAsia="Georgia" w:cs="Georgia" w:ascii="Georgia" w:hAnsi="Georgia"/>
        </w:rPr>
        <w:t xml:space="preserve">Programmation. Dans les questions de programmation en C et OCaml, on n'utilise que les fonctions qui sont incluses dans la bibliothèque standard du langage.</w:t>
      </w:r>
    </w:p>
    <w:p>
      <w:pPr>
        <w:spacing w:after="220" w:lineRule="auto"/>
      </w:pPr>
      <w:r>
        <w:rPr>
          <w:rFonts w:eastAsia="Georgia" w:cs="Georgia" w:ascii="Georgia" w:hAnsi="Georgia"/>
        </w:rPr>
        <w:t xml:space="preserve">Pour le code écrit en C, on suppose que les en-têtes stdbool.h, stdio.h, stdlib.h et assert.h ont été inclus.</w:t>
      </w:r>
    </w:p>
    <w:p>
      <w:pPr>
        <w:spacing w:after="220" w:lineRule="auto"/>
      </w:pPr>
      <w:r>
        <w:rPr>
          <w:rFonts w:eastAsia="Georgia" w:cs="Georgia" w:ascii="Georgia" w:hAnsi="Georgia"/>
        </w:rPr>
        <w:t xml:space="preserve">On rappelle quelques opérations sur les listes en OCaml.</w:t>
      </w:r>
    </w:p>
    <w:p>
      <w:pPr>
        <w:numPr>
          <w:ilvl w:val="0"/>
          <w:numId w:val="1"/>
        </w:numPr>
        <w:spacing w:lineRule="auto"/>
      </w:pPr>
      <w:r>
        <w:rPr/>
        <w:t xml:space="preserve">List.iter f lst applique la fonction f : ' </w:t>
      </w:r>
      <m:oMath>
        <m:r>
          <m:rPr>
            <m:sty m:val="p"/>
          </m:rPr>
          <m:t>a</m:t>
        </m:r>
        <m:r>
          <m:rPr>
            <m:sty m:val="p"/>
          </m:rPr>
          <m:t>→</m:t>
        </m:r>
      </m:oMath>
      <w:r>
        <w:rPr>
          <w:rFonts w:eastAsia="Georgia" w:cs="Georgia" w:ascii="Georgia" w:hAnsi="Georgia"/>
        </w:rPr>
        <w:t xml:space="preserve"> unit à chaque élément de la liste lst de type 'a list. Si la complexité de f est en </w:t>
      </w:r>
      <m:oMath>
        <m:r>
          <m:rPr>
            <m:sty m:val="i"/>
          </m:rPr>
          <m:t>O</m:t>
        </m:r>
        <m:r>
          <m:rPr>
            <m:sty m:val="p"/>
          </m:rPr>
          <m:t>(</m:t>
        </m:r>
        <m:r>
          <m:rPr>
            <m:sty m:val="p"/>
          </m:rPr>
          <m:t>1</m:t>
        </m:r>
        <m:r>
          <m:rPr>
            <m:sty m:val="p"/>
          </m:rPr>
          <m:t>)</m:t>
        </m:r>
      </m:oMath>
      <w:r>
        <w:rPr>
          <w:rFonts w:eastAsia="Georgia" w:cs="Georgia" w:ascii="Georgia" w:hAnsi="Georgia"/>
        </w:rPr>
        <w:t xml:space="preserve">, alors la complexité de List.iter est en </w:t>
      </w:r>
      <m:oMath>
        <m:r>
          <m:rPr>
            <m:sty m:val="i"/>
          </m:rPr>
          <m:t>O</m:t>
        </m:r>
        <m:r>
          <m:rPr>
            <m:sty m:val="p"/>
          </m:rPr>
          <m:t>(</m:t>
        </m:r>
        <m:r>
          <m:rPr>
            <m:sty m:val="i"/>
          </m:rPr>
          <m:t>k</m:t>
        </m:r>
        <m:r>
          <m:rPr>
            <m:sty m:val="p"/>
          </m:rPr>
          <m:t>)</m:t>
        </m:r>
      </m:oMath>
      <w:r>
        <w:rPr>
          <w:rFonts w:eastAsia="Georgia" w:cs="Georgia" w:ascii="Georgia" w:hAnsi="Georgia"/>
        </w:rPr>
        <w:t xml:space="preserve">, où </w:t>
      </w:r>
      <m:oMath>
        <m:r>
          <m:rPr>
            <m:sty m:val="i"/>
          </m:rPr>
          <m:t>k</m:t>
        </m:r>
      </m:oMath>
      <w:r>
        <w:rPr/>
        <w:t xml:space="preserve"> est la longueur de lst.</w:t>
      </w:r>
    </w:p>
    <w:p>
      <w:pPr>
        <w:numPr>
          <w:ilvl w:val="0"/>
          <w:numId w:val="1"/>
        </w:numPr>
        <w:spacing w:lineRule="auto"/>
      </w:pPr>
      <w:r>
        <w:rPr/>
        <w:t xml:space="preserve">List.map f lst renvoie la liste de type 'b list obtenue en appliquant la fonction f : ' </w:t>
      </w:r>
      <m:oMath>
        <m:r>
          <m:rPr>
            <m:sty m:val="p"/>
          </m:rPr>
          <m:t>a</m:t>
        </m:r>
        <m:r>
          <m:rPr>
            <m:sty m:val="p"/>
          </m:rPr>
          <m:t>→</m:t>
        </m:r>
      </m:oMath>
      <w:r>
        <w:rPr>
          <w:rFonts w:eastAsia="Georgia" w:cs="Georgia" w:ascii="Georgia" w:hAnsi="Georgia"/>
        </w:rPr>
        <w:t xml:space="preserve"> ' b à chaque élément de la liste lst de type ' a list. Si la complexité de f est en </w:t>
      </w:r>
      <m:oMath>
        <m:r>
          <m:rPr>
            <m:sty m:val="i"/>
          </m:rPr>
          <m:t>O</m:t>
        </m:r>
        <m:r>
          <m:rPr>
            <m:sty m:val="p"/>
          </m:rPr>
          <m:t>(</m:t>
        </m:r>
        <m:r>
          <m:rPr>
            <m:sty m:val="p"/>
          </m:rPr>
          <m:t>1</m:t>
        </m:r>
        <m:r>
          <m:rPr>
            <m:sty m:val="p"/>
          </m:rPr>
          <m:t>)</m:t>
        </m:r>
      </m:oMath>
      <w:r>
        <w:rPr>
          <w:rFonts w:eastAsia="Georgia" w:cs="Georgia" w:ascii="Georgia" w:hAnsi="Georgia"/>
        </w:rPr>
        <w:t xml:space="preserve">, alors la complexité de List.map est en </w:t>
      </w:r>
      <m:oMath>
        <m:r>
          <m:rPr>
            <m:sty m:val="i"/>
          </m:rPr>
          <m:t>O</m:t>
        </m:r>
        <m:r>
          <m:rPr>
            <m:sty m:val="p"/>
          </m:rPr>
          <m:t>(</m:t>
        </m:r>
        <m:r>
          <m:rPr>
            <m:sty m:val="i"/>
          </m:rPr>
          <m:t>k</m:t>
        </m:r>
        <m:r>
          <m:rPr>
            <m:sty m:val="p"/>
          </m:rPr>
          <m:t>)</m:t>
        </m:r>
      </m:oMath>
      <w:r>
        <w:rPr>
          <w:rFonts w:eastAsia="Georgia" w:cs="Georgia" w:ascii="Georgia" w:hAnsi="Georgia"/>
        </w:rPr>
        <w:t xml:space="preserve">, où </w:t>
      </w:r>
      <m:oMath>
        <m:r>
          <m:rPr>
            <m:sty m:val="i"/>
          </m:rPr>
          <m:t>k</m:t>
        </m:r>
      </m:oMath>
      <w:r>
        <w:rPr/>
        <w:t xml:space="preserve"> est la longueur de lst.</w:t>
      </w:r>
    </w:p>
    <w:p>
      <w:pPr>
        <w:numPr>
          <w:ilvl w:val="0"/>
          <w:numId w:val="1"/>
        </w:numPr>
        <w:spacing w:lineRule="auto"/>
      </w:pPr>
      <w:r>
        <w:rPr>
          <w:rFonts w:eastAsia="Georgia" w:cs="Georgia" w:ascii="Georgia" w:hAnsi="Georgia"/>
        </w:rPr>
        <w:t xml:space="preserve">List.mem e lst renvoie true si et seulement si e est un élément de lst. Si la complexité du test d'égalité est en </w:t>
      </w:r>
      <m:oMath>
        <m:r>
          <m:rPr>
            <m:sty m:val="i"/>
          </m:rPr>
          <m:t>O</m:t>
        </m:r>
        <m:r>
          <m:rPr>
            <m:sty m:val="p"/>
          </m:rPr>
          <m:t>(</m:t>
        </m:r>
        <m:r>
          <m:rPr>
            <m:sty m:val="p"/>
          </m:rPr>
          <m:t>1</m:t>
        </m:r>
        <m:r>
          <m:rPr>
            <m:sty m:val="p"/>
          </m:rPr>
          <m:t>)</m:t>
        </m:r>
      </m:oMath>
      <w:r>
        <w:rPr>
          <w:rFonts w:eastAsia="Georgia" w:cs="Georgia" w:ascii="Georgia" w:hAnsi="Georgia"/>
        </w:rPr>
        <w:t xml:space="preserve">, la complexité de List.mem est en </w:t>
      </w:r>
      <m:oMath>
        <m:r>
          <m:rPr>
            <m:sty m:val="i"/>
          </m:rPr>
          <m:t>O</m:t>
        </m:r>
        <m:r>
          <m:rPr>
            <m:sty m:val="p"/>
          </m:rPr>
          <m:t>(</m:t>
        </m:r>
        <m:r>
          <m:rPr>
            <m:sty m:val="i"/>
          </m:rPr>
          <m:t>k</m:t>
        </m:r>
        <m:r>
          <m:rPr>
            <m:sty m:val="p"/>
          </m:rPr>
          <m:t>)</m:t>
        </m:r>
      </m:oMath>
      <w:r>
        <w:rPr>
          <w:rFonts w:eastAsia="Georgia" w:cs="Georgia" w:ascii="Georgia" w:hAnsi="Georgia"/>
        </w:rPr>
        <w:t xml:space="preserve">, où </w:t>
      </w:r>
      <m:oMath>
        <m:r>
          <m:rPr>
            <m:sty m:val="i"/>
          </m:rPr>
          <m:t>k</m:t>
        </m:r>
      </m:oMath>
      <w:r>
        <w:rPr/>
        <w:t xml:space="preserve"> est la longueur de lst.</w:t>
      </w:r>
    </w:p>
    <w:p>
      <w:pPr>
        <w:numPr>
          <w:ilvl w:val="0"/>
          <w:numId w:val="1"/>
        </w:numPr>
        <w:spacing w:lineRule="auto"/>
      </w:pPr>
      <w:r>
        <w:rPr>
          <w:rFonts w:eastAsia="Georgia" w:cs="Georgia" w:ascii="Georgia" w:hAnsi="Georgia"/>
        </w:rPr>
        <w:t xml:space="preserve">List.exists f lst renvoie true si et seulement s'il existe au moins un élément e de lst (liste de type 'a list) tel que </w:t>
      </w:r>
      <m:oMath>
        <m:r>
          <m:rPr>
            <m:sty m:val="i"/>
          </m:rPr>
          <m:t>f</m:t>
        </m:r>
      </m:oMath>
      <w:r>
        <w:rPr/>
        <w:t xml:space="preserve"> e renvoie true avec </w:t>
      </w:r>
      <m:oMath>
        <m:r>
          <m:rPr>
            <m:sty m:val="i"/>
          </m:rPr>
          <m:t>f</m:t>
        </m:r>
        <m:r>
          <m:rPr>
            <m:sty m:val="p"/>
          </m:rPr>
          <m:t>:</m:t>
        </m:r>
      </m:oMath>
      <w:r>
        <w:rPr/>
        <w:t xml:space="preserve"> 'a </w:t>
      </w:r>
      <m:oMath>
        <m:r>
          <m:rPr>
            <m:sty m:val="p"/>
          </m:rPr>
          <m:t>→</m:t>
        </m:r>
      </m:oMath>
      <w:r>
        <w:rPr>
          <w:rFonts w:eastAsia="Georgia" w:cs="Georgia" w:ascii="Georgia" w:hAnsi="Georgia"/>
        </w:rPr>
        <w:t xml:space="preserve"> bool. Si la complexité de f est en </w:t>
      </w:r>
      <m:oMath>
        <m:r>
          <m:rPr>
            <m:sty m:val="i"/>
          </m:rPr>
          <m:t>O</m:t>
        </m:r>
        <m:r>
          <m:rPr>
            <m:sty m:val="p"/>
          </m:rPr>
          <m:t>(</m:t>
        </m:r>
        <m:r>
          <m:rPr>
            <m:sty m:val="p"/>
          </m:rPr>
          <m:t>1</m:t>
        </m:r>
        <m:r>
          <m:rPr>
            <m:sty m:val="p"/>
          </m:rPr>
          <m:t>)</m:t>
        </m:r>
      </m:oMath>
      <w:r>
        <w:rPr>
          <w:rFonts w:eastAsia="Georgia" w:cs="Georgia" w:ascii="Georgia" w:hAnsi="Georgia"/>
        </w:rPr>
        <w:t xml:space="preserve">, alors la complexité de List. exists est en </w:t>
      </w:r>
      <m:oMath>
        <m:r>
          <m:rPr>
            <m:sty m:val="i"/>
          </m:rPr>
          <m:t>O</m:t>
        </m:r>
        <m:r>
          <m:rPr>
            <m:sty m:val="p"/>
          </m:rPr>
          <m:t>(</m:t>
        </m:r>
        <m:r>
          <m:rPr>
            <m:sty m:val="i"/>
          </m:rPr>
          <m:t>k</m:t>
        </m:r>
        <m:r>
          <m:rPr>
            <m:sty m:val="p"/>
          </m:rPr>
          <m:t>)</m:t>
        </m:r>
      </m:oMath>
      <w:r>
        <w:rPr>
          <w:rFonts w:eastAsia="Georgia" w:cs="Georgia" w:ascii="Georgia" w:hAnsi="Georgia"/>
        </w:rPr>
        <w:t xml:space="preserve">, où </w:t>
      </w:r>
      <m:oMath>
        <m:r>
          <m:rPr>
            <m:sty m:val="i"/>
          </m:rPr>
          <m:t>k</m:t>
        </m:r>
      </m:oMath>
      <w:r>
        <w:rPr/>
        <w:t xml:space="preserve"> est la longueur de lst.</w:t>
      </w:r>
    </w:p>
    <w:p>
      <w:pPr>
        <w:numPr>
          <w:ilvl w:val="0"/>
          <w:numId w:val="1"/>
        </w:numPr>
        <w:spacing w:lineRule="auto"/>
      </w:pPr>
      <w:r>
        <w:rPr>
          <w:rFonts w:eastAsia="Georgia" w:cs="Georgia" w:ascii="Georgia" w:hAnsi="Georgia"/>
        </w:rPr>
        <w:t xml:space="preserve">List.for_all f lst renvoie true si et seulement si tous les éléments de lst (de type 'a list) satisfont le prédicat f : ' </w:t>
      </w:r>
      <m:oMath>
        <m:r>
          <m:rPr>
            <m:sty m:val="p"/>
          </m:rPr>
          <m:t>a</m:t>
        </m:r>
        <m:r>
          <m:rPr>
            <m:sty m:val="p"/>
          </m:rPr>
          <m:t>→</m:t>
        </m:r>
      </m:oMath>
      <w:r>
        <w:rPr>
          <w:rFonts w:eastAsia="Georgia" w:cs="Georgia" w:ascii="Georgia" w:hAnsi="Georgia"/>
        </w:rPr>
        <w:t xml:space="preserve"> bool. Si la complexité de f est en </w:t>
      </w:r>
      <m:oMath>
        <m:r>
          <m:rPr>
            <m:sty m:val="i"/>
          </m:rPr>
          <m:t>O</m:t>
        </m:r>
        <m:r>
          <m:rPr>
            <m:sty m:val="p"/>
          </m:rPr>
          <m:t>(</m:t>
        </m:r>
        <m:r>
          <m:rPr>
            <m:sty m:val="p"/>
          </m:rPr>
          <m:t>1</m:t>
        </m:r>
        <m:r>
          <m:rPr>
            <m:sty m:val="p"/>
          </m:rPr>
          <m:t>)</m:t>
        </m:r>
      </m:oMath>
      <w:r>
        <w:rPr>
          <w:rFonts w:eastAsia="Georgia" w:cs="Georgia" w:ascii="Georgia" w:hAnsi="Georgia"/>
        </w:rPr>
        <w:t xml:space="preserve">, alors la complexité de List.for_all est en </w:t>
      </w:r>
      <m:oMath>
        <m:r>
          <m:rPr>
            <m:sty m:val="i"/>
          </m:rPr>
          <m:t>O</m:t>
        </m:r>
        <m:r>
          <m:rPr>
            <m:sty m:val="p"/>
          </m:rPr>
          <m:t>(</m:t>
        </m:r>
        <m:r>
          <m:rPr>
            <m:sty m:val="i"/>
          </m:rPr>
          <m:t>k</m:t>
        </m:r>
        <m:r>
          <m:rPr>
            <m:sty m:val="p"/>
          </m:rPr>
          <m:t>)</m:t>
        </m:r>
      </m:oMath>
      <w:r>
        <w:rPr>
          <w:rFonts w:eastAsia="Georgia" w:cs="Georgia" w:ascii="Georgia" w:hAnsi="Georgia"/>
        </w:rPr>
        <w:t xml:space="preserve">, où </w:t>
      </w:r>
      <m:oMath>
        <m:r>
          <m:rPr>
            <m:sty m:val="i"/>
          </m:rPr>
          <m:t>k</m:t>
        </m:r>
      </m:oMath>
      <w:r>
        <w:rPr/>
        <w:t xml:space="preserve"> est la longueur de lst.</w:t>
      </w:r>
    </w:p>
    <w:p>
      <w:pPr>
        <w:numPr>
          <w:ilvl w:val="0"/>
          <w:numId w:val="1"/>
        </w:numPr>
        <w:spacing w:lineRule="auto"/>
      </w:pPr>
      <w:r>
        <w:rPr>
          <w:rFonts w:eastAsia="Georgia" w:cs="Georgia" w:ascii="Georgia" w:hAnsi="Georgia"/>
        </w:rPr>
        <w:t xml:space="preserve">List.filter f lst renvoie la liste de tous les éléments de lst (de type 'a list) qui satisfont le prédicat f : ' </w:t>
      </w:r>
      <m:oMath>
        <m:r>
          <m:rPr>
            <m:sty m:val="p"/>
          </m:rPr>
          <m:t>a</m:t>
        </m:r>
        <m:r>
          <m:rPr>
            <m:sty m:val="p"/>
          </m:rPr>
          <m:t>→</m:t>
        </m:r>
      </m:oMath>
      <w:r>
        <w:rPr>
          <w:rFonts w:eastAsia="Georgia" w:cs="Georgia" w:ascii="Georgia" w:hAnsi="Georgia"/>
        </w:rPr>
        <w:t xml:space="preserve"> bool. Si la complexité de f est en </w:t>
      </w:r>
      <m:oMath>
        <m:r>
          <m:rPr>
            <m:sty m:val="i"/>
          </m:rPr>
          <m:t>O</m:t>
        </m:r>
        <m:r>
          <m:rPr>
            <m:sty m:val="p"/>
          </m:rPr>
          <m:t>(</m:t>
        </m:r>
        <m:r>
          <m:rPr>
            <m:sty m:val="p"/>
          </m:rPr>
          <m:t>1</m:t>
        </m:r>
        <m:r>
          <m:rPr>
            <m:sty m:val="p"/>
          </m:rPr>
          <m:t>)</m:t>
        </m:r>
      </m:oMath>
      <w:r>
        <w:rPr>
          <w:rFonts w:eastAsia="Georgia" w:cs="Georgia" w:ascii="Georgia" w:hAnsi="Georgia"/>
        </w:rPr>
        <w:t xml:space="preserve">, alors la complexité de List.filter est en </w:t>
      </w:r>
      <m:oMath>
        <m:r>
          <m:rPr>
            <m:sty m:val="i"/>
          </m:rPr>
          <m:t>O</m:t>
        </m:r>
        <m:r>
          <m:rPr>
            <m:sty m:val="p"/>
          </m:rPr>
          <m:t>(</m:t>
        </m:r>
        <m:r>
          <m:rPr>
            <m:sty m:val="i"/>
          </m:rPr>
          <m:t>k</m:t>
        </m:r>
        <m:r>
          <m:rPr>
            <m:sty m:val="p"/>
          </m:rPr>
          <m:t>)</m:t>
        </m:r>
      </m:oMath>
      <w:r>
        <w:rPr>
          <w:rFonts w:eastAsia="Georgia" w:cs="Georgia" w:ascii="Georgia" w:hAnsi="Georgia"/>
        </w:rPr>
        <w:t xml:space="preserve">, où </w:t>
      </w:r>
      <m:oMath>
        <m:r>
          <m:rPr>
            <m:sty m:val="i"/>
          </m:rPr>
          <m:t>k</m:t>
        </m:r>
      </m:oMath>
      <w:r>
        <w:rPr/>
        <w:t xml:space="preserve"> est la longueur de lst.</w:t>
      </w:r>
    </w:p>
    <w:p>
      <w:pPr>
        <w:spacing w:after="220" w:lineRule="auto"/>
      </w:pPr>
      <w:r>
        <w:rPr>
          <w:rFonts w:eastAsia="Georgia" w:cs="Georgia" w:ascii="Georgia" w:hAnsi="Georgia"/>
        </w:rPr>
        <w:t xml:space="preserve">On rappelle quelques opérations sur les tableaux en OCaml.</w:t>
      </w:r>
    </w:p>
    <w:p>
      <w:pPr>
        <w:numPr>
          <w:ilvl w:val="0"/>
          <w:numId w:val="2"/>
        </w:numPr>
        <w:spacing w:lineRule="auto"/>
      </w:pPr>
      <w:r>
        <w:rPr/>
        <w:t xml:space="preserve">Array. length tab renvoie la longueur du tableau tab en temps </w:t>
      </w:r>
      <m:oMath>
        <m:r>
          <m:rPr>
            <m:sty m:val="i"/>
          </m:rPr>
          <m:t>O</m:t>
        </m:r>
        <m:r>
          <m:rPr>
            <m:sty m:val="p"/>
          </m:rPr>
          <m:t>(</m:t>
        </m:r>
        <m:r>
          <m:rPr>
            <m:sty m:val="p"/>
          </m:rPr>
          <m:t>1</m:t>
        </m:r>
        <m:r>
          <m:rPr>
            <m:sty m:val="p"/>
          </m:rPr>
          <m:t>)</m:t>
        </m:r>
      </m:oMath>
      <w:r>
        <w:rPr/>
        <w:t xml:space="preserve">.</w:t>
      </w:r>
    </w:p>
    <w:p>
      <w:pPr>
        <w:numPr>
          <w:ilvl w:val="0"/>
          <w:numId w:val="2"/>
        </w:numPr>
        <w:spacing w:lineRule="auto"/>
      </w:pPr>
      <w:r>
        <w:rPr>
          <w:rFonts w:eastAsia="Georgia" w:cs="Georgia" w:ascii="Georgia" w:hAnsi="Georgia"/>
        </w:rPr>
        <w:t xml:space="preserve">Array.make k v crée un tableau de k éléments, tous initialisés à v , en temps </w:t>
      </w:r>
      <m:oMath>
        <m:r>
          <m:rPr>
            <m:sty m:val="i"/>
          </m:rPr>
          <m:t>O</m:t>
        </m:r>
        <m:r>
          <m:rPr>
            <m:sty m:val="p"/>
          </m:rPr>
          <m:t>(</m:t>
        </m:r>
        <m:r>
          <m:rPr>
            <m:sty m:val="p"/>
          </m:rPr>
          <m:t>k</m:t>
        </m:r>
        <m:r>
          <m:rPr>
            <m:sty m:val="p"/>
          </m:rPr>
          <m:t>)</m:t>
        </m:r>
      </m:oMath>
      <w:r>
        <w:rPr/>
        <w:t xml:space="preserve">.</w:t>
      </w:r>
    </w:p>
    <w:p>
      <w:pPr>
        <w:numPr>
          <w:ilvl w:val="0"/>
          <w:numId w:val="2"/>
        </w:numPr>
        <w:spacing w:lineRule="auto"/>
      </w:pPr>
      <w:r>
        <w:rPr>
          <w:rFonts w:eastAsia="Georgia" w:cs="Georgia" w:ascii="Georgia" w:hAnsi="Georgia"/>
        </w:rPr>
        <w:t xml:space="preserve">La valeur à la case numéro i du tableau tab est tab. (i). Les cases sont numérotées à partir de zéro et l'accès est fait en temps </w:t>
      </w:r>
      <m:oMath>
        <m:r>
          <m:rPr>
            <m:sty m:val="i"/>
          </m:rPr>
          <m:t>O</m:t>
        </m:r>
        <m:r>
          <m:rPr>
            <m:sty m:val="p"/>
          </m:rPr>
          <m:t>(</m:t>
        </m:r>
        <m:r>
          <m:rPr>
            <m:sty m:val="p"/>
          </m:rPr>
          <m:t>1</m:t>
        </m:r>
        <m:r>
          <m:rPr>
            <m:sty m:val="p"/>
          </m:rPr>
          <m:t>)</m:t>
        </m:r>
      </m:oMath>
      <w:r>
        <w:rPr/>
        <w:t xml:space="preserve">.</w:t>
      </w:r>
    </w:p>
    <w:p>
      <w:pPr>
        <w:numPr>
          <w:ilvl w:val="0"/>
          <w:numId w:val="2"/>
        </w:numPr>
        <w:spacing w:lineRule="auto"/>
      </w:pPr>
      <w:r>
        <w:rPr>
          <w:rFonts w:eastAsia="Georgia" w:cs="Georgia" w:ascii="Georgia" w:hAnsi="Georgia"/>
        </w:rPr>
        <w:t xml:space="preserve">L'affectation de la case i du tableau tab avec la valeur v s'écrit tab. (i) &lt;- v; sa complexité est en </w:t>
      </w:r>
      <m:oMath>
        <m:r>
          <m:rPr>
            <m:sty m:val="i"/>
          </m:rPr>
          <m:t>O</m:t>
        </m:r>
        <m:r>
          <m:rPr>
            <m:sty m:val="p"/>
          </m:rPr>
          <m:t>(</m:t>
        </m:r>
        <m:r>
          <m:rPr>
            <m:sty m:val="p"/>
          </m:rPr>
          <m:t>1</m:t>
        </m:r>
        <m:r>
          <m:rPr>
            <m:sty m:val="p"/>
          </m:rPr>
          <m:t>)</m:t>
        </m:r>
      </m:oMath>
      <w:r>
        <w:rPr/>
        <w:t xml:space="preserve">.</w:t>
      </w:r>
    </w:p>
    <w:p>
      <w:pPr>
        <w:numPr>
          <w:ilvl w:val="0"/>
          <w:numId w:val="2"/>
        </w:numPr>
        <w:spacing w:lineRule="auto"/>
      </w:pPr>
      <w:r>
        <w:rPr>
          <w:rFonts w:eastAsia="Georgia" w:cs="Georgia" w:ascii="Georgia" w:hAnsi="Georgia"/>
        </w:rPr>
        <w:t xml:space="preserve">Array.copy tab crée une copie du tableau tab en temps </w:t>
      </w:r>
      <m:oMath>
        <m:r>
          <m:rPr>
            <m:sty m:val="i"/>
          </m:rPr>
          <m:t>O</m:t>
        </m:r>
        <m:r>
          <m:rPr>
            <m:sty m:val="p"/>
          </m:rPr>
          <m:t>(</m:t>
        </m:r>
        <m:r>
          <m:rPr>
            <m:sty m:val="i"/>
          </m:rPr>
          <m:t>k</m:t>
        </m:r>
        <m:r>
          <m:rPr>
            <m:sty m:val="p"/>
          </m:rPr>
          <m:t>)</m:t>
        </m:r>
      </m:oMath>
      <w:r>
        <w:rPr/>
        <w:t xml:space="preserve"> avec </w:t>
      </w:r>
      <m:oMath>
        <m:r>
          <m:rPr>
            <m:sty m:val="i"/>
          </m:rPr>
          <m:t>k</m:t>
        </m:r>
      </m:oMath>
      <w:r>
        <w:rPr/>
        <w:t xml:space="preserve"> la longueur du tableau en argument.</w:t>
      </w:r>
    </w:p>
    <w:p>
      <w:pPr>
        <w:spacing w:line="271" w:before="330" w:lineRule="auto"/>
      </w:pPr>
      <w:r>
        <w:rPr>
          <w:rFonts w:eastAsia="Georgia" w:cs="Georgia" w:ascii="Georgia" w:hAnsi="Georgia"/>
          <w:b/>
          <w:sz w:val="42"/>
        </w:rPr>
        <w:t xml:space="preserve">Partie I. Équivalences de littéraux</w:t>
      </w:r>
    </w:p>
    <w:p>
      <w:pPr>
        <w:spacing w:after="220" w:lineRule="auto"/>
      </w:pPr>
      <w:r>
        <w:rPr>
          <w:rFonts w:eastAsia="Georgia" w:cs="Georgia" w:ascii="Georgia" w:hAnsi="Georgia"/>
        </w:rPr>
        <w:t xml:space="preserve">Dans cette partie, on se place dans le cadre de la logique propositionnelle. On définit </w:t>
      </w:r>
      <m:oMath>
        <m:sSub>
          <m:sSubPr/>
          <m:e>
            <m:r>
              <m:rPr>
                <m:sty m:val="i"/>
              </m:rPr>
              <m:t>L</m:t>
            </m:r>
          </m:e>
          <m:sub>
            <m:r>
              <m:rPr>
                <m:sty m:val="p"/>
              </m:rPr>
              <m:t>1</m:t>
            </m:r>
          </m:sub>
        </m:sSub>
      </m:oMath>
      <w:r>
        <w:rPr/>
        <w:t xml:space="preserve"> comme la classe des contraintes de la forme </w:t>
      </w:r>
      <m:oMath>
        <m:r>
          <m:rPr>
            <m:sty m:val="i"/>
          </m:rPr>
          <m:t>ℓ</m:t>
        </m:r>
        <m:r>
          <m:rPr>
            <m:sty m:val="p"/>
          </m:rPr>
          <m:t>↔</m:t>
        </m:r>
        <m:sSup>
          <m:sSupPr/>
          <m:e>
            <m:r>
              <m:rPr>
                <m:sty m:val="i"/>
              </m:rPr>
              <m:t>ℓ</m:t>
            </m:r>
          </m:e>
          <m:sup>
            <m:r>
              <m:rPr>
                <m:sty m:val="i"/>
              </m:rPr>
              <m:t>′</m:t>
            </m:r>
          </m:sup>
        </m:sSup>
      </m:oMath>
      <w:r>
        <w:rPr/>
        <w:t xml:space="preserve"> avec </w:t>
      </w:r>
      <m:oMath>
        <m:r>
          <m:rPr>
            <m:sty m:val="i"/>
          </m:rPr>
          <m:t>ℓ</m:t>
        </m:r>
      </m:oMath>
      <w:r>
        <w:rPr/>
        <w:t xml:space="preserve"> et </w:t>
      </w:r>
      <m:oMath>
        <m:sSup>
          <m:sSupPr/>
          <m:e>
            <m:r>
              <m:rPr>
                <m:sty m:val="i"/>
              </m:rPr>
              <m:t>ℓ</m:t>
            </m:r>
          </m:e>
          <m:sup>
            <m:r>
              <m:rPr>
                <m:sty m:val="i"/>
              </m:rPr>
              <m:t>′</m:t>
            </m:r>
          </m:sup>
        </m:sSup>
      </m:oMath>
      <w:r>
        <w:rPr>
          <w:rFonts w:eastAsia="Georgia" w:cs="Georgia" w:ascii="Georgia" w:hAnsi="Georgia"/>
        </w:rPr>
        <w:t xml:space="preserve"> des littéraux. Une formule </w:t>
      </w:r>
      <m:oMath>
        <m:r>
          <m:rPr>
            <m:sty m:val="i"/>
          </m:rPr>
          <m:t>F</m:t>
        </m:r>
      </m:oMath>
      <w:r>
        <w:rPr/>
        <w:t xml:space="preserve"> est dite construite sur </w:t>
      </w:r>
      <m:oMath>
        <m:sSub>
          <m:sSubPr/>
          <m:e>
            <m:r>
              <m:rPr>
                <m:sty m:val="i"/>
              </m:rPr>
              <m:t>L</m:t>
            </m:r>
          </m:e>
          <m:sub>
            <m:r>
              <m:rPr>
                <m:sty m:val="p"/>
              </m:rPr>
              <m:t>1</m:t>
            </m:r>
          </m:sub>
        </m:sSub>
      </m:oMath>
      <w:r>
        <w:rPr/>
        <w:t xml:space="preserve">, notation </w:t>
      </w:r>
      <m:oMath>
        <m:r>
          <m:rPr>
            <m:sty m:val="i"/>
          </m:rPr>
          <m:t>F</m:t>
        </m:r>
        <m:r>
          <m:rPr>
            <m:sty m:val="p"/>
          </m:rPr>
          <m:t>∈</m:t>
        </m:r>
        <m:r>
          <m:rPr>
            <m:scr m:val="script"/>
          </m:rPr>
          <m:t>F</m:t>
        </m:r>
        <m:d>
          <m:dPr>
            <m:begChr m:val="("/>
            <m:endChr m:val=")"/>
            <m:ctrlPr>
              <w:rPr>
                <w:rFonts w:ascii="Cambria Math" w:hAnsi="Cambria Math"/>
              </w:rPr>
            </m:ctrlPr>
          </m:dPr>
          <m:e>
            <m:sSub>
              <m:sSubPr/>
              <m:e>
                <m:r>
                  <m:rPr>
                    <m:sty m:val="i"/>
                  </m:rPr>
                  <m:t>L</m:t>
                </m:r>
              </m:e>
              <m:sub>
                <m:r>
                  <m:rPr>
                    <m:sty m:val="p"/>
                  </m:rPr>
                  <m:t>1</m:t>
                </m:r>
              </m:sub>
            </m:sSub>
          </m:e>
        </m:d>
      </m:oMath>
      <w:r>
        <w:rPr/>
        <w:t xml:space="preserve">, si elle est une conjonction de contraintes de </w:t>
      </w:r>
      <m:oMath>
        <m:sSub>
          <m:sSubPr/>
          <m:e>
            <m:r>
              <m:rPr>
                <m:sty m:val="i"/>
              </m:rPr>
              <m:t>L</m:t>
            </m:r>
          </m:e>
          <m:sub>
            <m:r>
              <m:rPr>
                <m:sty m:val="p"/>
              </m:rPr>
              <m:t>1</m:t>
            </m:r>
          </m:sub>
        </m:sSub>
      </m:oMath>
      <w:r>
        <w:rPr>
          <w:rFonts w:eastAsia="Georgia" w:cs="Georgia" w:ascii="Georgia" w:hAnsi="Georgia"/>
        </w:rPr>
        <w:t xml:space="preserve">. Dans cette partie, on considère que la variable </w:t>
      </w:r>
      <m:oMath>
        <m:sSub>
          <m:sSubPr/>
          <m:e>
            <m:r>
              <m:rPr>
                <m:sty m:val="i"/>
              </m:rPr>
              <m:t>X</m:t>
            </m:r>
          </m:e>
          <m:sub>
            <m:r>
              <m:rPr>
                <m:sty m:val="p"/>
              </m:rPr>
              <m:t>1</m:t>
            </m:r>
          </m:sub>
        </m:sSub>
      </m:oMath>
      <w:r>
        <w:rPr>
          <w:rFonts w:eastAsia="Georgia" w:cs="Georgia" w:ascii="Georgia" w:hAnsi="Georgia"/>
        </w:rPr>
        <w:t xml:space="preserve"> est toujours interprétée à 1 , donc qu'elle représente la valeur de vérité vrai. La formule </w:t>
      </w:r>
      <m:oMath>
        <m:sSub>
          <m:sSubPr/>
          <m:e>
            <m:r>
              <m:rPr>
                <m:sty m:val="i"/>
              </m:rPr>
              <m:t>F</m:t>
            </m:r>
          </m:e>
          <m:sub>
            <m:r>
              <m:rPr>
                <m:sty m:val="p"/>
              </m:rPr>
              <m:t>0</m:t>
            </m:r>
          </m:sub>
        </m:sSub>
      </m:oMath>
      <w:r>
        <w:rPr>
          <w:rFonts w:eastAsia="Georgia" w:cs="Georgia" w:ascii="Georgia" w:hAnsi="Georgia"/>
        </w:rPr>
        <w:t xml:space="preserve"> définie ci-dessous est dans </w:t>
      </w:r>
      <m:oMath>
        <m:r>
          <m:rPr>
            <m:scr m:val="script"/>
          </m:rPr>
          <m:t>F</m:t>
        </m:r>
        <m:d>
          <m:dPr>
            <m:begChr m:val="("/>
            <m:endChr m:val=")"/>
            <m:ctrlPr>
              <w:rPr>
                <w:rFonts w:ascii="Cambria Math" w:hAnsi="Cambria Math"/>
              </w:rPr>
            </m:ctrlPr>
          </m:dPr>
          <m:e>
            <m:sSub>
              <m:sSubPr/>
              <m:e>
                <m:r>
                  <m:rPr>
                    <m:sty m:val="i"/>
                  </m:rPr>
                  <m:t>L</m:t>
                </m:r>
              </m:e>
              <m:sub>
                <m:r>
                  <m:rPr>
                    <m:sty m:val="p"/>
                  </m:rPr>
                  <m:t>1</m:t>
                </m:r>
              </m:sub>
            </m:sSub>
          </m:e>
        </m:d>
      </m:oMath>
      <w:r>
        <w:rPr/>
        <w:t xml:space="preserve"> :</w:t>
      </w:r>
    </w:p>
    <w:p>
      <w:pPr>
        <w:spacing w:after="220" w:lineRule="auto"/>
      </w:pPr>
      <m:oMathPara>
        <m:oMath>
          <m:sSub>
            <m:sSubPr/>
            <m:e>
              <m:r>
                <m:rPr>
                  <m:sty m:val="i"/>
                </m:rPr>
                <m:t>F</m:t>
              </m:r>
            </m:e>
            <m:sub>
              <m:r>
                <m:rPr>
                  <m:sty m:val="p"/>
                </m:rPr>
                <m:t>0</m:t>
              </m:r>
            </m:sub>
          </m:sSub>
          <m:limUpp>
            <m:limUppPr/>
            <m:e>
              <m:r>
                <m:rPr>
                  <m:sty m:val="p"/>
                </m:rPr>
                <m:t>=</m:t>
              </m:r>
            </m:e>
            <m:lim>
              <m:r>
                <m:rPr>
                  <m:nor/>
                </m:rPr>
                <m:t> def </m:t>
              </m:r>
            </m:lim>
          </m:limUpp>
          <m:d>
            <m:dPr>
              <m:begChr m:val="("/>
              <m:endChr m:val=")"/>
              <m:ctrlPr>
                <w:rPr>
                  <w:rFonts w:ascii="Cambria Math" w:hAnsi="Cambria Math"/>
                </w:rPr>
              </m:ctrlPr>
            </m:dPr>
            <m:e>
              <m:sSub>
                <m:sSubPr/>
                <m:e>
                  <m:r>
                    <m:rPr>
                      <m:sty m:val="i"/>
                    </m:rPr>
                    <m:t>X</m:t>
                  </m:r>
                </m:e>
                <m:sub>
                  <m:r>
                    <m:rPr>
                      <m:sty m:val="p"/>
                    </m:rPr>
                    <m:t>3</m:t>
                  </m:r>
                </m:sub>
              </m:sSub>
              <m:r>
                <m:rPr>
                  <m:sty m:val="p"/>
                </m:rPr>
                <m:t>↔</m:t>
              </m:r>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sSub>
                <m:sSubPr/>
                <m:e>
                  <m:r>
                    <m:rPr>
                      <m:sty m:val="i"/>
                    </m:rPr>
                    <m:t>X</m:t>
                  </m:r>
                </m:e>
                <m:sub>
                  <m:r>
                    <m:rPr>
                      <m:sty m:val="p"/>
                    </m:rPr>
                    <m:t>4</m:t>
                  </m:r>
                </m:sub>
              </m:sSub>
              <m:r>
                <m:rPr>
                  <m:sty m:val="p"/>
                </m:rPr>
                <m:t>↔</m:t>
              </m:r>
              <m:sSub>
                <m:sSubPr/>
                <m:e>
                  <m:r>
                    <m:rPr>
                      <m:sty m:val="i"/>
                    </m:rPr>
                    <m:t>X</m:t>
                  </m:r>
                </m:e>
                <m:sub>
                  <m:r>
                    <m:rPr>
                      <m:sty m:val="p"/>
                    </m:rPr>
                    <m:t>3</m:t>
                  </m:r>
                </m:sub>
              </m:sSub>
            </m:e>
          </m:d>
          <m:r>
            <m:rPr>
              <m:sty m:val="p"/>
            </m:rPr>
            <m:t>∧</m:t>
          </m:r>
          <m:d>
            <m:dPr>
              <m:begChr m:val="("/>
              <m:endChr m:val=")"/>
              <m:ctrlPr>
                <w:rPr>
                  <w:rFonts w:ascii="Cambria Math" w:hAnsi="Cambria Math"/>
                </w:rPr>
              </m:ctrlPr>
            </m:dPr>
            <m:e>
              <m:sSub>
                <m:sSubPr/>
                <m:e>
                  <m:r>
                    <m:rPr>
                      <m:sty m:val="i"/>
                    </m:rPr>
                    <m:t>X</m:t>
                  </m:r>
                </m:e>
                <m:sub>
                  <m:r>
                    <m:rPr>
                      <m:sty m:val="p"/>
                    </m:rPr>
                    <m:t>3</m:t>
                  </m:r>
                </m:sub>
              </m:sSub>
              <m:r>
                <m:rPr>
                  <m:sty m:val="p"/>
                </m:rPr>
                <m:t>↔</m:t>
              </m:r>
              <m:sSub>
                <m:sSubPr/>
                <m:e>
                  <m:r>
                    <m:rPr>
                      <m:sty m:val="i"/>
                    </m:rPr>
                    <m:t>X</m:t>
                  </m:r>
                </m:e>
                <m:sub>
                  <m:r>
                    <m:rPr>
                      <m:sty m:val="p"/>
                    </m:rPr>
                    <m:t>4</m:t>
                  </m:r>
                </m:sub>
              </m:sSub>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sSub>
                <m:sSubPr/>
                <m:e>
                  <m:r>
                    <m:rPr>
                      <m:sty m:val="i"/>
                    </m:rPr>
                    <m:t>X</m:t>
                  </m:r>
                </m:e>
                <m:sub>
                  <m:r>
                    <m:rPr>
                      <m:sty m:val="p"/>
                    </m:rPr>
                    <m:t>5</m:t>
                  </m:r>
                </m:sub>
              </m:sSub>
            </m:e>
          </m:d>
        </m:oMath>
      </m:oMathPara>
    </w:p>
    <w:p>
      <w:pPr>
        <w:spacing w:after="220" w:lineRule="auto"/>
      </w:pPr>
      <w:r>
        <w:rPr>
          <w:rFonts w:eastAsia="Georgia" w:cs="Georgia" w:ascii="Georgia" w:hAnsi="Georgia"/>
        </w:rPr>
        <w:t xml:space="preserve">Question 1. Donner une formule logiquement équivalente à </w:t>
      </w:r>
      <m:oMath>
        <m:sSub>
          <m:sSubPr/>
          <m:e>
            <m:r>
              <m:rPr>
                <m:sty m:val="i"/>
              </m:rPr>
              <m:t>F</m:t>
            </m:r>
          </m:e>
          <m:sub>
            <m:r>
              <m:rPr>
                <m:sty m:val="p"/>
              </m:rPr>
              <m:t>0</m:t>
            </m:r>
          </m:sub>
        </m:sSub>
      </m:oMath>
      <w:r>
        <w:rPr/>
        <w:t xml:space="preserve"> en forme 2-CNF.</w:t>
      </w:r>
      <w:r>
        <w:rPr/>
        <w:br w:type="textWrapping"/>
      </w:r>
      <w:r>
        <w:rPr>
          <w:rFonts w:eastAsia="Georgia" w:cs="Georgia" w:ascii="Georgia" w:hAnsi="Georgia"/>
        </w:rPr>
        <w:t xml:space="preserve">Question 2. Donner une réduction en temps linéaire du problème </w:t>
      </w:r>
      <m:oMath>
        <m:sSub>
          <m:sSubPr/>
          <m:e>
            <m:r>
              <m:rPr>
                <m:sty m:val="i"/>
              </m:rPr>
              <m:t>P</m:t>
            </m:r>
          </m:e>
          <m:sub>
            <m:sSub>
              <m:sSubPr/>
              <m:e>
                <m:r>
                  <m:rPr>
                    <m:sty m:val="i"/>
                  </m:rPr>
                  <m:t>L</m:t>
                </m:r>
              </m:e>
              <m:sub>
                <m:r>
                  <m:rPr>
                    <m:sty m:val="p"/>
                  </m:rPr>
                  <m:t>1</m:t>
                </m:r>
              </m:sub>
            </m:sSub>
          </m:sub>
        </m:sSub>
      </m:oMath>
      <w:r>
        <w:rPr>
          <w:rFonts w:eastAsia="Georgia" w:cs="Georgia" w:ascii="Georgia" w:hAnsi="Georgia"/>
        </w:rPr>
        <w:t xml:space="preserve"> au problème de satisfiabilité des formules en 2-CNF.</w:t>
      </w:r>
    </w:p>
    <w:p>
      <w:pPr>
        <w:spacing w:after="220" w:lineRule="auto"/>
      </w:pPr>
      <w:r>
        <w:rPr>
          <w:rFonts w:eastAsia="Georgia" w:cs="Georgia" w:ascii="Georgia" w:hAnsi="Georgia"/>
        </w:rPr>
        <w:t xml:space="preserve">Mise en œuvre en OCaml. Une contrainte de </w:t>
      </w:r>
      <m:oMath>
        <m:sSub>
          <m:sSubPr/>
          <m:e>
            <m:r>
              <m:rPr>
                <m:sty m:val="i"/>
              </m:rPr>
              <m:t>L</m:t>
            </m:r>
          </m:e>
          <m:sub>
            <m:r>
              <m:rPr>
                <m:sty m:val="p"/>
              </m:rPr>
              <m:t>1</m:t>
            </m:r>
          </m:sub>
        </m:sSub>
      </m:oMath>
      <w:r>
        <w:rPr>
          <w:rFonts w:eastAsia="Georgia" w:cs="Georgia" w:ascii="Georgia" w:hAnsi="Georgia"/>
        </w:rPr>
        <w:t xml:space="preserve"> est représentée par un couple d'entiers </w:t>
      </w:r>
      <m:oMath>
        <m:r>
          <m:rPr>
            <m:sty m:val="p"/>
          </m:rPr>
          <m:t>(</m:t>
        </m:r>
        <m:r>
          <m:rPr>
            <m:sty m:val="i"/>
          </m:rPr>
          <m:t>i</m:t>
        </m:r>
        <m:r>
          <m:rPr>
            <m:sty m:val="p"/>
          </m:rPr>
          <m:t>,</m:t>
        </m:r>
        <m:r>
          <m:rPr>
            <m:sty m:val="i"/>
          </m:rPr>
          <m:t>j</m:t>
        </m:r>
        <m:r>
          <m:rPr>
            <m:sty m:val="p"/>
          </m:rPr>
          <m:t>)</m:t>
        </m:r>
      </m:oMath>
      <w:r>
        <w:rPr/>
        <w:t xml:space="preserve"> avec </w:t>
      </w:r>
      <m:oMath>
        <m:r>
          <m:rPr>
            <m:sty m:val="i"/>
          </m:rPr>
          <m:t>i</m:t>
        </m:r>
        <m:r>
          <m:rPr>
            <m:sty m:val="p"/>
          </m:rPr>
          <m:t>,</m:t>
        </m:r>
        <m:r>
          <m:rPr>
            <m:sty m:val="i"/>
          </m:rPr>
          <m:t>j</m:t>
        </m:r>
        <m:r>
          <m:rPr>
            <m:sty m:val="p"/>
          </m:rPr>
          <m:t>∈</m:t>
        </m:r>
        <m:r>
          <m:rPr>
            <m:sty m:val="p"/>
          </m:rPr>
          <m:t>[</m:t>
        </m:r>
        <m:r>
          <m:rPr>
            <m:sty m:val="p"/>
          </m:rPr>
          <m:t>1</m:t>
        </m:r>
        <m:r>
          <m:rPr>
            <m:sty m:val="p"/>
          </m:rPr>
          <m:t>;</m:t>
        </m:r>
        <m:r>
          <m:rPr>
            <m:sty m:val="p"/>
          </m:rPr>
          <m:t>2</m:t>
        </m:r>
        <m:r>
          <m:rPr>
            <m:sty m:val="i"/>
          </m:rPr>
          <m:t>n</m:t>
        </m:r>
        <m:r>
          <m:rPr>
            <m:sty m:val="p"/>
          </m:rPr>
          <m:t>]</m:t>
        </m:r>
      </m:oMath>
      <w:r>
        <w:rPr/>
        <w:t xml:space="preserve">. Pour tout </w:t>
      </w:r>
      <m:oMath>
        <m:r>
          <m:rPr>
            <m:sty m:val="i"/>
          </m:rPr>
          <m:t>i</m:t>
        </m:r>
        <m:r>
          <m:rPr>
            <m:sty m:val="p"/>
          </m:rPr>
          <m:t>∈</m:t>
        </m:r>
        <m:r>
          <m:rPr>
            <m:sty m:val="p"/>
          </m:rPr>
          <m:t>[</m:t>
        </m:r>
        <m:r>
          <m:rPr>
            <m:sty m:val="p"/>
          </m:rPr>
          <m:t>1</m:t>
        </m:r>
        <m:r>
          <m:rPr>
            <m:sty m:val="p"/>
          </m:rPr>
          <m:t>;</m:t>
        </m:r>
        <m:r>
          <m:rPr>
            <m:sty m:val="p"/>
          </m:rPr>
          <m:t>2</m:t>
        </m:r>
        <m:r>
          <m:rPr>
            <m:sty m:val="i"/>
          </m:rPr>
          <m:t>n</m:t>
        </m:r>
        <m:r>
          <m:rPr>
            <m:sty m:val="p"/>
          </m:rPr>
          <m:t>]</m:t>
        </m:r>
      </m:oMath>
      <w:r>
        <w:rPr>
          <w:rFonts w:eastAsia="Georgia" w:cs="Georgia" w:ascii="Georgia" w:hAnsi="Georgia"/>
        </w:rPr>
        <w:t xml:space="preserve">, le littéral représenté par </w:t>
      </w:r>
      <m:oMath>
        <m:r>
          <m:rPr>
            <m:sty m:val="i"/>
          </m:rPr>
          <m:t>i</m:t>
        </m:r>
      </m:oMath>
      <w:r>
        <w:rPr>
          <w:rFonts w:eastAsia="Georgia" w:cs="Georgia" w:ascii="Georgia" w:hAnsi="Georgia"/>
        </w:rPr>
        <w:t xml:space="preserve">, noté lit </w:t>
      </w:r>
      <m:oMath>
        <m:r>
          <m:rPr>
            <m:sty m:val="p"/>
          </m:rPr>
          <m:t>(</m:t>
        </m:r>
        <m:r>
          <m:rPr>
            <m:sty m:val="i"/>
          </m:rPr>
          <m:t>i</m:t>
        </m:r>
        <m:r>
          <m:rPr>
            <m:sty m:val="p"/>
          </m:rPr>
          <m:t>)</m:t>
        </m:r>
      </m:oMath>
      <w:r>
        <w:rPr/>
        <w:t xml:space="preserve">, est </w:t>
      </w:r>
      <m:oMath>
        <m:sSub>
          <m:sSubPr/>
          <m:e>
            <m:r>
              <m:rPr>
                <m:sty m:val="i"/>
              </m:rPr>
              <m:t>X</m:t>
            </m:r>
          </m:e>
          <m:sub>
            <m:r>
              <m:rPr>
                <m:sty m:val="i"/>
              </m:rPr>
              <m:t>i</m:t>
            </m:r>
          </m:sub>
        </m:sSub>
      </m:oMath>
      <w:r>
        <w:rPr/>
        <w:t xml:space="preserve"> si </w:t>
      </w:r>
      <m:oMath>
        <m:r>
          <m:rPr>
            <m:sty m:val="i"/>
          </m:rPr>
          <m:t>i</m:t>
        </m:r>
        <m:r>
          <m:rPr>
            <m:sty m:val="p"/>
          </m:rPr>
          <m:t>∈</m:t>
        </m:r>
        <m:r>
          <m:rPr>
            <m:sty m:val="p"/>
          </m:rPr>
          <m:t>[</m:t>
        </m:r>
        <m:r>
          <m:rPr>
            <m:sty m:val="p"/>
          </m:rPr>
          <m:t>1</m:t>
        </m:r>
        <m:r>
          <m:rPr>
            <m:sty m:val="p"/>
          </m:rPr>
          <m:t>;</m:t>
        </m:r>
        <m:r>
          <m:rPr>
            <m:sty m:val="i"/>
          </m:rPr>
          <m:t>n</m:t>
        </m:r>
        <m:r>
          <m:rPr>
            <m:sty m:val="p"/>
          </m:rPr>
          <m:t>]</m:t>
        </m:r>
      </m:oMath>
      <w:r>
        <w:rPr/>
        <w:t xml:space="preserve"> et </w:t>
      </w:r>
      <m:oMath>
        <m:r>
          <m:rPr>
            <m:sty m:val="p"/>
          </m:rPr>
          <m:t>¬</m:t>
        </m:r>
        <m:sSub>
          <m:sSubPr/>
          <m:e>
            <m:r>
              <m:rPr>
                <m:sty m:val="i"/>
              </m:rPr>
              <m:t>X</m:t>
            </m:r>
          </m:e>
          <m:sub>
            <m:r>
              <m:rPr>
                <m:sty m:val="i"/>
              </m:rPr>
              <m:t>i</m:t>
            </m:r>
            <m:r>
              <m:rPr>
                <m:sty m:val="p"/>
              </m:rPr>
              <m:t>−</m:t>
            </m:r>
            <m:r>
              <m:rPr>
                <m:sty m:val="i"/>
              </m:rPr>
              <m:t>n</m:t>
            </m:r>
          </m:sub>
        </m:sSub>
      </m:oMath>
      <w:r>
        <w:rPr/>
        <w:t xml:space="preserve"> si </w:t>
      </w:r>
      <m:oMath>
        <m:r>
          <m:rPr>
            <m:sty m:val="i"/>
          </m:rPr>
          <m:t>i</m:t>
        </m:r>
        <m:r>
          <m:rPr>
            <m:sty m:val="p"/>
          </m:rPr>
          <m:t>∈</m:t>
        </m:r>
        <m:r>
          <m:rPr>
            <m:sty m:val="p"/>
          </m:rPr>
          <m:t>[</m:t>
        </m:r>
        <m:r>
          <m:rPr>
            <m:sty m:val="i"/>
          </m:rPr>
          <m:t>n</m:t>
        </m:r>
        <m:r>
          <m:rPr>
            <m:sty m:val="p"/>
          </m:rPr>
          <m:t>+</m:t>
        </m:r>
        <m:r>
          <m:rPr>
            <m:sty m:val="p"/>
          </m:rPr>
          <m:t>1</m:t>
        </m:r>
        <m:r>
          <m:rPr>
            <m:sty m:val="p"/>
          </m:rPr>
          <m:t>;</m:t>
        </m:r>
        <m:r>
          <m:rPr>
            <m:sty m:val="p"/>
          </m:rPr>
          <m:t>2</m:t>
        </m:r>
        <m:r>
          <m:rPr>
            <m:sty m:val="i"/>
          </m:rPr>
          <m:t>n</m:t>
        </m:r>
        <m:r>
          <m:rPr>
            <m:sty m:val="p"/>
          </m:rPr>
          <m:t>]</m:t>
        </m:r>
      </m:oMath>
      <w:r>
        <w:rPr>
          <w:rFonts w:eastAsia="Georgia" w:cs="Georgia" w:ascii="Georgia" w:hAnsi="Georgia"/>
        </w:rPr>
        <w:t xml:space="preserve">. Par la convention sur l'interprétation de </w:t>
      </w:r>
      <m:oMath>
        <m:sSub>
          <m:sSubPr/>
          <m:e>
            <m:r>
              <m:rPr>
                <m:sty m:val="i"/>
              </m:rPr>
              <m:t>X</m:t>
            </m:r>
          </m:e>
          <m:sub>
            <m:r>
              <m:rPr>
                <m:sty m:val="p"/>
              </m:rPr>
              <m:t>1</m:t>
            </m:r>
          </m:sub>
        </m:sSub>
      </m:oMath>
      <w:r>
        <w:rPr/>
        <w:t xml:space="preserve">, l'entier </w:t>
      </w:r>
      <m:oMath>
        <m:r>
          <m:rPr>
            <m:sty m:val="i"/>
          </m:rPr>
          <m:t>i</m:t>
        </m:r>
        <m:r>
          <m:rPr>
            <m:sty m:val="p"/>
          </m:rPr>
          <m:t>=</m:t>
        </m:r>
        <m:r>
          <m:rPr>
            <m:sty m:val="p"/>
          </m:rPr>
          <m:t>1</m:t>
        </m:r>
      </m:oMath>
      <w:r>
        <w:rPr/>
        <w:t xml:space="preserve"> (resp. </w:t>
      </w:r>
      <m:oMath>
        <m:r>
          <m:rPr>
            <m:sty m:val="i"/>
          </m:rPr>
          <m:t>i</m:t>
        </m:r>
        <m:r>
          <m:rPr>
            <m:sty m:val="p"/>
          </m:rPr>
          <m:t>=</m:t>
        </m:r>
        <m:r>
          <m:rPr>
            <m:sty m:val="i"/>
          </m:rPr>
          <m:t>n</m:t>
        </m:r>
        <m:r>
          <m:rPr>
            <m:sty m:val="p"/>
          </m:rPr>
          <m:t>+</m:t>
        </m:r>
        <m:r>
          <m:rPr>
            <m:sty m:val="p"/>
          </m:rPr>
          <m:t>1</m:t>
        </m:r>
      </m:oMath>
      <w:r>
        <w:rPr>
          <w:rFonts w:eastAsia="Georgia" w:cs="Georgia" w:ascii="Georgia" w:hAnsi="Georgia"/>
        </w:rPr>
        <w:t xml:space="preserve"> ) représente la valeur de vérité 1 (resp. 0). Enfin, une formule dans </w:t>
      </w:r>
      <m:oMath>
        <m:r>
          <m:rPr>
            <m:scr m:val="script"/>
          </m:rPr>
          <m:t>F</m:t>
        </m:r>
        <m:d>
          <m:dPr>
            <m:begChr m:val="("/>
            <m:endChr m:val=")"/>
            <m:ctrlPr>
              <w:rPr>
                <w:rFonts w:ascii="Cambria Math" w:hAnsi="Cambria Math"/>
              </w:rPr>
            </m:ctrlPr>
          </m:dPr>
          <m:e>
            <m:sSub>
              <m:sSubPr/>
              <m:e>
                <m:r>
                  <m:rPr>
                    <m:sty m:val="i"/>
                  </m:rPr>
                  <m:t>L</m:t>
                </m:r>
              </m:e>
              <m:sub>
                <m:r>
                  <m:rPr>
                    <m:sty m:val="p"/>
                  </m:rPr>
                  <m:t>1</m:t>
                </m:r>
              </m:sub>
            </m:sSub>
          </m:e>
        </m:d>
      </m:oMath>
      <w:r>
        <w:rPr>
          <w:rFonts w:eastAsia="Georgia" w:cs="Georgia" w:ascii="Georgia" w:hAnsi="Georgia"/>
        </w:rPr>
        <w:t xml:space="preserve"> est représentée par la liste des couples correspondant aux contraintes dont la formule est conjonction. Par convention, la liste vide représente </w:t>
      </w:r>
      <m:oMath>
        <m:r>
          <m:rPr>
            <m:sty m:val="i"/>
          </m:rPr>
          <m:t>T</m:t>
        </m:r>
      </m:oMath>
      <w:r>
        <w:rPr/>
        <w:t xml:space="preserve">. Le nombre de variables, </w:t>
      </w:r>
      <m:oMath>
        <m:r>
          <m:rPr>
            <m:sty m:val="i"/>
          </m:rPr>
          <m:t>n</m:t>
        </m:r>
      </m:oMath>
      <w:r>
        <w:rPr>
          <w:rFonts w:eastAsia="Georgia" w:cs="Georgia" w:ascii="Georgia" w:hAnsi="Georgia"/>
        </w:rPr>
        <w:t xml:space="preserve">, est une variable globale entière. Ce codage est donné par les déclarations OCaml ci-dessous :</w:t>
      </w:r>
    </w:p>
    <w:p>
      <w:pPr>
        <w:pStyle w:val="SourceCode"/>
        <w:shd w:val="clear" w:fill="F8F8FA"/>
        <w:spacing w:lineRule="auto"/>
      </w:pPr>
      <w:r>
        <w:rPr>
          <w:rStyle w:val="VerbatimChar"/>
          <w:rFonts w:eastAsia="Consolas" w:cs="Consolas" w:ascii="Consolas" w:hAnsi="Consolas"/>
        </w:rPr>
        <w:t xml:space="preserve">type contr1 = int * int (* contraintes L1 *)</w:t>
        <w:br/>
        <w:t xml:space="preserve">type eform1 = contr1 list (* formules L1 *)</w:t>
        <w:br/>
        <w:t xml:space="preserve">exception Bad_literal of int</w:t>
        <w:br/>
        <w:t xml:space="preserve">exception Exn_unsat</w:t>
        <w:br/>
        <w:t xml:space="preserve"/>
      </w:r>
    </w:p>
    <w:p>
      <w:pPr>
        <w:spacing w:after="220" w:lineRule="auto"/>
      </w:pPr>
      <w:r>
        <w:rPr>
          <w:rFonts w:eastAsia="Georgia" w:cs="Georgia" w:ascii="Georgia" w:hAnsi="Georgia"/>
        </w:rPr>
        <w:t xml:space="preserve">Les exceptions déclarées ci-dessus seront utilisées dans les fonctions de cette partie et de la partie suivante.</w:t>
      </w:r>
      <w:r>
        <w:rPr/>
        <w:br w:type="textWrapping"/>
      </w:r>
      <w:r>
        <w:rPr>
          <w:rFonts w:eastAsia="Georgia" w:cs="Georgia" w:ascii="Georgia" w:hAnsi="Georgia"/>
        </w:rPr>
        <w:t xml:space="preserve">Question 3. Écrire les fonctions suivantes:</w:t>
      </w:r>
    </w:p>
    <w:p>
      <w:pPr>
        <w:numPr>
          <w:ilvl w:val="0"/>
          <w:numId w:val="3"/>
        </w:numPr>
        <w:spacing w:lineRule="auto"/>
      </w:pPr>
      <w:r>
        <w:rPr>
          <w:rFonts w:eastAsia="Georgia" w:cs="Georgia" w:ascii="Georgia" w:hAnsi="Georgia"/>
        </w:rPr>
        <w:t xml:space="preserve">var_of_lit: int -&gt; int renvoie l'index de la variable apparaissant dans le littéral représenté par l'argument </w:t>
      </w:r>
      <m:oMath>
        <m:r>
          <m:rPr>
            <m:sty m:val="i"/>
          </m:rPr>
          <m:t>i</m:t>
        </m:r>
      </m:oMath>
      <w:r>
        <w:rPr/>
        <w:t xml:space="preserve">. Par exemple, pour </w:t>
      </w:r>
      <m:oMath>
        <m:r>
          <m:rPr>
            <m:sty m:val="i"/>
          </m:rPr>
          <m:t>n</m:t>
        </m:r>
        <m:r>
          <m:rPr>
            <m:sty m:val="p"/>
          </m:rPr>
          <m:t>=</m:t>
        </m:r>
        <m:r>
          <m:rPr>
            <m:sty m:val="p"/>
          </m:rPr>
          <m:t>5</m:t>
        </m:r>
      </m:oMath>
      <w:r>
        <w:rPr/>
        <w:t xml:space="preserve">, la fonction renvoie 3 si l'argument est 3 , et 2 si l'argument est 7 . Si </w:t>
      </w:r>
      <m:oMath>
        <m:r>
          <m:rPr>
            <m:sty m:val="i"/>
          </m:rPr>
          <m:t>i</m:t>
        </m:r>
        <m:r>
          <m:rPr>
            <m:sty m:val="p"/>
          </m:rPr>
          <m:t>∉</m:t>
        </m:r>
        <m:r>
          <m:rPr>
            <m:sty m:val="p"/>
          </m:rPr>
          <m:t>[</m:t>
        </m:r>
        <m:r>
          <m:rPr>
            <m:sty m:val="p"/>
          </m:rPr>
          <m:t>1</m:t>
        </m:r>
        <m:r>
          <m:rPr>
            <m:sty m:val="p"/>
          </m:rPr>
          <m:t>;</m:t>
        </m:r>
        <m:r>
          <m:rPr>
            <m:sty m:val="p"/>
          </m:rPr>
          <m:t>2</m:t>
        </m:r>
        <m:r>
          <m:rPr>
            <m:sty m:val="i"/>
          </m:rPr>
          <m:t>n</m:t>
        </m:r>
        <m:r>
          <m:rPr>
            <m:sty m:val="p"/>
          </m:rPr>
          <m:t>]</m:t>
        </m:r>
      </m:oMath>
      <w:r>
        <w:rPr>
          <w:rFonts w:eastAsia="Georgia" w:cs="Georgia" w:ascii="Georgia" w:hAnsi="Georgia"/>
        </w:rPr>
        <w:t xml:space="preserve"> alors la fonction exécute raise (Bad_literal i).</w:t>
      </w:r>
    </w:p>
    <w:p>
      <w:pPr>
        <w:numPr>
          <w:ilvl w:val="0"/>
          <w:numId w:val="3"/>
        </w:numPr>
        <w:spacing w:lineRule="auto"/>
      </w:pPr>
      <w:r>
        <w:rPr>
          <w:rFonts w:eastAsia="Georgia" w:cs="Georgia" w:ascii="Georgia" w:hAnsi="Georgia"/>
        </w:rPr>
        <w:t xml:space="preserve">neg_lit: int -&gt; int renvoie, pour un argument </w:t>
      </w:r>
      <m:oMath>
        <m:r>
          <m:rPr>
            <m:sty m:val="i"/>
          </m:rPr>
          <m:t>i</m:t>
        </m:r>
      </m:oMath>
      <w:r>
        <w:rPr/>
        <w:t xml:space="preserve">, l'entier </w:t>
      </w:r>
      <m:oMath>
        <m:r>
          <m:rPr>
            <m:sty m:val="i"/>
          </m:rPr>
          <m:t>j</m:t>
        </m:r>
      </m:oMath>
      <w:r>
        <w:rPr/>
        <w:t xml:space="preserve"> tel que lit </w:t>
      </w:r>
      <m:oMath>
        <m:r>
          <m:rPr>
            <m:sty m:val="p"/>
          </m:rPr>
          <m:t>(</m:t>
        </m:r>
        <m:r>
          <m:rPr>
            <m:sty m:val="i"/>
          </m:rPr>
          <m:t>j</m:t>
        </m:r>
        <m:r>
          <m:rPr>
            <m:sty m:val="p"/>
          </m:rPr>
          <m:t>)</m:t>
        </m:r>
      </m:oMath>
      <w:r>
        <w:rPr>
          <w:rFonts w:eastAsia="Georgia" w:cs="Georgia" w:ascii="Georgia" w:hAnsi="Georgia"/>
        </w:rPr>
        <w:t xml:space="preserve"> est logiquement équivalent à </w:t>
      </w:r>
      <m:oMath>
        <m:r>
          <m:rPr>
            <m:sty m:val="p"/>
          </m:rPr>
          <m:t>¬</m:t>
        </m:r>
        <m:r>
          <m:rPr>
            <m:sty m:val="i"/>
          </m:rPr>
          <m:t>l</m:t>
        </m:r>
        <m:r>
          <m:rPr>
            <m:sty m:val="i"/>
          </m:rPr>
          <m:t>i</m:t>
        </m:r>
        <m:r>
          <m:rPr>
            <m:sty m:val="i"/>
          </m:rPr>
          <m:t>t</m:t>
        </m:r>
        <m:r>
          <m:rPr>
            <m:sty m:val="p"/>
          </m:rPr>
          <m:t>(</m:t>
        </m:r>
        <m:r>
          <m:rPr>
            <m:sty m:val="i"/>
          </m:rPr>
          <m:t>i</m:t>
        </m:r>
        <m:r>
          <m:rPr>
            <m:sty m:val="p"/>
          </m:rPr>
          <m:t>)</m:t>
        </m:r>
      </m:oMath>
      <w:r>
        <w:rPr/>
        <w:t xml:space="preserve">; si </w:t>
      </w:r>
      <m:oMath>
        <m:r>
          <m:rPr>
            <m:sty m:val="i"/>
          </m:rPr>
          <m:t>i</m:t>
        </m:r>
        <m:r>
          <m:rPr>
            <m:sty m:val="p"/>
          </m:rPr>
          <m:t>∉</m:t>
        </m:r>
        <m:r>
          <m:rPr>
            <m:sty m:val="p"/>
          </m:rPr>
          <m:t>[</m:t>
        </m:r>
        <m:r>
          <m:rPr>
            <m:sty m:val="p"/>
          </m:rPr>
          <m:t>1</m:t>
        </m:r>
        <m:r>
          <m:rPr>
            <m:sty m:val="p"/>
          </m:rPr>
          <m:t>;</m:t>
        </m:r>
        <m:r>
          <m:rPr>
            <m:sty m:val="p"/>
          </m:rPr>
          <m:t>2</m:t>
        </m:r>
        <m:r>
          <m:rPr>
            <m:sty m:val="i"/>
          </m:rPr>
          <m:t>n</m:t>
        </m:r>
        <m:r>
          <m:rPr>
            <m:sty m:val="p"/>
          </m:rPr>
          <m:t>]</m:t>
        </m:r>
      </m:oMath>
      <w:r>
        <w:rPr>
          <w:rFonts w:eastAsia="Georgia" w:cs="Georgia" w:ascii="Georgia" w:hAnsi="Georgia"/>
        </w:rPr>
        <w:t xml:space="preserve"> alors la fonction exécute raise (Bad_literal i).</w:t>
      </w:r>
    </w:p>
    <w:p>
      <w:pPr>
        <w:numPr>
          <w:ilvl w:val="0"/>
          <w:numId w:val="3"/>
        </w:numPr>
        <w:spacing w:lineRule="auto"/>
      </w:pPr>
      <w:r>
        <w:rPr>
          <w:rFonts w:eastAsia="Georgia" w:cs="Georgia" w:ascii="Georgia" w:hAnsi="Georgia"/>
        </w:rPr>
        <w:t xml:space="preserve">eform1_is_wf: eform1 -&gt; bool renvoie true si et seulement si l'argument est «bien formé », c'est-à-dire qu'il contient uniquement des entiers qui représentent des littéraux sur l'ensemble de variables </w:t>
      </w:r>
      <m:oMath>
        <m:r>
          <m:rPr>
            <m:scr m:val="double-struck"/>
          </m:rPr>
          <m:t>X</m:t>
        </m:r>
      </m:oMath>
      <w:r>
        <w:rPr/>
        <w:t xml:space="preserve">.</w:t>
      </w:r>
    </w:p>
    <w:p>
      <w:pPr>
        <w:spacing w:after="220" w:lineRule="auto"/>
      </w:pPr>
      <w:r>
        <w:rPr>
          <w:rFonts w:eastAsia="Georgia" w:cs="Georgia" w:ascii="Georgia" w:hAnsi="Georgia"/>
        </w:rPr>
        <w:t xml:space="preserve">Dans la suite de ce sujet, on suppose que tous les entiers utilisés par les valeurs de type contr1 et eform1 représentent des littéraux sur l'ensemble de variables </w:t>
      </w:r>
      <m:oMath>
        <m:r>
          <m:rPr>
            <m:scr m:val="double-struck"/>
          </m:rPr>
          <m:t>X</m:t>
        </m:r>
      </m:oMath>
      <w:r>
        <w:rPr>
          <w:rFonts w:eastAsia="Georgia" w:cs="Georgia" w:ascii="Georgia" w:hAnsi="Georgia"/>
        </w:rPr>
        <w:t xml:space="preserve">. Par conséquent, l'exception Bad_literal ne doit pas être levée.</w:t>
      </w:r>
    </w:p>
    <w:p>
      <w:pPr>
        <w:spacing w:after="220" w:lineRule="auto"/>
      </w:pPr>
      <w:r>
        <w:rPr>
          <w:rFonts w:eastAsia="Georgia" w:cs="Georgia" w:ascii="Georgia" w:hAnsi="Georgia"/>
        </w:rPr>
        <w:t xml:space="preserve">Graphe d'une formule. Le graphe associé à </w:t>
      </w:r>
      <m:oMath>
        <m:r>
          <m:rPr>
            <m:sty m:val="i"/>
          </m:rPr>
          <m:t>F</m:t>
        </m:r>
        <m:r>
          <m:rPr>
            <m:sty m:val="p"/>
          </m:rPr>
          <m:t>∈</m:t>
        </m:r>
        <m:r>
          <m:rPr>
            <m:scr m:val="script"/>
          </m:rPr>
          <m:t>F</m:t>
        </m:r>
        <m:d>
          <m:dPr>
            <m:begChr m:val="("/>
            <m:endChr m:val=")"/>
            <m:ctrlPr>
              <w:rPr>
                <w:rFonts w:ascii="Cambria Math" w:hAnsi="Cambria Math"/>
              </w:rPr>
            </m:ctrlPr>
          </m:dPr>
          <m:e>
            <m:sSub>
              <m:sSubPr/>
              <m:e>
                <m:r>
                  <m:rPr>
                    <m:sty m:val="i"/>
                  </m:rPr>
                  <m:t>L</m:t>
                </m:r>
              </m:e>
              <m:sub>
                <m:r>
                  <m:rPr>
                    <m:sty m:val="p"/>
                  </m:rPr>
                  <m:t>1</m:t>
                </m:r>
              </m:sub>
            </m:sSub>
          </m:e>
        </m:d>
      </m:oMath>
      <w:r>
        <w:rPr>
          <w:rFonts w:eastAsia="Georgia" w:cs="Georgia" w:ascii="Georgia" w:hAnsi="Georgia"/>
        </w:rPr>
        <w:t xml:space="preserve">, noté </w:t>
      </w:r>
      <m:oMath>
        <m:sSub>
          <m:sSubPr/>
          <m:e>
            <m:r>
              <m:rPr>
                <m:sty m:val="i"/>
              </m:rPr>
              <m:t>G</m:t>
            </m:r>
          </m:e>
          <m:sub>
            <m:r>
              <m:rPr>
                <m:sty m:val="i"/>
              </m:rPr>
              <m:t>F</m:t>
            </m:r>
          </m:sub>
        </m:sSub>
        <m:r>
          <m:rPr>
            <m:sty m:val="p"/>
          </m:rPr>
          <m:t>=</m:t>
        </m:r>
        <m:d>
          <m:dPr>
            <m:begChr m:val="("/>
            <m:endChr m:val=")"/>
            <m:ctrlPr>
              <w:rPr>
                <w:rFonts w:ascii="Cambria Math" w:hAnsi="Cambria Math"/>
              </w:rPr>
            </m:ctrlPr>
          </m:dPr>
          <m:e>
            <m:sSub>
              <m:sSubPr/>
              <m:e>
                <m:r>
                  <m:rPr>
                    <m:sty m:val="i"/>
                  </m:rPr>
                  <m:t>V</m:t>
                </m:r>
              </m:e>
              <m:sub>
                <m:r>
                  <m:rPr>
                    <m:sty m:val="i"/>
                  </m:rPr>
                  <m:t>F</m:t>
                </m:r>
              </m:sub>
            </m:sSub>
            <m:r>
              <m:rPr>
                <m:sty m:val="p"/>
              </m:rPr>
              <m:t>,</m:t>
            </m:r>
            <m:sSub>
              <m:sSubPr/>
              <m:e>
                <m:r>
                  <m:rPr>
                    <m:sty m:val="i"/>
                  </m:rPr>
                  <m:t>E</m:t>
                </m:r>
              </m:e>
              <m:sub>
                <m:r>
                  <m:rPr>
                    <m:sty m:val="i"/>
                  </m:rPr>
                  <m:t>F</m:t>
                </m:r>
              </m:sub>
            </m:sSub>
          </m:e>
        </m:d>
      </m:oMath>
      <w:r>
        <w:rPr>
          <w:rFonts w:eastAsia="Georgia" w:cs="Georgia" w:ascii="Georgia" w:hAnsi="Georgia"/>
        </w:rPr>
        <w:t xml:space="preserve">, est un graphe non orienté dont les sommets </w:t>
      </w:r>
      <m:oMath>
        <m:sSub>
          <m:sSubPr/>
          <m:e>
            <m:r>
              <m:rPr>
                <m:sty m:val="i"/>
              </m:rPr>
              <m:t>V</m:t>
            </m:r>
          </m:e>
          <m:sub>
            <m:r>
              <m:rPr>
                <m:sty m:val="i"/>
              </m:rPr>
              <m:t>F</m:t>
            </m:r>
          </m:sub>
        </m:sSub>
      </m:oMath>
      <w:r>
        <w:rPr/>
        <w:t xml:space="preserve"> sont les entiers dans l'intervalle </w:t>
      </w:r>
      <m:oMath>
        <m:r>
          <m:rPr>
            <m:sty m:val="p"/>
          </m:rPr>
          <m:t>[</m:t>
        </m:r>
        <m:r>
          <m:rPr>
            <m:sty m:val="p"/>
          </m:rPr>
          <m:t>1</m:t>
        </m:r>
        <m:r>
          <m:rPr>
            <m:sty m:val="p"/>
          </m:rPr>
          <m:t>;</m:t>
        </m:r>
        <m:r>
          <m:rPr>
            <m:sty m:val="p"/>
          </m:rPr>
          <m:t>2</m:t>
        </m:r>
        <m:r>
          <m:rPr>
            <m:sty m:val="i"/>
          </m:rPr>
          <m:t>n</m:t>
        </m:r>
        <m:r>
          <m:rPr>
            <m:sty m:val="p"/>
          </m:rPr>
          <m:t>]</m:t>
        </m:r>
      </m:oMath>
      <w:r>
        <w:rPr>
          <w:rFonts w:eastAsia="Georgia" w:cs="Georgia" w:ascii="Georgia" w:hAnsi="Georgia"/>
        </w:rPr>
        <w:t xml:space="preserve">. Les arêtes </w:t>
      </w:r>
      <m:oMath>
        <m:sSub>
          <m:sSubPr/>
          <m:e>
            <m:r>
              <m:rPr>
                <m:sty m:val="i"/>
              </m:rPr>
              <m:t>E</m:t>
            </m:r>
          </m:e>
          <m:sub>
            <m:r>
              <m:rPr>
                <m:sty m:val="i"/>
              </m:rPr>
              <m:t>F</m:t>
            </m:r>
          </m:sub>
        </m:sSub>
      </m:oMath>
      <w:r>
        <w:rPr/>
        <w:t xml:space="preserve"> sont les ensembles </w:t>
      </w:r>
      <m:oMath>
        <m:r>
          <m:rPr>
            <m:sty m:val="p"/>
          </m:rPr>
          <m:t>{</m:t>
        </m:r>
        <m:r>
          <m:rPr>
            <m:sty m:val="i"/>
          </m:rPr>
          <m:t>i</m:t>
        </m:r>
        <m:r>
          <m:rPr>
            <m:sty m:val="p"/>
          </m:rPr>
          <m:t>,</m:t>
        </m:r>
        <m:r>
          <m:rPr>
            <m:sty m:val="i"/>
          </m:rPr>
          <m:t>j</m:t>
        </m:r>
        <m:r>
          <m:rPr>
            <m:sty m:val="p"/>
          </m:rPr>
          <m:t>}</m:t>
        </m:r>
      </m:oMath>
      <w:r>
        <w:rPr/>
        <w:t xml:space="preserve"> tels que </w:t>
      </w:r>
      <m:oMath>
        <m:r>
          <m:rPr>
            <m:sty m:val="i"/>
          </m:rPr>
          <m:t>i</m:t>
        </m:r>
        <m:r>
          <m:rPr>
            <m:sty m:val="p"/>
          </m:rPr>
          <m:t>,</m:t>
        </m:r>
        <m:r>
          <m:rPr>
            <m:sty m:val="i"/>
          </m:rPr>
          <m:t>j</m:t>
        </m:r>
        <m:r>
          <m:rPr>
            <m:sty m:val="p"/>
          </m:rPr>
          <m:t>∈</m:t>
        </m:r>
        <m:sSub>
          <m:sSubPr/>
          <m:e>
            <m:r>
              <m:rPr>
                <m:sty m:val="i"/>
              </m:rPr>
              <m:t>V</m:t>
            </m:r>
          </m:e>
          <m:sub>
            <m:r>
              <m:rPr>
                <m:sty m:val="i"/>
              </m:rPr>
              <m:t>F</m:t>
            </m:r>
          </m:sub>
        </m:sSub>
        <m:r>
          <m:rPr>
            <m:sty m:val="p"/>
          </m:rPr>
          <m:t>,</m:t>
        </m:r>
        <m:r>
          <m:rPr>
            <m:sty m:val="i"/>
          </m:rPr>
          <m:t>i</m:t>
        </m:r>
        <m:r>
          <m:rPr>
            <m:sty m:val="p"/>
          </m:rPr>
          <m:t>≠</m:t>
        </m:r>
        <m:r>
          <m:rPr>
            <m:sty m:val="i"/>
          </m:rPr>
          <m:t>j</m:t>
        </m:r>
      </m:oMath>
      <w:r>
        <w:rPr/>
        <w:t xml:space="preserve"> et </w:t>
      </w:r>
      <m:oMath>
        <m:r>
          <m:rPr>
            <m:sty m:val="i"/>
          </m:rPr>
          <m:t>F</m:t>
        </m:r>
      </m:oMath>
      <w:r>
        <w:rPr/>
        <w:t xml:space="preserve"> contient soit la contrainte </w:t>
      </w:r>
      <m:oMath>
        <m:r>
          <m:rPr>
            <m:sty m:val="p"/>
          </m:rPr>
          <m:t>lit</m:t>
        </m:r>
        <m:r>
          <m:rPr>
            <m:sty m:val="p"/>
          </m:rPr>
          <m:t>(</m:t>
        </m:r>
        <m:r>
          <m:rPr>
            <m:sty m:val="i"/>
          </m:rPr>
          <m:t>i</m:t>
        </m:r>
        <m:r>
          <m:rPr>
            <m:sty m:val="p"/>
          </m:rPr>
          <m:t>)</m:t>
        </m:r>
        <m:r>
          <m:rPr>
            <m:sty m:val="p"/>
          </m:rPr>
          <m:t>↔</m:t>
        </m:r>
        <m:r>
          <m:rPr>
            <m:sty m:val="p"/>
          </m:rPr>
          <m:t>lit</m:t>
        </m:r>
        <m:r>
          <m:rPr>
            <m:sty m:val="p"/>
          </m:rPr>
          <m:t>(</m:t>
        </m:r>
        <m:r>
          <m:rPr>
            <m:sty m:val="i"/>
          </m:rPr>
          <m:t>j</m:t>
        </m:r>
        <m:r>
          <m:rPr>
            <m:sty m:val="p"/>
          </m:rPr>
          <m:t>)</m:t>
        </m:r>
      </m:oMath>
      <w:r>
        <w:rPr/>
        <w:t xml:space="preserve">, soit la contrainte </w:t>
      </w:r>
      <m:oMath>
        <m:r>
          <m:rPr>
            <m:sty m:val="p"/>
          </m:rPr>
          <m:t>lit</m:t>
        </m:r>
        <m:d>
          <m:dPr>
            <m:begChr m:val="("/>
            <m:endChr m:val=")"/>
            <m:ctrlPr>
              <w:rPr>
                <w:rFonts w:ascii="Cambria Math" w:hAnsi="Cambria Math"/>
              </w:rPr>
            </m:ctrlPr>
          </m:dPr>
          <m:e>
            <m:sSup>
              <m:sSupPr/>
              <m:e>
                <m:r>
                  <m:rPr>
                    <m:sty m:val="i"/>
                  </m:rPr>
                  <m:t>i</m:t>
                </m:r>
              </m:e>
              <m:sup>
                <m:r>
                  <m:rPr>
                    <m:sty m:val="i"/>
                  </m:rPr>
                  <m:t>′</m:t>
                </m:r>
              </m:sup>
            </m:sSup>
          </m:e>
        </m:d>
        <m:r>
          <m:rPr>
            <m:sty m:val="p"/>
          </m:rPr>
          <m:t>↔</m:t>
        </m:r>
        <m:r>
          <m:rPr>
            <m:sty m:val="p"/>
          </m:rPr>
          <m:t>lit</m:t>
        </m:r>
        <m:d>
          <m:dPr>
            <m:begChr m:val="("/>
            <m:endChr m:val=")"/>
            <m:ctrlPr>
              <w:rPr>
                <w:rFonts w:ascii="Cambria Math" w:hAnsi="Cambria Math"/>
              </w:rPr>
            </m:ctrlPr>
          </m:dPr>
          <m:e>
            <m:sSup>
              <m:sSupPr/>
              <m:e>
                <m:r>
                  <m:rPr>
                    <m:sty m:val="i"/>
                  </m:rPr>
                  <m:t>j</m:t>
                </m:r>
              </m:e>
              <m:sup>
                <m:r>
                  <m:rPr>
                    <m:sty m:val="i"/>
                  </m:rPr>
                  <m:t>′</m:t>
                </m:r>
              </m:sup>
            </m:sSup>
          </m:e>
        </m:d>
      </m:oMath>
      <w:r>
        <w:rPr/>
        <w:t xml:space="preserve"> avec </w:t>
      </w:r>
      <m:oMath>
        <m:sSup>
          <m:sSupPr/>
          <m:e>
            <m:r>
              <m:rPr>
                <m:sty m:val="i"/>
              </m:rPr>
              <m:t>i</m:t>
            </m:r>
          </m:e>
          <m:sup>
            <m:r>
              <m:rPr>
                <m:sty m:val="i"/>
              </m:rPr>
              <m:t>′</m:t>
            </m:r>
          </m:sup>
        </m:sSup>
      </m:oMath>
      <w:r>
        <w:rPr/>
        <w:t xml:space="preserve"> et </w:t>
      </w:r>
      <m:oMath>
        <m:sSup>
          <m:sSupPr/>
          <m:e>
            <m:r>
              <m:rPr>
                <m:sty m:val="i"/>
              </m:rPr>
              <m:t>j</m:t>
            </m:r>
          </m:e>
          <m:sup>
            <m:r>
              <m:rPr>
                <m:sty m:val="i"/>
              </m:rPr>
              <m:t>′</m:t>
            </m:r>
          </m:sup>
        </m:sSup>
      </m:oMath>
      <w:r>
        <w:rPr>
          <w:rFonts w:eastAsia="Georgia" w:cs="Georgia" w:ascii="Georgia" w:hAnsi="Georgia"/>
        </w:rPr>
        <w:t xml:space="preserve"> égaux respectivement à neg_lit </w:t>
      </w:r>
      <m:oMath>
        <m:r>
          <m:rPr>
            <m:sty m:val="p"/>
          </m:rPr>
          <m:t>(</m:t>
        </m:r>
        <m:r>
          <m:rPr>
            <m:sty m:val="i"/>
          </m:rPr>
          <m:t>i</m:t>
        </m:r>
        <m:r>
          <m:rPr>
            <m:sty m:val="p"/>
          </m:rPr>
          <m:t>)</m:t>
        </m:r>
      </m:oMath>
      <w:r>
        <w:rPr>
          <w:rFonts w:eastAsia="Georgia" w:cs="Georgia" w:ascii="Georgia" w:hAnsi="Georgia"/>
        </w:rPr>
        <w:t xml:space="preserve"> et neg_lit </w:t>
      </w:r>
      <m:oMath>
        <m:r>
          <m:rPr>
            <m:sty m:val="p"/>
          </m:rPr>
          <m:t>(</m:t>
        </m:r>
        <m:r>
          <m:rPr>
            <m:sty m:val="i"/>
          </m:rPr>
          <m:t>j</m:t>
        </m:r>
        <m:r>
          <m:rPr>
            <m:sty m:val="p"/>
          </m:rPr>
          <m:t>)</m:t>
        </m:r>
      </m:oMath>
      <w:r>
        <w:rPr/>
        <w:t xml:space="preserve">. Par exemple, pour </w:t>
      </w:r>
      <m:oMath>
        <m:r>
          <m:rPr>
            <m:sty m:val="i"/>
          </m:rPr>
          <m:t>n</m:t>
        </m:r>
        <m:r>
          <m:rPr>
            <m:sty m:val="p"/>
          </m:rPr>
          <m:t>=</m:t>
        </m:r>
        <m:r>
          <m:rPr>
            <m:sty m:val="p"/>
          </m:rPr>
          <m:t>5</m:t>
        </m:r>
      </m:oMath>
      <w:r>
        <w:rPr/>
        <w:t xml:space="preserve">, la contrainte ( </w:t>
      </w:r>
      <m:oMath>
        <m:sSub>
          <m:sSubPr/>
          <m:e>
            <m:r>
              <m:rPr>
                <m:sty m:val="i"/>
              </m:rPr>
              <m:t>X</m:t>
            </m:r>
          </m:e>
          <m:sub>
            <m:r>
              <m:rPr>
                <m:sty m:val="p"/>
              </m:rPr>
              <m:t>3</m:t>
            </m:r>
          </m:sub>
        </m:sSub>
        <m:r>
          <m:rPr>
            <m:sty m:val="p"/>
          </m:rPr>
          <m:t>↔</m:t>
        </m:r>
        <m:sSub>
          <m:sSubPr/>
          <m:e>
            <m:r>
              <m:rPr>
                <m:sty m:val="i"/>
              </m:rPr>
              <m:t>X</m:t>
            </m:r>
          </m:e>
          <m:sub>
            <m:r>
              <m:rPr>
                <m:sty m:val="p"/>
              </m:rPr>
              <m:t>4</m:t>
            </m:r>
          </m:sub>
        </m:sSub>
      </m:oMath>
      <w:r>
        <w:rPr>
          <w:rFonts w:eastAsia="Georgia" w:cs="Georgia" w:ascii="Georgia" w:hAnsi="Georgia"/>
        </w:rPr>
        <w:t xml:space="preserve"> ) est représentée par les arêtes </w:t>
      </w:r>
      <m:oMath>
        <m:r>
          <m:rPr>
            <m:sty m:val="p"/>
          </m:rPr>
          <m:t>{</m:t>
        </m:r>
        <m:r>
          <m:rPr>
            <m:sty m:val="p"/>
          </m:rPr>
          <m:t>3</m:t>
        </m:r>
        <m:r>
          <m:rPr>
            <m:sty m:val="p"/>
          </m:rPr>
          <m:t>,</m:t>
        </m:r>
        <m:r>
          <m:rPr>
            <m:sty m:val="p"/>
          </m:rPr>
          <m:t>4</m:t>
        </m:r>
        <m:r>
          <m:rPr>
            <m:sty m:val="p"/>
          </m:rPr>
          <m:t>}</m:t>
        </m:r>
      </m:oMath>
      <w:r>
        <w:rPr/>
        <w:t xml:space="preserve"> et </w:t>
      </w:r>
      <m:oMath>
        <m:r>
          <m:rPr>
            <m:sty m:val="p"/>
          </m:rPr>
          <m:t>{</m:t>
        </m:r>
        <m:r>
          <m:rPr>
            <m:sty m:val="p"/>
          </m:rPr>
          <m:t>8</m:t>
        </m:r>
        <m:r>
          <m:rPr>
            <m:sty m:val="p"/>
          </m:rPr>
          <m:t>,</m:t>
        </m:r>
        <m:r>
          <m:rPr>
            <m:sty m:val="p"/>
          </m:rPr>
          <m:t>9</m:t>
        </m:r>
        <m:r>
          <m:rPr>
            <m:sty m:val="p"/>
          </m:rPr>
          <m:t>}</m:t>
        </m:r>
      </m:oMath>
      <w:r>
        <w:rPr/>
        <w:t xml:space="preserve">. On note que les contraintes de </w:t>
      </w:r>
      <m:oMath>
        <m:r>
          <m:rPr>
            <m:sty m:val="i"/>
          </m:rPr>
          <m:t>F</m:t>
        </m:r>
      </m:oMath>
      <w:r>
        <w:rPr/>
        <w:t xml:space="preserve"> de la forme </w:t>
      </w:r>
      <m:oMath>
        <m:r>
          <m:rPr>
            <m:sty m:val="i"/>
          </m:rPr>
          <m:t>ℓ</m:t>
        </m:r>
        <m:r>
          <m:rPr>
            <m:sty m:val="p"/>
          </m:rPr>
          <m:t>↔</m:t>
        </m:r>
        <m:r>
          <m:rPr>
            <m:sty m:val="i"/>
          </m:rPr>
          <m:t>ℓ</m:t>
        </m:r>
      </m:oMath>
      <w:r>
        <w:rPr>
          <w:rFonts w:eastAsia="Georgia" w:cs="Georgia" w:ascii="Georgia" w:hAnsi="Georgia"/>
        </w:rPr>
        <w:t xml:space="preserve"> ne sont pas représentées par </w:t>
      </w:r>
      <m:oMath>
        <m:sSub>
          <m:sSubPr/>
          <m:e>
            <m:r>
              <m:rPr>
                <m:sty m:val="i"/>
              </m:rPr>
              <m:t>E</m:t>
            </m:r>
          </m:e>
          <m:sub>
            <m:r>
              <m:rPr>
                <m:sty m:val="i"/>
              </m:rPr>
              <m:t>F</m:t>
            </m:r>
          </m:sub>
        </m:sSub>
      </m:oMath>
      <w:r>
        <w:rPr/>
        <w:t xml:space="preserve">.</w:t>
      </w:r>
    </w:p>
    <w:p>
      <w:pPr>
        <w:spacing w:after="220" w:lineRule="auto"/>
      </w:pPr>
      <w:r>
        <w:rPr/>
        <w:t xml:space="preserve">Question 4. On suppose </w:t>
      </w:r>
      <m:oMath>
        <m:r>
          <m:rPr>
            <m:sty m:val="i"/>
          </m:rPr>
          <m:t>n</m:t>
        </m:r>
        <m:r>
          <m:rPr>
            <m:sty m:val="p"/>
          </m:rPr>
          <m:t>=</m:t>
        </m:r>
        <m:r>
          <m:rPr>
            <m:sty m:val="p"/>
          </m:rPr>
          <m:t>5</m:t>
        </m:r>
      </m:oMath>
      <w:r>
        <w:rPr>
          <w:rFonts w:eastAsia="Georgia" w:cs="Georgia" w:ascii="Georgia" w:hAnsi="Georgia"/>
        </w:rPr>
        <w:t xml:space="preserve">. Pour chacune des formules suivantes, donner le graphe associé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F</m:t>
                    </m:r>
                  </m:e>
                  <m:sub>
                    <m:r>
                      <m:rPr>
                        <m:sty m:val="p"/>
                      </m:rPr>
                      <m:t>1</m:t>
                    </m:r>
                  </m:sub>
                </m:sSub>
                <m:r>
                  <m:rPr>
                    <m:sty m:val="p"/>
                  </m:rPr>
                  <m:t xml:space="preserve"> </m:t>
                </m:r>
                <m:limUpp>
                  <m:limUppPr/>
                  <m:e>
                    <m:r>
                      <m:rPr>
                        <m:sty m:val="p"/>
                      </m:rPr>
                      <m:t>=</m:t>
                    </m:r>
                  </m:e>
                  <m:lim>
                    <m:r>
                      <m:rPr>
                        <m:nor/>
                      </m:rPr>
                      <m:t> def </m:t>
                    </m:r>
                  </m:lim>
                </m:limUpp>
                <m:d>
                  <m:dPr>
                    <m:begChr m:val="("/>
                    <m:endChr m:val=")"/>
                    <m:ctrlPr>
                      <w:rPr>
                        <w:rFonts w:ascii="Cambria Math" w:hAnsi="Cambria Math"/>
                      </w:rPr>
                    </m:ctrlPr>
                  </m:dPr>
                  <m:e>
                    <m:sSub>
                      <m:sSubPr/>
                      <m:e>
                        <m:r>
                          <m:rPr>
                            <m:sty m:val="i"/>
                          </m:rPr>
                          <m:t>X</m:t>
                        </m:r>
                      </m:e>
                      <m:sub>
                        <m:r>
                          <m:rPr>
                            <m:sty m:val="p"/>
                          </m:rPr>
                          <m:t>3</m:t>
                        </m:r>
                      </m:sub>
                    </m:sSub>
                    <m:r>
                      <m:rPr>
                        <m:sty m:val="p"/>
                      </m:rPr>
                      <m:t>↔</m:t>
                    </m:r>
                    <m:sSub>
                      <m:sSubPr/>
                      <m:e>
                        <m:r>
                          <m:rPr>
                            <m:sty m:val="i"/>
                          </m:rPr>
                          <m:t>X</m:t>
                        </m:r>
                      </m:e>
                      <m:sub>
                        <m:r>
                          <m:rPr>
                            <m:sty m:val="p"/>
                          </m:rPr>
                          <m:t>4</m:t>
                        </m:r>
                      </m:sub>
                    </m:sSub>
                  </m:e>
                </m:d>
                <m:r>
                  <m:rPr>
                    <m:sty m:val="p"/>
                  </m:rPr>
                  <m:t>∧</m:t>
                </m:r>
                <m:d>
                  <m:dPr>
                    <m:begChr m:val="("/>
                    <m:endChr m:val=")"/>
                    <m:ctrlPr>
                      <w:rPr>
                        <w:rFonts w:ascii="Cambria Math" w:hAnsi="Cambria Math"/>
                      </w:rPr>
                    </m:ctrlPr>
                  </m:dPr>
                  <m:e>
                    <m:sSub>
                      <m:sSubPr/>
                      <m:e>
                        <m:r>
                          <m:rPr>
                            <m:sty m:val="i"/>
                          </m:rPr>
                          <m:t>X</m:t>
                        </m:r>
                      </m:e>
                      <m:sub>
                        <m:r>
                          <m:rPr>
                            <m:sty m:val="p"/>
                          </m:rPr>
                          <m:t>4</m:t>
                        </m:r>
                      </m:sub>
                    </m:sSub>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sSub>
                      <m:sSubPr/>
                      <m:e>
                        <m:r>
                          <m:rPr>
                            <m:sty m:val="i"/>
                          </m:rPr>
                          <m:t>X</m:t>
                        </m:r>
                      </m:e>
                      <m:sub>
                        <m:r>
                          <m:rPr>
                            <m:sty m:val="p"/>
                          </m:rPr>
                          <m:t>3</m:t>
                        </m:r>
                      </m:sub>
                    </m:sSub>
                    <m:r>
                      <m:rPr>
                        <m:sty m:val="p"/>
                      </m:rPr>
                      <m:t>↔</m:t>
                    </m:r>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sSub>
                      <m:sSubPr/>
                      <m:e>
                        <m:r>
                          <m:rPr>
                            <m:sty m:val="i"/>
                          </m:rPr>
                          <m:t>X</m:t>
                        </m:r>
                      </m:e>
                      <m:sub>
                        <m:r>
                          <m:rPr>
                            <m:sty m:val="p"/>
                          </m:rPr>
                          <m:t>5</m:t>
                        </m:r>
                      </m:sub>
                    </m:sSub>
                    <m:r>
                      <m:rPr>
                        <m:sty m:val="p"/>
                      </m:rPr>
                      <m:t>↔</m:t>
                    </m:r>
                    <m:sSub>
                      <m:sSubPr/>
                      <m:e>
                        <m:r>
                          <m:rPr>
                            <m:sty m:val="i"/>
                          </m:rPr>
                          <m:t>X</m:t>
                        </m:r>
                      </m:e>
                      <m:sub>
                        <m:r>
                          <m:rPr>
                            <m:sty m:val="p"/>
                          </m:rPr>
                          <m:t>2</m:t>
                        </m:r>
                      </m:sub>
                    </m:sSub>
                  </m:e>
                </m:d>
              </m:e>
            </m:mr>
            <m:mr>
              <m:e/>
              <m:e>
                <m:sSub>
                  <m:sSubPr/>
                  <m:e>
                    <m:r>
                      <m:rPr>
                        <m:sty m:val="i"/>
                      </m:rPr>
                      <m:t>F</m:t>
                    </m:r>
                  </m:e>
                  <m:sub>
                    <m:r>
                      <m:rPr>
                        <m:sty m:val="p"/>
                      </m:rPr>
                      <m:t>2</m:t>
                    </m:r>
                  </m:sub>
                </m:sSub>
                <m:r>
                  <m:rPr>
                    <m:sty m:val="p"/>
                  </m:rPr>
                  <m:t xml:space="preserve"> </m:t>
                </m:r>
                <m:limUpp>
                  <m:limUppPr/>
                  <m:e>
                    <m:r>
                      <m:rPr>
                        <m:sty m:val="p"/>
                      </m:rPr>
                      <m:t>=</m:t>
                    </m:r>
                  </m:e>
                  <m:lim>
                    <m:r>
                      <m:rPr>
                        <m:nor/>
                      </m:rPr>
                      <m:t> def </m:t>
                    </m:r>
                  </m:lim>
                </m:limUpp>
                <m:d>
                  <m:dPr>
                    <m:begChr m:val="("/>
                    <m:endChr m:val=")"/>
                    <m:ctrlPr>
                      <w:rPr>
                        <w:rFonts w:ascii="Cambria Math" w:hAnsi="Cambria Math"/>
                      </w:rPr>
                    </m:ctrlPr>
                  </m:dPr>
                  <m:e>
                    <m:r>
                      <m:rPr>
                        <m:sty m:val="p"/>
                      </m:rPr>
                      <m:t>¬</m:t>
                    </m:r>
                    <m:sSub>
                      <m:sSubPr/>
                      <m:e>
                        <m:r>
                          <m:rPr>
                            <m:sty m:val="i"/>
                          </m:rPr>
                          <m:t>X</m:t>
                        </m:r>
                      </m:e>
                      <m:sub>
                        <m:r>
                          <m:rPr>
                            <m:sty m:val="p"/>
                          </m:rPr>
                          <m:t>4</m:t>
                        </m:r>
                      </m:sub>
                    </m:sSub>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r>
                      <m:rPr>
                        <m:sty m:val="p"/>
                      </m:rPr>
                      <m:t>¬</m:t>
                    </m:r>
                    <m:sSub>
                      <m:sSubPr/>
                      <m:e>
                        <m:r>
                          <m:rPr>
                            <m:sty m:val="i"/>
                          </m:rPr>
                          <m:t>X</m:t>
                        </m:r>
                      </m:e>
                      <m:sub>
                        <m:r>
                          <m:rPr>
                            <m:sty m:val="p"/>
                          </m:rPr>
                          <m:t>3</m:t>
                        </m:r>
                      </m:sub>
                    </m:sSub>
                  </m:e>
                </m:d>
                <m:r>
                  <m:rPr>
                    <m:sty m:val="p"/>
                  </m:rPr>
                  <m:t>∧</m:t>
                </m:r>
                <m:d>
                  <m:dPr>
                    <m:begChr m:val="("/>
                    <m:endChr m:val=")"/>
                    <m:ctrlPr>
                      <w:rPr>
                        <w:rFonts w:ascii="Cambria Math" w:hAnsi="Cambria Math"/>
                      </w:rPr>
                    </m:ctrlPr>
                  </m:dPr>
                  <m:e>
                    <m:sSub>
                      <m:sSubPr/>
                      <m:e>
                        <m:r>
                          <m:rPr>
                            <m:sty m:val="i"/>
                          </m:rPr>
                          <m:t>X</m:t>
                        </m:r>
                      </m:e>
                      <m:sub>
                        <m:r>
                          <m:rPr>
                            <m:sty m:val="p"/>
                          </m:rPr>
                          <m:t>4</m:t>
                        </m:r>
                      </m:sub>
                    </m:sSub>
                    <m:r>
                      <m:rPr>
                        <m:sty m:val="p"/>
                      </m:rPr>
                      <m:t>↔</m:t>
                    </m:r>
                    <m:r>
                      <m:rPr>
                        <m:sty m:val="p"/>
                      </m:rPr>
                      <m:t>¬</m:t>
                    </m:r>
                    <m:sSub>
                      <m:sSubPr/>
                      <m:e>
                        <m:r>
                          <m:rPr>
                            <m:sty m:val="i"/>
                          </m:rPr>
                          <m:t>X</m:t>
                        </m:r>
                      </m:e>
                      <m:sub>
                        <m:r>
                          <m:rPr>
                            <m:sty m:val="p"/>
                          </m:rPr>
                          <m:t>5</m:t>
                        </m:r>
                      </m:sub>
                    </m:sSub>
                  </m:e>
                </m:d>
                <m:r>
                  <m:rPr>
                    <m:sty m:val="p"/>
                  </m:rPr>
                  <m:t>∧</m:t>
                </m:r>
                <m:d>
                  <m:dPr>
                    <m:begChr m:val="("/>
                    <m:endChr m:val=")"/>
                    <m:ctrlPr>
                      <w:rPr>
                        <w:rFonts w:ascii="Cambria Math" w:hAnsi="Cambria Math"/>
                      </w:rPr>
                    </m:ctrlPr>
                  </m:dPr>
                  <m:e>
                    <m:sSub>
                      <m:sSubPr/>
                      <m:e>
                        <m:r>
                          <m:rPr>
                            <m:sty m:val="i"/>
                          </m:rPr>
                          <m:t>X</m:t>
                        </m:r>
                      </m:e>
                      <m:sub>
                        <m:r>
                          <m:rPr>
                            <m:sty m:val="p"/>
                          </m:rPr>
                          <m:t>3</m:t>
                        </m:r>
                      </m:sub>
                    </m:sSub>
                    <m:r>
                      <m:rPr>
                        <m:sty m:val="p"/>
                      </m:rPr>
                      <m:t>↔</m:t>
                    </m:r>
                    <m:sSub>
                      <m:sSubPr/>
                      <m:e>
                        <m:r>
                          <m:rPr>
                            <m:sty m:val="i"/>
                          </m:rPr>
                          <m:t>X</m:t>
                        </m:r>
                      </m:e>
                      <m:sub>
                        <m:r>
                          <m:rPr>
                            <m:sty m:val="p"/>
                          </m:rPr>
                          <m:t>5</m:t>
                        </m:r>
                      </m:sub>
                    </m:sSub>
                  </m:e>
                </m:d>
              </m:e>
            </m:mr>
          </m:m>
        </m:oMath>
      </m:oMathPara>
    </w:p>
    <w:p>
      <w:pPr>
        <w:spacing w:after="220" w:lineRule="auto"/>
      </w:pPr>
      <w:r>
        <w:rPr>
          <w:rFonts w:eastAsia="Georgia" w:cs="Georgia" w:ascii="Georgia" w:hAnsi="Georgia"/>
        </w:rPr>
        <w:t xml:space="preserve">On suppose disposer d'une bibliothèque munie d'un type graph et qui code des graphes non orientés. Les sommets sont représentés par des entiers. Les opérations suivantes sont disponibles pour la construction et l'exploration des graphes :</w:t>
      </w:r>
    </w:p>
    <w:p>
      <w:pPr>
        <w:numPr>
          <w:ilvl w:val="0"/>
          <w:numId w:val="4"/>
        </w:numPr>
        <w:spacing w:lineRule="auto"/>
      </w:pPr>
      <w:r>
        <w:rPr>
          <w:rFonts w:eastAsia="Georgia" w:cs="Georgia" w:ascii="Georgia" w:hAnsi="Georgia"/>
        </w:rPr>
        <w:t xml:space="preserve">g_create : int -&gt; graph renvoie une valeur représentant un graphe sans arêtes et ayant </w:t>
      </w:r>
      <m:oMath>
        <m:r>
          <m:rPr>
            <m:sty m:val="i"/>
          </m:rPr>
          <m:t>k</m:t>
        </m:r>
      </m:oMath>
      <w:r>
        <w:rPr>
          <w:rFonts w:eastAsia="Georgia" w:cs="Georgia" w:ascii="Georgia" w:hAnsi="Georgia"/>
        </w:rPr>
        <w:t xml:space="preserve"> sommets, où </w:t>
      </w:r>
      <m:oMath>
        <m:r>
          <m:rPr>
            <m:sty m:val="i"/>
          </m:rPr>
          <m:t>k</m:t>
        </m:r>
      </m:oMath>
      <w:r>
        <w:rPr>
          <w:rFonts w:eastAsia="Georgia" w:cs="Georgia" w:ascii="Georgia" w:hAnsi="Georgia"/>
        </w:rPr>
        <w:t xml:space="preserve"> est donné en argument, supposé strictement positif. Les sommets sont numérotés de 1 à </w:t>
      </w:r>
      <m:oMath>
        <m:r>
          <m:rPr>
            <m:sty m:val="i"/>
          </m:rPr>
          <m:t>k</m:t>
        </m:r>
      </m:oMath>
      <w:r>
        <w:rPr>
          <w:rFonts w:eastAsia="Georgia" w:cs="Georgia" w:ascii="Georgia" w:hAnsi="Georgia"/>
        </w:rPr>
        <w:t xml:space="preserve">. La complexité de cette opération est en </w:t>
      </w:r>
      <m:oMath>
        <m:r>
          <m:rPr>
            <m:sty m:val="i"/>
          </m:rPr>
          <m:t>O</m:t>
        </m:r>
        <m:r>
          <m:rPr>
            <m:sty m:val="p"/>
          </m:rPr>
          <m:t>(</m:t>
        </m:r>
        <m:r>
          <m:rPr>
            <m:sty m:val="i"/>
          </m:rPr>
          <m:t>k</m:t>
        </m:r>
        <m:r>
          <m:rPr>
            <m:sty m:val="p"/>
          </m:rPr>
          <m:t>)</m:t>
        </m:r>
      </m:oMath>
      <w:r>
        <w:rPr/>
        <w:t xml:space="preserve">.</w:t>
      </w:r>
    </w:p>
    <w:p>
      <w:pPr>
        <w:numPr>
          <w:ilvl w:val="0"/>
          <w:numId w:val="4"/>
        </w:numPr>
        <w:spacing w:lineRule="auto"/>
      </w:pPr>
      <w:r>
        <w:rPr>
          <w:rFonts w:eastAsia="Georgia" w:cs="Georgia" w:ascii="Georgia" w:hAnsi="Georgia"/>
        </w:rPr>
        <w:t xml:space="preserve">g_add_edge : graph -&gt; int -&gt; int -&gt; unit ajoute au graphe donné comme premier argument l'arête entre les sommets donnés en 2ème et 3ème arguments. Si les sommets en argument ne sont pas déclarés dans le graphe ou si l'arête existe déjà, alors cette fonction ne change pas le graphe. Sinon, le graphe est modifié en place. La complexité de cette opération est en </w:t>
      </w:r>
      <m:oMath>
        <m:r>
          <m:rPr>
            <m:sty m:val="i"/>
          </m:rPr>
          <m:t>O</m:t>
        </m:r>
        <m:r>
          <m:rPr>
            <m:sty m:val="p"/>
          </m:rPr>
          <m:t>(</m:t>
        </m:r>
        <m:r>
          <m:rPr>
            <m:sty m:val="i"/>
          </m:rPr>
          <m:t>k</m:t>
        </m:r>
        <m:r>
          <m:rPr>
            <m:sty m:val="p"/>
          </m:rPr>
          <m:t>)</m:t>
        </m:r>
      </m:oMath>
      <w:r>
        <w:rPr/>
        <w:t xml:space="preserve">, avec </w:t>
      </w:r>
      <m:oMath>
        <m:r>
          <m:rPr>
            <m:sty m:val="i"/>
          </m:rPr>
          <m:t>k</m:t>
        </m:r>
      </m:oMath>
      <w:r>
        <w:rPr/>
        <w:t xml:space="preserve"> le nombre de sommets du graphe.</w:t>
      </w:r>
    </w:p>
    <w:p>
      <w:pPr>
        <w:numPr>
          <w:ilvl w:val="0"/>
          <w:numId w:val="4"/>
        </w:numPr>
        <w:spacing w:lineRule="auto"/>
      </w:pPr>
      <w:r>
        <w:rPr>
          <w:rFonts w:eastAsia="Georgia" w:cs="Georgia" w:ascii="Georgia" w:hAnsi="Georgia"/>
        </w:rPr>
        <w:t xml:space="preserve">g_nb_vertex : graph -&gt; int renvoie le nombre de sommets du graphe en argument. La complexité de cette opération est en </w:t>
      </w:r>
      <m:oMath>
        <m:r>
          <m:rPr>
            <m:sty m:val="i"/>
          </m:rPr>
          <m:t>O</m:t>
        </m:r>
        <m:r>
          <m:rPr>
            <m:sty m:val="p"/>
          </m:rPr>
          <m:t>(</m:t>
        </m:r>
        <m:r>
          <m:rPr>
            <m:sty m:val="p"/>
          </m:rPr>
          <m:t>1</m:t>
        </m:r>
        <m:r>
          <m:rPr>
            <m:sty m:val="p"/>
          </m:rPr>
          <m:t>)</m:t>
        </m:r>
      </m:oMath>
      <w:r>
        <w:rPr/>
        <w:t xml:space="preserve">.</w:t>
      </w:r>
    </w:p>
    <w:p>
      <w:pPr>
        <w:numPr>
          <w:ilvl w:val="0"/>
          <w:numId w:val="4"/>
        </w:numPr>
        <w:spacing w:lineRule="auto"/>
      </w:pPr>
      <w:r>
        <w:rPr>
          <w:rFonts w:eastAsia="Georgia" w:cs="Georgia" w:ascii="Georgia" w:hAnsi="Georgia"/>
        </w:rPr>
        <w:t xml:space="preserve">g_succ : graph -&gt; int -&gt; int list renvoie la liste des sommets adjacents du sommet en second argument dans le graphe donné en premier argument. Si le sommet en argument n'existe pas, la liste renvoyée est vide. La complexité de cette opération est en </w:t>
      </w:r>
      <m:oMath>
        <m:r>
          <m:rPr>
            <m:sty m:val="i"/>
          </m:rPr>
          <m:t>O</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Question 5. Écrire une fonction eform1_to_graph: eform1 -&gt; graph qui renvoie le graphe associé à la formule </w:t>
      </w:r>
      <m:oMath>
        <m:r>
          <m:rPr>
            <m:sty m:val="i"/>
          </m:rPr>
          <m:t>F</m:t>
        </m:r>
      </m:oMath>
      <w:r>
        <w:rPr>
          <w:rFonts w:eastAsia="Georgia" w:cs="Georgia" w:ascii="Georgia" w:hAnsi="Georgia"/>
        </w:rPr>
        <w:t xml:space="preserve"> représentée par l'argument. Si </w:t>
      </w:r>
      <m:oMath>
        <m:r>
          <m:rPr>
            <m:sty m:val="i"/>
          </m:rPr>
          <m:t>F</m:t>
        </m:r>
      </m:oMath>
      <w:r>
        <w:rPr/>
        <w:t xml:space="preserve"> contient une contrainte de la forme </w:t>
      </w:r>
      <m:oMath>
        <m:r>
          <m:rPr>
            <m:sty m:val="i"/>
          </m:rPr>
          <m:t>ℓ</m:t>
        </m:r>
        <m:r>
          <m:rPr>
            <m:sty m:val="p"/>
          </m:rPr>
          <m:t>↔</m:t>
        </m:r>
        <m:r>
          <m:rPr>
            <m:sty m:val="p"/>
          </m:rPr>
          <m:t>¬</m:t>
        </m:r>
        <m:r>
          <m:rPr>
            <m:sty m:val="i"/>
          </m:rPr>
          <m:t>ℓ</m:t>
        </m:r>
      </m:oMath>
      <w:r>
        <w:rPr>
          <w:rFonts w:eastAsia="Georgia" w:cs="Georgia" w:ascii="Georgia" w:hAnsi="Georgia"/>
        </w:rPr>
        <w:t xml:space="preserve">, alors la fonction lève l'exception Exn_unsat.</w:t>
      </w:r>
    </w:p>
    <w:p>
      <w:pPr>
        <w:spacing w:after="220" w:lineRule="auto"/>
      </w:pPr>
      <w:r>
        <w:rPr>
          <w:rFonts w:eastAsia="Georgia" w:cs="Georgia" w:ascii="Georgia" w:hAnsi="Georgia"/>
        </w:rPr>
        <w:t xml:space="preserve">Lorsqu'un appel à eform1_to_graph lst lève l'exception Exn_unsat, la formule représentée par lst contient toujours une contrainte contradictoire. Cependant, une formule peut être une contradiction sans que l'exception soit levée, comme c'est le cas de la formule ( </w:t>
      </w:r>
      <m:oMath>
        <m:sSub>
          <m:sSubPr/>
          <m:e>
            <m:r>
              <m:rPr>
                <m:sty m:val="i"/>
              </m:rPr>
              <m:t>X</m:t>
            </m:r>
          </m:e>
          <m:sub>
            <m:r>
              <m:rPr>
                <m:sty m:val="p"/>
              </m:rPr>
              <m:t>1</m:t>
            </m:r>
          </m:sub>
        </m:sSub>
        <m:r>
          <m:rPr>
            <m:sty m:val="p"/>
          </m:rPr>
          <m:t>↔</m:t>
        </m:r>
        <m:d>
          <m:dPr>
            <m:begChr m:val=""/>
            <m:endChr m:val=")"/>
            <m:ctrlPr>
              <w:rPr>
                <w:rFonts w:ascii="Cambria Math" w:hAnsi="Cambria Math"/>
              </w:rPr>
            </m:ctrlPr>
          </m:dPr>
          <m:e>
            <m:sSub>
              <m:sSubPr/>
              <m:e>
                <m:r>
                  <m:rPr>
                    <m:sty m:val="i"/>
                  </m:rPr>
                  <m:t>X</m:t>
                </m:r>
              </m:e>
              <m:sub>
                <m:r>
                  <m:rPr>
                    <m:sty m:val="p"/>
                  </m:rPr>
                  <m:t>2</m:t>
                </m:r>
              </m:sub>
            </m:sSub>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r>
              <m:rPr>
                <m:sty m:val="p"/>
              </m:rPr>
              <m:t>¬</m:t>
            </m:r>
            <m:sSub>
              <m:sSubPr/>
              <m:e>
                <m:r>
                  <m:rPr>
                    <m:sty m:val="i"/>
                  </m:rPr>
                  <m:t>X</m:t>
                </m:r>
              </m:e>
              <m:sub>
                <m:r>
                  <m:rPr>
                    <m:sty m:val="p"/>
                  </m:rPr>
                  <m:t>1</m:t>
                </m:r>
              </m:sub>
            </m:sSub>
          </m:e>
        </m:d>
      </m:oMath>
      <w:r>
        <w:rPr/>
        <w:t xml:space="preserve">.</w:t>
      </w:r>
    </w:p>
    <w:p>
      <w:pPr>
        <w:spacing w:after="220" w:lineRule="auto"/>
      </w:pPr>
      <w:r>
        <w:rPr>
          <w:rFonts w:eastAsia="Georgia" w:cs="Georgia" w:ascii="Georgia" w:hAnsi="Georgia"/>
        </w:rPr>
        <w:t xml:space="preserve">Question 6. Donner et justifier soigneusement la complexité de eform1_to_graph en fonction de </w:t>
      </w:r>
      <m:oMath>
        <m:r>
          <m:rPr>
            <m:sty m:val="i"/>
          </m:rPr>
          <m:t>n</m:t>
        </m:r>
      </m:oMath>
      <w:r>
        <w:rPr/>
        <w:t xml:space="preserve"> et de la longueur </w:t>
      </w:r>
      <m:oMath>
        <m:r>
          <m:rPr>
            <m:sty m:val="i"/>
          </m:rPr>
          <m:t>p</m:t>
        </m:r>
      </m:oMath>
      <w:r>
        <w:rPr/>
        <w:t xml:space="preserve"> de la liste en argument.</w:t>
      </w:r>
    </w:p>
    <w:p>
      <w:pPr>
        <w:spacing w:after="220" w:lineRule="auto"/>
      </w:pPr>
      <w:r>
        <w:rPr/>
        <w:t xml:space="preserve">Soient </w:t>
      </w:r>
      <m:oMath>
        <m:r>
          <m:rPr>
            <m:sty m:val="i"/>
          </m:rPr>
          <m:t>F</m:t>
        </m:r>
        <m:r>
          <m:rPr>
            <m:sty m:val="p"/>
          </m:rPr>
          <m:t>∈</m:t>
        </m:r>
        <m:r>
          <m:rPr>
            <m:scr m:val="script"/>
          </m:rPr>
          <m:t>F</m:t>
        </m:r>
        <m:d>
          <m:dPr>
            <m:begChr m:val="("/>
            <m:endChr m:val=")"/>
            <m:ctrlPr>
              <w:rPr>
                <w:rFonts w:ascii="Cambria Math" w:hAnsi="Cambria Math"/>
              </w:rPr>
            </m:ctrlPr>
          </m:dPr>
          <m:e>
            <m:sSub>
              <m:sSubPr/>
              <m:e>
                <m:r>
                  <m:rPr>
                    <m:sty m:val="i"/>
                  </m:rPr>
                  <m:t>L</m:t>
                </m:r>
              </m:e>
              <m:sub>
                <m:r>
                  <m:rPr>
                    <m:sty m:val="p"/>
                  </m:rPr>
                  <m:t>1</m:t>
                </m:r>
              </m:sub>
            </m:sSub>
          </m:e>
        </m:d>
      </m:oMath>
      <w:r>
        <w:rPr>
          <w:rFonts w:eastAsia="Georgia" w:cs="Georgia" w:ascii="Georgia" w:hAnsi="Georgia"/>
        </w:rPr>
        <w:t xml:space="preserve"> une formule et g la représentation de </w:t>
      </w:r>
      <m:oMath>
        <m:sSub>
          <m:sSubPr/>
          <m:e>
            <m:r>
              <m:rPr>
                <m:sty m:val="i"/>
              </m:rPr>
              <m:t>G</m:t>
            </m:r>
          </m:e>
          <m:sub>
            <m:r>
              <m:rPr>
                <m:sty m:val="i"/>
              </m:rPr>
              <m:t>F</m:t>
            </m:r>
          </m:sub>
        </m:sSub>
      </m:oMath>
      <w:r>
        <w:rPr>
          <w:rFonts w:eastAsia="Georgia" w:cs="Georgia" w:ascii="Georgia" w:hAnsi="Georgia"/>
        </w:rPr>
        <w:t xml:space="preserve">, le graphe associé à </w:t>
      </w:r>
      <m:oMath>
        <m:r>
          <m:rPr>
            <m:sty m:val="i"/>
          </m:rPr>
          <m:t>F</m:t>
        </m:r>
      </m:oMath>
      <w:r>
        <w:rPr/>
        <w:t xml:space="preserve">. On note par </w:t>
      </w:r>
      <m:oMath>
        <m:r>
          <m:rPr>
            <m:sty m:val="i"/>
          </m:rPr>
          <m:t>C</m:t>
        </m:r>
        <m:r>
          <m:rPr>
            <m:sty m:val="i"/>
          </m:rPr>
          <m:t>C</m:t>
        </m:r>
        <m:d>
          <m:dPr>
            <m:begChr m:val="("/>
            <m:endChr m:val=")"/>
            <m:ctrlPr>
              <w:rPr>
                <w:rFonts w:ascii="Cambria Math" w:hAnsi="Cambria Math"/>
              </w:rPr>
            </m:ctrlPr>
          </m:dPr>
          <m:e>
            <m:sSub>
              <m:sSubPr/>
              <m:e>
                <m:r>
                  <m:rPr>
                    <m:sty m:val="i"/>
                  </m:rPr>
                  <m:t>G</m:t>
                </m:r>
              </m:e>
              <m:sub>
                <m:r>
                  <m:rPr>
                    <m:sty m:val="i"/>
                  </m:rPr>
                  <m:t>F</m:t>
                </m:r>
              </m:sub>
            </m:sSub>
          </m:e>
        </m:d>
      </m:oMath>
      <w:r>
        <w:rPr/>
        <w:t xml:space="preserve"> l'ensemble des ensembles de sommets des composantes connexes de </w:t>
      </w:r>
      <m:oMath>
        <m:sSub>
          <m:sSubPr/>
          <m:e>
            <m:r>
              <m:rPr>
                <m:sty m:val="i"/>
              </m:rPr>
              <m:t>G</m:t>
            </m:r>
          </m:e>
          <m:sub>
            <m:r>
              <m:rPr>
                <m:sty m:val="i"/>
              </m:rPr>
              <m:t>F</m:t>
            </m:r>
          </m:sub>
        </m:sSub>
      </m:oMath>
      <w:r>
        <w:rPr/>
        <w:t xml:space="preserve">. Soit </w:t>
      </w:r>
      <m:oMath>
        <m:r>
          <m:rPr>
            <m:sty m:val="i"/>
          </m:rPr>
          <m:t>m</m:t>
        </m:r>
      </m:oMath>
      <w:r>
        <w:rPr/>
        <w:t xml:space="preserve"> la taille de </w:t>
      </w:r>
      <m:oMath>
        <m:r>
          <m:rPr>
            <m:sty m:val="i"/>
          </m:rPr>
          <m:t>C</m:t>
        </m:r>
        <m:r>
          <m:rPr>
            <m:sty m:val="i"/>
          </m:rPr>
          <m:t>C</m:t>
        </m:r>
        <m:d>
          <m:dPr>
            <m:begChr m:val="("/>
            <m:endChr m:val=")"/>
            <m:ctrlPr>
              <w:rPr>
                <w:rFonts w:ascii="Cambria Math" w:hAnsi="Cambria Math"/>
              </w:rPr>
            </m:ctrlPr>
          </m:dPr>
          <m:e>
            <m:sSub>
              <m:sSubPr/>
              <m:e>
                <m:r>
                  <m:rPr>
                    <m:sty m:val="i"/>
                  </m:rPr>
                  <m:t>G</m:t>
                </m:r>
              </m:e>
              <m:sub>
                <m:r>
                  <m:rPr>
                    <m:sty m:val="i"/>
                  </m:rPr>
                  <m:t>F</m:t>
                </m:r>
              </m:sub>
            </m:sSub>
          </m:e>
        </m:d>
      </m:oMath>
      <w:r>
        <w:rPr>
          <w:rFonts w:eastAsia="Georgia" w:cs="Georgia" w:ascii="Georgia" w:hAnsi="Georgia"/>
        </w:rPr>
        <w:t xml:space="preserve">, c'est-à-dire, le nombre de composantes connexes de </w:t>
      </w:r>
      <m:oMath>
        <m:sSub>
          <m:sSubPr/>
          <m:e>
            <m:r>
              <m:rPr>
                <m:sty m:val="i"/>
              </m:rPr>
              <m:t>G</m:t>
            </m:r>
          </m:e>
          <m:sub>
            <m:r>
              <m:rPr>
                <m:sty m:val="i"/>
              </m:rPr>
              <m:t>F</m:t>
            </m:r>
          </m:sub>
        </m:sSub>
      </m:oMath>
      <w:r>
        <w:rPr>
          <w:rFonts w:eastAsia="Georgia" w:cs="Georgia" w:ascii="Georgia" w:hAnsi="Georgia"/>
        </w:rPr>
        <w:t xml:space="preserve">. On représente </w:t>
      </w:r>
      <m:oMath>
        <m:r>
          <m:rPr>
            <m:sty m:val="i"/>
          </m:rPr>
          <m:t>C</m:t>
        </m:r>
        <m:r>
          <m:rPr>
            <m:sty m:val="i"/>
          </m:rPr>
          <m:t>C</m:t>
        </m:r>
        <m:d>
          <m:dPr>
            <m:begChr m:val="("/>
            <m:endChr m:val=")"/>
            <m:ctrlPr>
              <w:rPr>
                <w:rFonts w:ascii="Cambria Math" w:hAnsi="Cambria Math"/>
              </w:rPr>
            </m:ctrlPr>
          </m:dPr>
          <m:e>
            <m:sSub>
              <m:sSubPr/>
              <m:e>
                <m:r>
                  <m:rPr>
                    <m:sty m:val="i"/>
                  </m:rPr>
                  <m:t>G</m:t>
                </m:r>
              </m:e>
              <m:sub>
                <m:r>
                  <m:rPr>
                    <m:sty m:val="i"/>
                  </m:rPr>
                  <m:t>F</m:t>
                </m:r>
              </m:sub>
            </m:sSub>
          </m:e>
        </m:d>
      </m:oMath>
      <w:r>
        <w:rPr/>
        <w:t xml:space="preserve"> par un tableau c de </w:t>
      </w:r>
      <m:oMath>
        <m:r>
          <m:rPr>
            <m:sty m:val="p"/>
          </m:rPr>
          <m:t>2</m:t>
        </m:r>
        <m:r>
          <m:rPr>
            <m:sty m:val="i"/>
          </m:rPr>
          <m:t>n</m:t>
        </m:r>
        <m:r>
          <m:rPr>
            <m:sty m:val="p"/>
          </m:rPr>
          <m:t>+</m:t>
        </m:r>
        <m:r>
          <m:rPr>
            <m:sty m:val="p"/>
          </m:rPr>
          <m:t>1</m:t>
        </m:r>
      </m:oMath>
      <w:r>
        <w:rPr>
          <w:rFonts w:eastAsia="Georgia" w:cs="Georgia" w:ascii="Georgia" w:hAnsi="Georgia"/>
        </w:rPr>
        <w:t xml:space="preserve"> entiers, qui associe à chaque </w:t>
      </w:r>
      <m:oMath>
        <m:r>
          <m:rPr>
            <m:sty m:val="p"/>
          </m:rPr>
          <m:t>i</m:t>
        </m:r>
        <m:r>
          <m:rPr>
            <m:sty m:val="p"/>
          </m:rPr>
          <m:t>∈</m:t>
        </m:r>
        <m:r>
          <m:rPr>
            <m:sty m:val="p"/>
          </m:rPr>
          <m:t>[</m:t>
        </m:r>
        <m:r>
          <m:rPr>
            <m:sty m:val="p"/>
          </m:rPr>
          <m:t>1</m:t>
        </m:r>
        <m:r>
          <m:rPr>
            <m:sty m:val="p"/>
          </m:rPr>
          <m:t>;</m:t>
        </m:r>
        <m:r>
          <m:rPr>
            <m:sty m:val="p"/>
          </m:rPr>
          <m:t>2</m:t>
        </m:r>
        <m:r>
          <m:rPr>
            <m:sty m:val="i"/>
          </m:rPr>
          <m:t>n</m:t>
        </m:r>
        <m:r>
          <m:rPr>
            <m:sty m:val="p"/>
          </m:rPr>
          <m:t>]</m:t>
        </m:r>
      </m:oMath>
      <w:r>
        <w:rPr/>
        <w:t xml:space="preserve">, sommet de g , un entier dans l'intervalle </w:t>
      </w:r>
      <m:oMath>
        <m:r>
          <m:rPr>
            <m:sty m:val="p"/>
          </m:rPr>
          <m:t>[</m:t>
        </m:r>
        <m:r>
          <m:rPr>
            <m:sty m:val="p"/>
          </m:rPr>
          <m:t>1</m:t>
        </m:r>
        <m:r>
          <m:rPr>
            <m:sty m:val="p"/>
          </m:rPr>
          <m:t>;</m:t>
        </m:r>
        <m:r>
          <m:rPr>
            <m:sty m:val="i"/>
          </m:rPr>
          <m:t>m</m:t>
        </m:r>
        <m:r>
          <m:rPr>
            <m:sty m:val="p"/>
          </m:rPr>
          <m:t>]</m:t>
        </m:r>
      </m:oMath>
      <w:r>
        <w:rPr>
          <w:rFonts w:eastAsia="Georgia" w:cs="Georgia" w:ascii="Georgia" w:hAnsi="Georgia"/>
        </w:rPr>
        <w:t xml:space="preserve">. Ainsi, c. (i) identifie de manière unique la composante connexe du sommet i. La case de c à la position 0 ne sera pas utilisée, mais elle permet d'utiliser directement les indices des variables comme positions de c. Par convention, c. (0) est 0.</w:t>
      </w:r>
    </w:p>
    <w:p>
      <w:pPr>
        <w:spacing w:after="220" w:lineRule="auto"/>
      </w:pPr>
      <w:r>
        <w:rPr>
          <w:rFonts w:eastAsia="Georgia" w:cs="Georgia" w:ascii="Georgia" w:hAnsi="Georgia"/>
        </w:rPr>
        <w:t xml:space="preserve">Question 7. Écrire une fonction g_cc_array: graph -&gt; (int array * int) qui renvoie le couple ( </w:t>
      </w:r>
      <m:oMath>
        <m:r>
          <m:rPr>
            <m:sty m:val="p"/>
          </m:rPr>
          <m:t>c</m:t>
        </m:r>
        <m:r>
          <m:rPr>
            <m:sty m:val="p"/>
          </m:rPr>
          <m:t>,</m:t>
        </m:r>
        <m:r>
          <m:rPr>
            <m:sty m:val="i"/>
          </m:rPr>
          <m:t>m</m:t>
        </m:r>
      </m:oMath>
      <w:r>
        <w:rPr>
          <w:rFonts w:eastAsia="Georgia" w:cs="Georgia" w:ascii="Georgia" w:hAnsi="Georgia"/>
        </w:rPr>
        <w:t xml:space="preserve"> ), où c est le tableau des composantes connexes du graphe en argument et où </w:t>
      </w:r>
      <m:oMath>
        <m:r>
          <m:rPr>
            <m:sty m:val="i"/>
          </m:rPr>
          <m:t>m</m:t>
        </m:r>
      </m:oMath>
      <w:r>
        <w:rPr/>
        <w:t xml:space="preserve"> est le nombre de composantes connexes.</w:t>
      </w:r>
    </w:p>
    <w:p>
      <w:pPr>
        <w:spacing w:after="220" w:lineRule="auto"/>
      </w:pPr>
      <w:r>
        <w:rPr>
          <w:rFonts w:eastAsia="Georgia" w:cs="Georgia" w:ascii="Georgia" w:hAnsi="Georgia"/>
        </w:rPr>
        <w:t xml:space="preserve">Question 8. Démontrer que si </w:t>
      </w:r>
      <m:oMath>
        <m:r>
          <m:rPr>
            <m:sty m:val="i"/>
          </m:rPr>
          <m:t>i</m:t>
        </m:r>
      </m:oMath>
      <w:r>
        <w:rPr/>
        <w:t xml:space="preserve"> et </w:t>
      </w:r>
      <m:oMath>
        <m:r>
          <m:rPr>
            <m:sty m:val="i"/>
          </m:rPr>
          <m:t>j</m:t>
        </m:r>
      </m:oMath>
      <w:r>
        <w:rPr>
          <w:rFonts w:eastAsia="Georgia" w:cs="Georgia" w:ascii="Georgia" w:hAnsi="Georgia"/>
        </w:rPr>
        <w:t xml:space="preserve"> sont des sommets distincts appartenant à la même composante connexe de </w:t>
      </w:r>
      <m:oMath>
        <m:sSub>
          <m:sSubPr/>
          <m:e>
            <m:r>
              <m:rPr>
                <m:sty m:val="i"/>
              </m:rPr>
              <m:t>G</m:t>
            </m:r>
          </m:e>
          <m:sub>
            <m:r>
              <m:rPr>
                <m:sty m:val="i"/>
              </m:rPr>
              <m:t>F</m:t>
            </m:r>
          </m:sub>
        </m:sSub>
      </m:oMath>
      <w:r>
        <w:rPr/>
        <w:t xml:space="preserve">, alors </w:t>
      </w:r>
      <m:oMath>
        <m:r>
          <m:rPr>
            <m:sty m:val="i"/>
          </m:rPr>
          <m:t>F</m:t>
        </m:r>
        <m:r>
          <m:rPr>
            <m:sty m:val="p"/>
          </m:rPr>
          <m:t>⊨</m:t>
        </m:r>
        <m:r>
          <m:rPr>
            <m:sty m:val="p"/>
          </m:rPr>
          <m:t>lit</m:t>
        </m:r>
        <m:r>
          <m:rPr>
            <m:sty m:val="p"/>
          </m:rPr>
          <m:t>(</m:t>
        </m:r>
        <m:r>
          <m:rPr>
            <m:sty m:val="i"/>
          </m:rPr>
          <m:t>i</m:t>
        </m:r>
        <m:r>
          <m:rPr>
            <m:sty m:val="p"/>
          </m:rPr>
          <m:t>)</m:t>
        </m:r>
        <m:r>
          <m:rPr>
            <m:sty m:val="p"/>
          </m:rPr>
          <m:t>↔</m:t>
        </m:r>
        <m:r>
          <m:rPr>
            <m:sty m:val="p"/>
          </m:rPr>
          <m:t>lit</m:t>
        </m:r>
        <m:r>
          <m:rPr>
            <m:sty m:val="p"/>
          </m:rPr>
          <m:t>(</m:t>
        </m:r>
        <m:r>
          <m:rPr>
            <m:sty m:val="i"/>
          </m:rPr>
          <m:t>j</m:t>
        </m:r>
        <m:r>
          <m:rPr>
            <m:sty m:val="p"/>
          </m:rPr>
          <m:t>)</m:t>
        </m:r>
      </m:oMath>
      <w:r>
        <w:rPr/>
        <w:t xml:space="preserve">.</w:t>
      </w:r>
    </w:p>
    <w:p>
      <w:pPr>
        <w:spacing w:after="220" w:lineRule="auto"/>
      </w:pPr>
      <w:r>
        <w:rPr/>
        <w:t xml:space="preserve">Question 9. Soit </w:t>
      </w:r>
      <m:oMath>
        <m:r>
          <m:rPr>
            <m:sty m:val="i"/>
          </m:rPr>
          <m:t>C</m:t>
        </m:r>
        <m:r>
          <m:rPr>
            <m:sty m:val="p"/>
          </m:rPr>
          <m:t>=</m:t>
        </m:r>
        <m:d>
          <m:dPr>
            <m:begChr m:val="{"/>
            <m:endChr m:val="}"/>
            <m:ctrlPr>
              <w:rPr>
                <w:rFonts w:ascii="Cambria Math" w:hAnsi="Cambria Math"/>
              </w:rPr>
            </m:ctrlPr>
          </m:dPr>
          <m:e>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q</m:t>
                </m:r>
              </m:sub>
            </m:sSub>
          </m:e>
        </m:d>
        <m:r>
          <m:rPr>
            <m:sty m:val="p"/>
          </m:rPr>
          <m:t>∈</m:t>
        </m:r>
        <m:r>
          <m:rPr>
            <m:sty m:val="i"/>
          </m:rPr>
          <m:t>C</m:t>
        </m:r>
        <m:r>
          <m:rPr>
            <m:sty m:val="i"/>
          </m:rPr>
          <m:t>C</m:t>
        </m:r>
        <m:d>
          <m:dPr>
            <m:begChr m:val="("/>
            <m:endChr m:val=")"/>
            <m:ctrlPr>
              <w:rPr>
                <w:rFonts w:ascii="Cambria Math" w:hAnsi="Cambria Math"/>
              </w:rPr>
            </m:ctrlPr>
          </m:dPr>
          <m:e>
            <m:sSub>
              <m:sSubPr/>
              <m:e>
                <m:r>
                  <m:rPr>
                    <m:sty m:val="i"/>
                  </m:rPr>
                  <m:t>G</m:t>
                </m:r>
              </m:e>
              <m:sub>
                <m:r>
                  <m:rPr>
                    <m:sty m:val="i"/>
                  </m:rPr>
                  <m:t>F</m:t>
                </m:r>
              </m:sub>
            </m:sSub>
          </m:e>
        </m:d>
      </m:oMath>
      <w:r>
        <w:rPr/>
        <w:t xml:space="preserve"> l'ensemble des sommets d'une composante connexe de </w:t>
      </w:r>
      <m:oMath>
        <m:sSub>
          <m:sSubPr/>
          <m:e>
            <m:r>
              <m:rPr>
                <m:sty m:val="i"/>
              </m:rPr>
              <m:t>G</m:t>
            </m:r>
          </m:e>
          <m:sub>
            <m:r>
              <m:rPr>
                <m:sty m:val="i"/>
              </m:rPr>
              <m:t>F</m:t>
            </m:r>
          </m:sub>
        </m:sSub>
      </m:oMath>
      <w:r>
        <w:rPr/>
        <w:t xml:space="preserve">. Soit </w:t>
      </w:r>
      <m:oMath>
        <m:sSup>
          <m:sSupPr/>
          <m:e>
            <m:r>
              <m:rPr>
                <m:sty m:val="i"/>
              </m:rPr>
              <m:t>C</m:t>
            </m:r>
          </m:e>
          <m:sup>
            <m:r>
              <m:rPr>
                <m:sty m:val="i"/>
              </m:rPr>
              <m:t>′</m:t>
            </m:r>
          </m:sup>
        </m:sSup>
      </m:oMath>
      <w:r>
        <w:rPr/>
        <w:t xml:space="preserve"> l'ensemble de sommets </w:t>
      </w:r>
      <m:oMath>
        <m:d>
          <m:dPr>
            <m:begChr m:val="{"/>
            <m:endChr m:val="}"/>
            <m:ctrlPr>
              <w:rPr>
                <w:rFonts w:ascii="Cambria Math" w:hAnsi="Cambria Math"/>
              </w:rPr>
            </m:ctrlPr>
          </m:dPr>
          <m:e>
            <m:sSub>
              <m:sSubPr/>
              <m:e>
                <m:r>
                  <m:rPr>
                    <m:sty m:val="i"/>
                  </m:rPr>
                  <m:t>j</m:t>
                </m:r>
              </m:e>
              <m:sub>
                <m:r>
                  <m:rPr>
                    <m:sty m:val="p"/>
                  </m:rPr>
                  <m:t>1</m:t>
                </m:r>
              </m:sub>
            </m:sSub>
            <m:r>
              <m:rPr>
                <m:sty m:val="p"/>
              </m:rPr>
              <m:t>,</m:t>
            </m:r>
            <m:r>
              <m:rPr>
                <m:sty m:val="p"/>
              </m:rPr>
              <m:t>…</m:t>
            </m:r>
            <m:r>
              <m:rPr>
                <m:sty m:val="p"/>
              </m:rPr>
              <m:t>,</m:t>
            </m:r>
            <m:sSub>
              <m:sSubPr/>
              <m:e>
                <m:r>
                  <m:rPr>
                    <m:sty m:val="i"/>
                  </m:rPr>
                  <m:t>j</m:t>
                </m:r>
              </m:e>
              <m:sub>
                <m:r>
                  <m:rPr>
                    <m:sty m:val="i"/>
                  </m:rPr>
                  <m:t>q</m:t>
                </m:r>
              </m:sub>
            </m:sSub>
          </m:e>
        </m:d>
      </m:oMath>
      <w:r>
        <w:rPr/>
        <w:t xml:space="preserve"> avec </w:t>
      </w:r>
      <m:oMath>
        <m:sSub>
          <m:sSubPr/>
          <m:e>
            <m:r>
              <m:rPr>
                <m:sty m:val="i"/>
              </m:rPr>
              <m:t>j</m:t>
            </m:r>
          </m:e>
          <m:sub>
            <m:r>
              <m:rPr>
                <m:sty m:val="i"/>
              </m:rPr>
              <m:t>k</m:t>
            </m:r>
          </m:sub>
        </m:sSub>
        <m:r>
          <m:rPr>
            <m:sty m:val="p"/>
          </m:rPr>
          <m:t>=</m:t>
        </m:r>
        <m:r>
          <m:rPr>
            <m:sty m:val="p"/>
          </m:rPr>
          <m:t>neg</m:t>
        </m:r>
        <m:r>
          <m:rPr>
            <m:sty m:val="p"/>
          </m:rPr>
          <m:t>_</m:t>
        </m:r>
        <m:r>
          <m:rPr>
            <m:sty m:val="p"/>
          </m:rPr>
          <m:t>lit</m:t>
        </m:r>
        <m:d>
          <m:dPr>
            <m:begChr m:val="("/>
            <m:endChr m:val=")"/>
            <m:ctrlPr>
              <w:rPr>
                <w:rFonts w:ascii="Cambria Math" w:hAnsi="Cambria Math"/>
              </w:rPr>
            </m:ctrlPr>
          </m:dPr>
          <m:e>
            <m:sSub>
              <m:sSubPr/>
              <m:e>
                <m:r>
                  <m:rPr>
                    <m:sty m:val="i"/>
                  </m:rPr>
                  <m:t>i</m:t>
                </m:r>
              </m:e>
              <m:sub>
                <m:r>
                  <m:rPr>
                    <m:sty m:val="i"/>
                  </m:rPr>
                  <m:t>k</m:t>
                </m:r>
              </m:sub>
            </m:sSub>
          </m:e>
        </m:d>
      </m:oMath>
      <w:r>
        <w:rPr/>
        <w:t xml:space="preserve"> pour tout </w:t>
      </w:r>
      <m:oMath>
        <m:r>
          <m:rPr>
            <m:sty m:val="i"/>
          </m:rPr>
          <m:t>k</m:t>
        </m:r>
        <m:r>
          <m:rPr>
            <m:sty m:val="p"/>
          </m:rPr>
          <m:t>∈</m:t>
        </m:r>
        <m:r>
          <m:rPr>
            <m:sty m:val="p"/>
          </m:rPr>
          <m:t>[</m:t>
        </m:r>
        <m:r>
          <m:rPr>
            <m:sty m:val="p"/>
          </m:rPr>
          <m:t>1</m:t>
        </m:r>
        <m:r>
          <m:rPr>
            <m:sty m:val="p"/>
          </m:rPr>
          <m:t>;</m:t>
        </m:r>
        <m:r>
          <m:rPr>
            <m:sty m:val="i"/>
          </m:rPr>
          <m:t>q</m:t>
        </m:r>
        <m:r>
          <m:rPr>
            <m:sty m:val="p"/>
          </m:rPr>
          <m:t>]</m:t>
        </m:r>
      </m:oMath>
      <w:r>
        <w:rPr>
          <w:rFonts w:eastAsia="Georgia" w:cs="Georgia" w:ascii="Georgia" w:hAnsi="Georgia"/>
        </w:rPr>
        <w:t xml:space="preserve">. Démontrer que </w:t>
      </w:r>
      <m:oMath>
        <m:sSup>
          <m:sSupPr/>
          <m:e>
            <m:r>
              <m:rPr>
                <m:sty m:val="i"/>
              </m:rPr>
              <m:t>C</m:t>
            </m:r>
          </m:e>
          <m:sup>
            <m:r>
              <m:rPr>
                <m:sty m:val="i"/>
              </m:rPr>
              <m:t>′</m:t>
            </m:r>
          </m:sup>
        </m:sSup>
      </m:oMath>
      <w:r>
        <w:rPr>
          <w:rFonts w:eastAsia="Georgia" w:cs="Georgia" w:ascii="Georgia" w:hAnsi="Georgia"/>
        </w:rPr>
        <w:t xml:space="preserve"> est élément de </w:t>
      </w:r>
      <m:oMath>
        <m:r>
          <m:rPr>
            <m:sty m:val="i"/>
          </m:rPr>
          <m:t>C</m:t>
        </m:r>
        <m:r>
          <m:rPr>
            <m:sty m:val="i"/>
          </m:rPr>
          <m:t>C</m:t>
        </m:r>
        <m:d>
          <m:dPr>
            <m:begChr m:val="("/>
            <m:endChr m:val=")"/>
            <m:ctrlPr>
              <w:rPr>
                <w:rFonts w:ascii="Cambria Math" w:hAnsi="Cambria Math"/>
              </w:rPr>
            </m:ctrlPr>
          </m:dPr>
          <m:e>
            <m:sSub>
              <m:sSubPr/>
              <m:e>
                <m:r>
                  <m:rPr>
                    <m:sty m:val="i"/>
                  </m:rPr>
                  <m:t>G</m:t>
                </m:r>
              </m:e>
              <m:sub>
                <m:r>
                  <m:rPr>
                    <m:sty m:val="i"/>
                  </m:rPr>
                  <m:t>F</m:t>
                </m:r>
              </m:sub>
            </m:sSub>
          </m:e>
        </m:d>
      </m:oMath>
      <w:r>
        <w:rPr/>
        <w:t xml:space="preserve">.</w:t>
      </w:r>
    </w:p>
    <w:p>
      <w:pPr>
        <w:spacing w:after="220" w:lineRule="auto"/>
      </w:pPr>
      <w:r>
        <w:rPr>
          <w:rFonts w:eastAsia="Georgia" w:cs="Georgia" w:ascii="Georgia" w:hAnsi="Georgia"/>
        </w:rPr>
        <w:t xml:space="preserve">Question 10. Démontrer que </w:t>
      </w:r>
      <m:oMath>
        <m:r>
          <m:rPr>
            <m:sty m:val="i"/>
          </m:rPr>
          <m:t>F</m:t>
        </m:r>
      </m:oMath>
      <w:r>
        <w:rPr/>
        <w:t xml:space="preserve"> est une contradiction si et seulement s'il existe une composante connexe </w:t>
      </w:r>
      <m:oMath>
        <m:r>
          <m:rPr>
            <m:sty m:val="i"/>
          </m:rPr>
          <m:t>C</m:t>
        </m:r>
      </m:oMath>
      <w:r>
        <w:rPr/>
        <w:t xml:space="preserve"> de </w:t>
      </w:r>
      <m:oMath>
        <m:sSub>
          <m:sSubPr/>
          <m:e>
            <m:r>
              <m:rPr>
                <m:sty m:val="i"/>
              </m:rPr>
              <m:t>G</m:t>
            </m:r>
          </m:e>
          <m:sub>
            <m:r>
              <m:rPr>
                <m:sty m:val="i"/>
              </m:rPr>
              <m:t>F</m:t>
            </m:r>
          </m:sub>
        </m:sSub>
      </m:oMath>
      <w:r>
        <w:rPr/>
        <w:t xml:space="preserve"> et un sommet </w:t>
      </w:r>
      <m:oMath>
        <m:r>
          <m:rPr>
            <m:sty m:val="i"/>
          </m:rPr>
          <m:t>i</m:t>
        </m:r>
      </m:oMath>
      <w:r>
        <w:rPr/>
        <w:t xml:space="preserve"> de </w:t>
      </w:r>
      <m:oMath>
        <m:r>
          <m:rPr>
            <m:sty m:val="i"/>
          </m:rPr>
          <m:t>C</m:t>
        </m:r>
      </m:oMath>
      <w:r>
        <w:rPr>
          <w:rFonts w:eastAsia="Georgia" w:cs="Georgia" w:ascii="Georgia" w:hAnsi="Georgia"/>
        </w:rPr>
        <w:t xml:space="preserve"> tels que neg_lit </w:t>
      </w:r>
      <m:oMath>
        <m:r>
          <m:rPr>
            <m:sty m:val="p"/>
          </m:rPr>
          <m:t>(</m:t>
        </m:r>
        <m:r>
          <m:rPr>
            <m:sty m:val="i"/>
          </m:rPr>
          <m:t>i</m:t>
        </m:r>
        <m:r>
          <m:rPr>
            <m:sty m:val="p"/>
          </m:rPr>
          <m:t>)</m:t>
        </m:r>
      </m:oMath>
      <w:r>
        <w:rPr/>
        <w:t xml:space="preserve"> est un sommet de </w:t>
      </w:r>
      <m:oMath>
        <m:r>
          <m:rPr>
            <m:sty m:val="i"/>
          </m:rPr>
          <m:t>C</m:t>
        </m:r>
      </m:oMath>
      <w:r>
        <w:rPr/>
        <w:t xml:space="preserve">.</w:t>
      </w:r>
    </w:p>
    <w:p>
      <w:pPr>
        <w:spacing w:after="220" w:lineRule="auto"/>
      </w:pPr>
      <w:r>
        <w:rPr>
          <w:rFonts w:eastAsia="Georgia" w:cs="Georgia" w:ascii="Georgia" w:hAnsi="Georgia"/>
        </w:rPr>
        <w:t xml:space="preserve">Question 11. Écrire une fonction cc_is_sat: int array </w:t>
      </w:r>
      <m:oMath>
        <m:r>
          <m:rPr>
            <m:sty m:val="p"/>
          </m:rPr>
          <m:t>→</m:t>
        </m:r>
      </m:oMath>
      <w:r>
        <w:rPr>
          <w:rFonts w:eastAsia="Georgia" w:cs="Georgia" w:ascii="Georgia" w:hAnsi="Georgia"/>
        </w:rPr>
        <w:t xml:space="preserve"> bool qui a comme argument c, le tableau représentant les composantes connexes de </w:t>
      </w:r>
      <m:oMath>
        <m:sSub>
          <m:sSubPr/>
          <m:e>
            <m:r>
              <m:rPr>
                <m:sty m:val="i"/>
              </m:rPr>
              <m:t>G</m:t>
            </m:r>
          </m:e>
          <m:sub>
            <m:r>
              <m:rPr>
                <m:sty m:val="i"/>
              </m:rPr>
              <m:t>F</m:t>
            </m:r>
          </m:sub>
        </m:sSub>
      </m:oMath>
      <w:r>
        <w:rPr/>
        <w:t xml:space="preserve"> et qui renvoie true si et seulement si </w:t>
      </w:r>
      <m:oMath>
        <m:r>
          <m:rPr>
            <m:sty m:val="i"/>
          </m:rPr>
          <m:t>F</m:t>
        </m:r>
      </m:oMath>
      <w:r>
        <w:rPr/>
        <w:t xml:space="preserve"> est satisfiable.</w:t>
      </w:r>
    </w:p>
    <w:p>
      <w:pPr>
        <w:spacing w:after="220" w:lineRule="auto"/>
      </w:pPr>
      <w:r>
        <w:rPr>
          <w:rFonts w:eastAsia="Georgia" w:cs="Georgia" w:ascii="Georgia" w:hAnsi="Georgia"/>
        </w:rPr>
        <w:t xml:space="preserve">Représentation d'une valuation. Une valuation </w:t>
      </w:r>
      <m:oMath>
        <m:r>
          <m:rPr>
            <m:sty m:val="i"/>
          </m:rPr>
          <m:t>v</m:t>
        </m:r>
      </m:oMath>
      <w:r>
        <w:rPr/>
        <w:t xml:space="preserve"> de </w:t>
      </w:r>
      <m:oMath>
        <m:r>
          <m:rPr>
            <m:scr m:val="double-struck"/>
          </m:rPr>
          <m:t>X</m:t>
        </m:r>
      </m:oMath>
      <w:r>
        <w:rPr>
          <w:rFonts w:eastAsia="Georgia" w:cs="Georgia" w:ascii="Georgia" w:hAnsi="Georgia"/>
        </w:rPr>
        <w:t xml:space="preserve"> est représentée par un tableau v de </w:t>
      </w:r>
      <m:oMath>
        <m:r>
          <m:rPr>
            <m:sty m:val="i"/>
          </m:rPr>
          <m:t>n</m:t>
        </m:r>
        <m:r>
          <m:rPr>
            <m:sty m:val="p"/>
          </m:rPr>
          <m:t>+</m:t>
        </m:r>
        <m:r>
          <m:rPr>
            <m:sty m:val="p"/>
          </m:rPr>
          <m:t>1</m:t>
        </m:r>
      </m:oMath>
      <w:r>
        <w:rPr/>
        <w:t xml:space="preserve"> valeurs 0 ou 1 tel que v . (i) est 1 si et seulement si </w:t>
      </w:r>
      <m:oMath>
        <m:r>
          <m:rPr>
            <m:sty m:val="i"/>
          </m:rPr>
          <m:t>v</m:t>
        </m:r>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1</m:t>
        </m:r>
      </m:oMath>
      <w:r>
        <w:rPr/>
        <w:t xml:space="preserve">. En particulier, v. (1)=1 par convention sur </w:t>
      </w:r>
      <m:oMath>
        <m:sSub>
          <m:sSubPr/>
          <m:e>
            <m:r>
              <m:rPr>
                <m:sty m:val="i"/>
              </m:rPr>
              <m:t>X</m:t>
            </m:r>
          </m:e>
          <m:sub>
            <m:r>
              <m:rPr>
                <m:sty m:val="p"/>
              </m:rPr>
              <m:t>1</m:t>
            </m:r>
          </m:sub>
        </m:sSub>
      </m:oMath>
      <w:r>
        <w:rPr>
          <w:rFonts w:eastAsia="Georgia" w:cs="Georgia" w:ascii="Georgia" w:hAnsi="Georgia"/>
        </w:rPr>
        <w:t xml:space="preserve">. La case à la position 0 n'est pas utilisée, mais elle permet d'utiliser les indices des variables comme positions du tableau; par convention, v. (0) est 0 .</w:t>
      </w:r>
    </w:p>
    <w:p>
      <w:pPr>
        <w:spacing w:after="220" w:lineRule="auto"/>
      </w:pPr>
      <w:r>
        <w:rPr>
          <w:rFonts w:eastAsia="Georgia" w:cs="Georgia" w:ascii="Georgia" w:hAnsi="Georgia"/>
        </w:rPr>
        <w:t xml:space="preserve">Question 12. Écrire une fonction eform1_sat: eform1 </w:t>
      </w:r>
      <m:oMath>
        <m:r>
          <m:rPr>
            <m:sty m:val="p"/>
          </m:rPr>
          <m:t>→</m:t>
        </m:r>
      </m:oMath>
      <w:r>
        <w:rPr>
          <w:rFonts w:eastAsia="Georgia" w:cs="Georgia" w:ascii="Georgia" w:hAnsi="Georgia"/>
        </w:rPr>
        <w:t xml:space="preserve"> (int array) option qui a comme argument une liste lst représentant une formule </w:t>
      </w:r>
      <m:oMath>
        <m:r>
          <m:rPr>
            <m:sty m:val="i"/>
          </m:rPr>
          <m:t>F</m:t>
        </m:r>
        <m:r>
          <m:rPr>
            <m:sty m:val="p"/>
          </m:rPr>
          <m:t>∈</m:t>
        </m:r>
        <m:r>
          <m:rPr>
            <m:scr m:val="script"/>
          </m:rPr>
          <m:t>F</m:t>
        </m:r>
        <m:d>
          <m:dPr>
            <m:begChr m:val="("/>
            <m:endChr m:val=")"/>
            <m:ctrlPr>
              <w:rPr>
                <w:rFonts w:ascii="Cambria Math" w:hAnsi="Cambria Math"/>
              </w:rPr>
            </m:ctrlPr>
          </m:dPr>
          <m:e>
            <m:sSub>
              <m:sSubPr/>
              <m:e>
                <m:r>
                  <m:rPr>
                    <m:sty m:val="i"/>
                  </m:rPr>
                  <m:t>L</m:t>
                </m:r>
              </m:e>
              <m:sub>
                <m:r>
                  <m:rPr>
                    <m:sty m:val="p"/>
                  </m:rPr>
                  <m:t>1</m:t>
                </m:r>
              </m:sub>
            </m:sSub>
          </m:e>
        </m:d>
      </m:oMath>
      <w:r>
        <w:rPr>
          <w:rFonts w:eastAsia="Georgia" w:cs="Georgia" w:ascii="Georgia" w:hAnsi="Georgia"/>
        </w:rPr>
        <w:t xml:space="preserve">. L'appel eform1_sat lst renvoie None si </w:t>
      </w:r>
      <m:oMath>
        <m:r>
          <m:rPr>
            <m:sty m:val="i"/>
          </m:rPr>
          <m:t>F</m:t>
        </m:r>
      </m:oMath>
      <w:r>
        <w:rPr/>
        <w:t xml:space="preserve"> est une contradiction. Si </w:t>
      </w:r>
      <m:oMath>
        <m:r>
          <m:rPr>
            <m:sty m:val="i"/>
          </m:rPr>
          <m:t>F</m:t>
        </m:r>
      </m:oMath>
      <w:r>
        <w:rPr>
          <w:rFonts w:eastAsia="Georgia" w:cs="Georgia" w:ascii="Georgia" w:hAnsi="Georgia"/>
        </w:rPr>
        <w:t xml:space="preserve"> est satisfiable, l'appel renvoie Some(v) avec v un tableau qui représente une valuation qui satisfait </w:t>
      </w:r>
      <m:oMath>
        <m:r>
          <m:rPr>
            <m:sty m:val="i"/>
          </m:rPr>
          <m:t>F</m:t>
        </m:r>
      </m:oMath>
      <w:r>
        <w:rPr>
          <w:rFonts w:eastAsia="Georgia" w:cs="Georgia" w:ascii="Georgia" w:hAnsi="Georgia"/>
        </w:rPr>
        <w:t xml:space="preserve">. La complexité en temps de l'algorithme doit être en </w:t>
      </w:r>
      <m:oMath>
        <m:r>
          <m:rPr>
            <m:sty m:val="i"/>
          </m:rPr>
          <m:t>O</m:t>
        </m:r>
        <m:r>
          <m:rPr>
            <m:sty m:val="p"/>
          </m:rPr>
          <m:t>(</m:t>
        </m:r>
        <m:r>
          <m:rPr>
            <m:sty m:val="i"/>
          </m:rPr>
          <m:t>p</m:t>
        </m:r>
        <m:r>
          <m:rPr>
            <m:sty m:val="p"/>
          </m:rPr>
          <m:t>×</m:t>
        </m:r>
        <m:r>
          <m:rPr>
            <m:sty m:val="i"/>
          </m:rPr>
          <m:t>n</m:t>
        </m:r>
        <m:r>
          <m:rPr>
            <m:sty m:val="p"/>
          </m:rPr>
          <m:t>)</m:t>
        </m:r>
      </m:oMath>
      <w:r>
        <w:rPr>
          <w:rFonts w:eastAsia="Georgia" w:cs="Georgia" w:ascii="Georgia" w:hAnsi="Georgia"/>
        </w:rPr>
        <w:t xml:space="preserve"> où </w:t>
      </w:r>
      <m:oMath>
        <m:r>
          <m:rPr>
            <m:sty m:val="i"/>
          </m:rPr>
          <m:t>p</m:t>
        </m:r>
      </m:oMath>
      <w:r>
        <w:rPr>
          <w:rFonts w:eastAsia="Georgia" w:cs="Georgia" w:ascii="Georgia" w:hAnsi="Georgia"/>
        </w:rPr>
        <w:t xml:space="preserve"> est la longueur de la liste lst en argument. Justifier que votre algorithme a cette complexité en temps.</w:t>
      </w:r>
    </w:p>
    <w:p>
      <w:pPr>
        <w:spacing w:line="271" w:before="330" w:lineRule="auto"/>
      </w:pPr>
      <w:r>
        <w:rPr>
          <w:rFonts w:eastAsia="Georgia" w:cs="Georgia" w:ascii="Georgia" w:hAnsi="Georgia"/>
          <w:b/>
          <w:sz w:val="42"/>
        </w:rPr>
        <w:t xml:space="preserve">Partie II. Équivalences avec une conjonction de deux littéraux</w:t>
      </w:r>
    </w:p>
    <w:p>
      <w:pPr>
        <w:spacing w:after="220" w:lineRule="auto"/>
      </w:pPr>
      <w:r>
        <w:rPr>
          <w:rFonts w:eastAsia="Georgia" w:cs="Georgia" w:ascii="Georgia" w:hAnsi="Georgia"/>
        </w:rPr>
        <w:t xml:space="preserve">On reste dans le cadre de la logique propositionnelle, mais on considère une nouvelle classe de contraintes. La classe </w:t>
      </w:r>
      <m:oMath>
        <m:sSub>
          <m:sSubPr/>
          <m:e>
            <m:r>
              <m:rPr>
                <m:sty m:val="i"/>
              </m:rPr>
              <m:t>L</m:t>
            </m:r>
          </m:e>
          <m:sub>
            <m:r>
              <m:rPr>
                <m:sty m:val="p"/>
              </m:rPr>
              <m:t>2</m:t>
            </m:r>
          </m:sub>
        </m:sSub>
      </m:oMath>
      <w:r>
        <w:rPr/>
        <w:t xml:space="preserve"> contient les contraintes de la forme </w:t>
      </w:r>
      <m:oMath>
        <m:r>
          <m:rPr>
            <m:sty m:val="i"/>
          </m:rPr>
          <m:t>ℓ</m:t>
        </m:r>
        <m:r>
          <m:rPr>
            <m:sty m:val="p"/>
          </m:rPr>
          <m:t>↔</m:t>
        </m:r>
        <m:d>
          <m:dPr>
            <m:begChr m:val="("/>
            <m:endChr m:val=")"/>
            <m:ctrlPr>
              <w:rPr>
                <w:rFonts w:ascii="Cambria Math" w:hAnsi="Cambria Math"/>
              </w:rPr>
            </m:ctrlPr>
          </m:dPr>
          <m:e>
            <m:sSup>
              <m:sSupPr/>
              <m:e>
                <m:r>
                  <m:rPr>
                    <m:sty m:val="i"/>
                  </m:rPr>
                  <m:t>ℓ</m:t>
                </m:r>
              </m:e>
              <m:sup>
                <m:r>
                  <m:rPr>
                    <m:sty m:val="i"/>
                  </m:rPr>
                  <m:t>′</m:t>
                </m:r>
              </m:sup>
            </m:sSup>
            <m:r>
              <m:rPr>
                <m:sty m:val="p"/>
              </m:rPr>
              <m:t>∧</m:t>
            </m:r>
            <m:sSup>
              <m:sSupPr/>
              <m:e>
                <m:r>
                  <m:rPr>
                    <m:sty m:val="i"/>
                  </m:rPr>
                  <m:t>ℓ</m:t>
                </m:r>
              </m:e>
              <m:sup>
                <m:r>
                  <m:rPr>
                    <m:sty m:val="i"/>
                  </m:rPr>
                  <m:t>′</m:t>
                </m:r>
                <m:r>
                  <m:rPr>
                    <m:sty m:val="i"/>
                  </m:rPr>
                  <m:t>′</m:t>
                </m:r>
              </m:sup>
            </m:sSup>
          </m:e>
        </m:d>
      </m:oMath>
      <w:r>
        <w:rPr>
          <w:rFonts w:eastAsia="Georgia" w:cs="Georgia" w:ascii="Georgia" w:hAnsi="Georgia"/>
        </w:rPr>
        <w:t xml:space="preserve"> où </w:t>
      </w:r>
      <m:oMath>
        <m:r>
          <m:rPr>
            <m:sty m:val="i"/>
          </m:rPr>
          <m:t>ℓ</m:t>
        </m:r>
        <m:r>
          <m:rPr>
            <m:sty m:val="p"/>
          </m:rPr>
          <m:t>,</m:t>
        </m:r>
        <m:sSup>
          <m:sSupPr/>
          <m:e>
            <m:r>
              <m:rPr>
                <m:sty m:val="i"/>
              </m:rPr>
              <m:t>ℓ</m:t>
            </m:r>
          </m:e>
          <m:sup>
            <m:r>
              <m:rPr>
                <m:sty m:val="i"/>
              </m:rPr>
              <m:t>′</m:t>
            </m:r>
          </m:sup>
        </m:sSup>
        <m:r>
          <m:rPr>
            <m:sty m:val="p"/>
          </m:rPr>
          <m:t>,</m:t>
        </m:r>
        <m:sSup>
          <m:sSupPr/>
          <m:e>
            <m:r>
              <m:rPr>
                <m:sty m:val="i"/>
              </m:rPr>
              <m:t>ℓ</m:t>
            </m:r>
          </m:e>
          <m:sup>
            <m:r>
              <m:rPr>
                <m:sty m:val="i"/>
              </m:rPr>
              <m:t>′</m:t>
            </m:r>
            <m:r>
              <m:rPr>
                <m:sty m:val="i"/>
              </m:rPr>
              <m:t>′</m:t>
            </m:r>
          </m:sup>
        </m:sSup>
      </m:oMath>
      <w:r>
        <w:rPr>
          <w:rFonts w:eastAsia="Georgia" w:cs="Georgia" w:ascii="Georgia" w:hAnsi="Georgia"/>
        </w:rPr>
        <w:t xml:space="preserve"> sont des littéraux. Pour identifier les contraintes des classes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on appelle </w:t>
      </w:r>
      <m:oMath>
        <m:r>
          <m:rPr>
            <m:sty m:val="i"/>
          </m:rPr>
          <m:t>i</m:t>
        </m:r>
      </m:oMath>
      <w:r>
        <w:rPr/>
        <w:t xml:space="preserve">-contrainte une contrainte de la classe </w:t>
      </w:r>
      <m:oMath>
        <m:sSub>
          <m:sSubPr/>
          <m:e>
            <m:r>
              <m:rPr>
                <m:sty m:val="i"/>
              </m:rPr>
              <m:t>L</m:t>
            </m:r>
          </m:e>
          <m:sub>
            <m:r>
              <m:rPr>
                <m:sty m:val="i"/>
              </m:rPr>
              <m:t>i</m:t>
            </m:r>
          </m:sub>
        </m:sSub>
      </m:oMath>
      <w:r>
        <w:rPr/>
        <w:t xml:space="preserve"> avec </w:t>
      </w:r>
      <m:oMath>
        <m:r>
          <m:rPr>
            <m:sty m:val="i"/>
          </m:rPr>
          <m:t>i</m:t>
        </m:r>
        <m:r>
          <m:rPr>
            <m:sty m:val="p"/>
          </m:rPr>
          <m:t>∈</m:t>
        </m:r>
        <m:r>
          <m:rPr>
            <m:sty m:val="p"/>
          </m:rPr>
          <m:t>{</m:t>
        </m:r>
        <m:r>
          <m:rPr>
            <m:sty m:val="p"/>
          </m:rPr>
          <m:t>1</m:t>
        </m:r>
        <m:r>
          <m:rPr>
            <m:sty m:val="p"/>
          </m:rPr>
          <m:t>,</m:t>
        </m:r>
        <m:r>
          <m:rPr>
            <m:sty m:val="p"/>
          </m:rPr>
          <m:t>2</m:t>
        </m:r>
        <m:r>
          <m:rPr>
            <m:sty m:val="p"/>
          </m:rPr>
          <m:t>}</m:t>
        </m:r>
      </m:oMath>
      <w:r>
        <w:rPr/>
        <w:t xml:space="preserve">. Une formule </w:t>
      </w:r>
      <m:oMath>
        <m:r>
          <m:rPr>
            <m:sty m:val="i"/>
          </m:rPr>
          <m:t>F</m:t>
        </m:r>
      </m:oMath>
      <w:r>
        <w:rPr/>
        <w:t xml:space="preserve"> est dite construite sur </w:t>
      </w:r>
      <m:oMath>
        <m:sSub>
          <m:sSubPr/>
          <m:e>
            <m:r>
              <m:rPr>
                <m:sty m:val="i"/>
              </m:rPr>
              <m:t>L</m:t>
            </m:r>
          </m:e>
          <m:sub>
            <m:r>
              <m:rPr>
                <m:sty m:val="p"/>
              </m:rPr>
              <m:t>2</m:t>
            </m:r>
          </m:sub>
        </m:sSub>
      </m:oMath>
      <w:r>
        <w:rPr/>
        <w:t xml:space="preserve">, notation </w:t>
      </w:r>
      <m:oMath>
        <m:r>
          <m:rPr>
            <m:sty m:val="i"/>
          </m:rPr>
          <m:t>F</m:t>
        </m:r>
        <m:r>
          <m:rPr>
            <m:sty m:val="p"/>
          </m:rPr>
          <m:t>∈</m:t>
        </m:r>
        <m:r>
          <m:rPr>
            <m:scr m:val="script"/>
          </m:rPr>
          <m:t>F</m:t>
        </m:r>
        <m:d>
          <m:dPr>
            <m:begChr m:val="("/>
            <m:endChr m:val=")"/>
            <m:ctrlPr>
              <w:rPr>
                <w:rFonts w:ascii="Cambria Math" w:hAnsi="Cambria Math"/>
              </w:rPr>
            </m:ctrlPr>
          </m:dPr>
          <m:e>
            <m:sSub>
              <m:sSubPr/>
              <m:e>
                <m:r>
                  <m:rPr>
                    <m:sty m:val="i"/>
                  </m:rPr>
                  <m:t>L</m:t>
                </m:r>
              </m:e>
              <m:sub>
                <m:r>
                  <m:rPr>
                    <m:sty m:val="p"/>
                  </m:rPr>
                  <m:t>2</m:t>
                </m:r>
              </m:sub>
            </m:sSub>
          </m:e>
        </m:d>
      </m:oMath>
      <w:r>
        <w:rPr>
          <w:rFonts w:eastAsia="Georgia" w:cs="Georgia" w:ascii="Georgia" w:hAnsi="Georgia"/>
        </w:rPr>
        <w:t xml:space="preserve">, si elle est une conjonction de 2 -contraintes. On garde l'hypothèse que </w:t>
      </w:r>
      <m:oMath>
        <m:sSub>
          <m:sSubPr/>
          <m:e>
            <m:r>
              <m:rPr>
                <m:sty m:val="i"/>
              </m:rPr>
              <m:t>X</m:t>
            </m:r>
          </m:e>
          <m:sub>
            <m:r>
              <m:rPr>
                <m:sty m:val="p"/>
              </m:rPr>
              <m:t>1</m:t>
            </m:r>
          </m:sub>
        </m:sSub>
      </m:oMath>
      <w:r>
        <w:rPr>
          <w:rFonts w:eastAsia="Georgia" w:cs="Georgia" w:ascii="Georgia" w:hAnsi="Georgia"/>
        </w:rPr>
        <w:t xml:space="preserve"> est toujours interprétée </w:t>
      </w:r>
      <m:oMath>
        <m:acc>
          <m:accPr>
            <m:chr m:val="`"/>
          </m:accPr>
          <m:e>
            <m:r>
              <m:rPr>
                <m:sty m:val="bi"/>
              </m:rPr>
              <m:t>a</m:t>
            </m:r>
          </m:e>
        </m:acc>
        <m:r>
          <m:rPr>
            <m:sty m:val="p"/>
          </m:rPr>
          <m:t>1</m:t>
        </m:r>
      </m:oMath>
      <w:r>
        <w:rPr/>
        <w:t xml:space="preserve">. Un exemple de formule de </w:t>
      </w:r>
      <m:oMath>
        <m:r>
          <m:rPr>
            <m:scr m:val="script"/>
          </m:rPr>
          <m:t>F</m:t>
        </m:r>
        <m:d>
          <m:dPr>
            <m:begChr m:val="("/>
            <m:endChr m:val=")"/>
            <m:ctrlPr>
              <w:rPr>
                <w:rFonts w:ascii="Cambria Math" w:hAnsi="Cambria Math"/>
              </w:rPr>
            </m:ctrlPr>
          </m:dPr>
          <m:e>
            <m:sSub>
              <m:sSubPr/>
              <m:e>
                <m:r>
                  <m:rPr>
                    <m:sty m:val="i"/>
                  </m:rPr>
                  <m:t>L</m:t>
                </m:r>
              </m:e>
              <m:sub>
                <m:r>
                  <m:rPr>
                    <m:sty m:val="p"/>
                  </m:rPr>
                  <m:t>2</m:t>
                </m:r>
              </m:sub>
            </m:sSub>
          </m:e>
        </m:d>
      </m:oMath>
      <w:r>
        <w:rPr/>
        <w:t xml:space="preserve"> est :</w:t>
      </w:r>
    </w:p>
    <w:p>
      <w:pPr>
        <w:spacing w:after="220" w:lineRule="auto"/>
      </w:pPr>
      <m:oMathPara>
        <m:oMath>
          <m:sSub>
            <m:sSubPr/>
            <m:e>
              <m:r>
                <m:rPr>
                  <m:sty m:val="i"/>
                </m:rPr>
                <m:t>F</m:t>
              </m:r>
            </m:e>
            <m:sub>
              <m:r>
                <m:rPr>
                  <m:sty m:val="p"/>
                </m:rPr>
                <m:t>3</m:t>
              </m:r>
            </m:sub>
          </m:sSub>
          <m:limUpp>
            <m:limUppPr/>
            <m:e>
              <m:r>
                <m:rPr>
                  <m:sty m:val="p"/>
                </m:rPr>
                <m:t>=</m:t>
              </m:r>
            </m:e>
            <m:lim>
              <m:r>
                <m:rPr>
                  <m:nor/>
                </m:rPr>
                <m:t> def </m:t>
              </m:r>
            </m:lim>
          </m:limUpp>
          <m:d>
            <m:dPr>
              <m:begChr m:val="("/>
              <m:endChr m:val=")"/>
              <m:ctrlPr>
                <w:rPr>
                  <w:rFonts w:ascii="Cambria Math" w:hAnsi="Cambria Math"/>
                </w:rPr>
              </m:ctrlPr>
            </m:dPr>
            <m:e>
              <m:sSub>
                <m:sSubPr/>
                <m:e>
                  <m:r>
                    <m:rPr>
                      <m:sty m:val="i"/>
                    </m:rPr>
                    <m:t>X</m:t>
                  </m:r>
                </m:e>
                <m:sub>
                  <m:r>
                    <m:rPr>
                      <m:sty m:val="p"/>
                    </m:rPr>
                    <m:t>1</m:t>
                  </m:r>
                </m:sub>
              </m:sSub>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r>
                    <m:rPr>
                      <m:sty m:val="p"/>
                    </m:rPr>
                    <m:t>¬</m:t>
                  </m:r>
                  <m:sSub>
                    <m:sSubPr/>
                    <m:e>
                      <m:r>
                        <m:rPr>
                          <m:sty m:val="i"/>
                        </m:rPr>
                        <m:t>X</m:t>
                      </m:r>
                    </m:e>
                    <m:sub>
                      <m:r>
                        <m:rPr>
                          <m:sty m:val="p"/>
                        </m:rPr>
                        <m:t>4</m:t>
                      </m:r>
                    </m:sub>
                  </m:sSub>
                </m:e>
              </m:d>
            </m:e>
          </m:d>
          <m:r>
            <m:rPr>
              <m:sty m:val="p"/>
            </m:rPr>
            <m:t>∧</m:t>
          </m:r>
          <m:d>
            <m:dPr>
              <m:begChr m:val="("/>
              <m:endChr m:val=")"/>
              <m:ctrlPr>
                <w:rPr>
                  <w:rFonts w:ascii="Cambria Math" w:hAnsi="Cambria Math"/>
                </w:rPr>
              </m:ctrlPr>
            </m:dPr>
            <m:e>
              <m:r>
                <m:rPr>
                  <m:sty m:val="p"/>
                </m:rPr>
                <m:t>¬</m:t>
              </m:r>
              <m:sSub>
                <m:sSubPr/>
                <m:e>
                  <m:r>
                    <m:rPr>
                      <m:sty m:val="i"/>
                    </m:rPr>
                    <m:t>X</m:t>
                  </m:r>
                </m:e>
                <m:sub>
                  <m:r>
                    <m:rPr>
                      <m:sty m:val="p"/>
                    </m:rPr>
                    <m:t>2</m:t>
                  </m:r>
                </m:sub>
              </m:sSub>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3</m:t>
                      </m:r>
                    </m:sub>
                  </m:sSub>
                </m:e>
              </m:d>
            </m:e>
          </m:d>
          <m:r>
            <m:rPr>
              <m:sty m:val="p"/>
            </m:rPr>
            <m:t>∧</m:t>
          </m:r>
          <m:d>
            <m:dPr>
              <m:begChr m:val="("/>
              <m:endChr m:val=")"/>
              <m:ctrlPr>
                <w:rPr>
                  <w:rFonts w:ascii="Cambria Math" w:hAnsi="Cambria Math"/>
                </w:rPr>
              </m:ctrlPr>
            </m:dPr>
            <m:e>
              <m:sSub>
                <m:sSubPr/>
                <m:e>
                  <m:r>
                    <m:rPr>
                      <m:sty m:val="i"/>
                    </m:rPr>
                    <m:t>X</m:t>
                  </m:r>
                </m:e>
                <m:sub>
                  <m:r>
                    <m:rPr>
                      <m:sty m:val="p"/>
                    </m:rPr>
                    <m:t>4</m:t>
                  </m:r>
                </m:sub>
              </m:sSub>
              <m:r>
                <m:rPr>
                  <m:sty m:val="p"/>
                </m:rPr>
                <m:t>↔</m:t>
              </m:r>
              <m:d>
                <m:dPr>
                  <m:begChr m:val="("/>
                  <m:endChr m:val=")"/>
                  <m:ctrlPr>
                    <w:rPr>
                      <w:rFonts w:ascii="Cambria Math" w:hAnsi="Cambria Math"/>
                    </w:rPr>
                  </m:ctrlPr>
                </m:dPr>
                <m:e>
                  <m:r>
                    <m:rPr>
                      <m:sty m:val="p"/>
                    </m:rPr>
                    <m:t>¬</m:t>
                  </m:r>
                  <m:sSub>
                    <m:sSubPr/>
                    <m:e>
                      <m:r>
                        <m:rPr>
                          <m:sty m:val="i"/>
                        </m:rPr>
                        <m:t>X</m:t>
                      </m:r>
                    </m:e>
                    <m:sub>
                      <m:r>
                        <m:rPr>
                          <m:sty m:val="p"/>
                        </m:rPr>
                        <m:t>1</m:t>
                      </m:r>
                    </m:sub>
                  </m:sSub>
                  <m:r>
                    <m:rPr>
                      <m:sty m:val="p"/>
                    </m:rPr>
                    <m:t>∧</m:t>
                  </m:r>
                  <m:sSub>
                    <m:sSubPr/>
                    <m:e>
                      <m:r>
                        <m:rPr>
                          <m:sty m:val="i"/>
                        </m:rPr>
                        <m:t>X</m:t>
                      </m:r>
                    </m:e>
                    <m:sub>
                      <m:r>
                        <m:rPr>
                          <m:sty m:val="p"/>
                        </m:rPr>
                        <m:t>5</m:t>
                      </m:r>
                    </m:sub>
                  </m:sSub>
                </m:e>
              </m:d>
            </m:e>
          </m:d>
        </m:oMath>
      </m:oMathPara>
    </w:p>
    <w:p>
      <w:pPr>
        <w:spacing w:after="220" w:lineRule="auto"/>
      </w:pPr>
      <w:r>
        <w:rPr>
          <w:rFonts w:eastAsia="Georgia" w:cs="Georgia" w:ascii="Georgia" w:hAnsi="Georgia"/>
        </w:rPr>
        <w:t xml:space="preserve">Question 13. Donner une réduction en temps polynomial du problème </w:t>
      </w:r>
      <m:oMath>
        <m:sSub>
          <m:sSubPr/>
          <m:e>
            <m:r>
              <m:rPr>
                <m:sty m:val="i"/>
              </m:rPr>
              <m:t>P</m:t>
            </m:r>
          </m:e>
          <m:sub>
            <m:sSub>
              <m:sSubPr/>
              <m:e>
                <m:r>
                  <m:rPr>
                    <m:sty m:val="i"/>
                  </m:rPr>
                  <m:t>L</m:t>
                </m:r>
              </m:e>
              <m:sub>
                <m:r>
                  <m:rPr>
                    <m:sty m:val="p"/>
                  </m:rPr>
                  <m:t>2</m:t>
                </m:r>
              </m:sub>
            </m:sSub>
          </m:sub>
        </m:sSub>
      </m:oMath>
      <w:r>
        <w:rPr>
          <w:rFonts w:eastAsia="Georgia" w:cs="Georgia" w:ascii="Georgia" w:hAnsi="Georgia"/>
        </w:rPr>
        <w:t xml:space="preserve"> au problème de satisfiabilité des formules en 3-CNF.</w:t>
      </w:r>
    </w:p>
    <w:p>
      <w:pPr>
        <w:spacing w:after="220" w:lineRule="auto"/>
      </w:pPr>
      <w:r>
        <w:rPr>
          <w:rFonts w:eastAsia="Georgia" w:cs="Georgia" w:ascii="Georgia" w:hAnsi="Georgia"/>
        </w:rPr>
        <w:t xml:space="preserve">Question 14. Donner une dérivation formelle (preuve en déduction naturelle) du séquent suivant :</w:t>
      </w:r>
    </w:p>
    <w:p>
      <w:pPr>
        <w:spacing w:after="220" w:lineRule="auto"/>
      </w:pPr>
      <m:oMathPara>
        <m:oMath>
          <m:sSub>
            <m:sSubPr/>
            <m:e>
              <m:r>
                <m:rPr>
                  <m:sty m:val="i"/>
                </m:rPr>
                <m:t>X</m:t>
              </m:r>
            </m:e>
            <m:sub>
              <m:r>
                <m:rPr>
                  <m:sty m:val="p"/>
                </m:rPr>
                <m:t>2</m:t>
              </m:r>
            </m:sub>
          </m:sSub>
          <m:r>
            <m:rPr>
              <m:sty m:val="p"/>
            </m:rPr>
            <m:t>→</m:t>
          </m:r>
          <m:d>
            <m:dPr>
              <m:begChr m:val="("/>
              <m:endChr m:val=")"/>
              <m:ctrlPr>
                <w:rPr>
                  <w:rFonts w:ascii="Cambria Math" w:hAnsi="Cambria Math"/>
                </w:rPr>
              </m:ctrlPr>
            </m:dPr>
            <m:e>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m:t>
          </m:r>
          <m:d>
            <m:dPr>
              <m:begChr m:val="("/>
              <m:endChr m:val=")"/>
              <m:ctrlPr>
                <w:rPr>
                  <w:rFonts w:ascii="Cambria Math" w:hAnsi="Cambria Math"/>
                </w:rPr>
              </m:ctrlPr>
            </m:dPr>
            <m:e>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m:t>
          </m:r>
          <m:sSub>
            <m:sSubPr/>
            <m:e>
              <m:r>
                <m:rPr>
                  <m:sty m:val="i"/>
                </m:rPr>
                <m:t>X</m:t>
              </m:r>
            </m:e>
            <m:sub>
              <m:r>
                <m:rPr>
                  <m:sty m:val="p"/>
                </m:rPr>
                <m:t>2</m:t>
              </m:r>
            </m:sub>
          </m:sSub>
          <m:r>
            <m:rPr>
              <m:sty m:val="p"/>
            </m:rPr>
            <m:t xml:space="preserve"> </m:t>
          </m:r>
          <m:r>
            <m:rPr>
              <m:sty m:val="p"/>
            </m:rPr>
            <m:t>⊢</m:t>
          </m:r>
          <m:r>
            <m:rPr>
              <m:sty m:val="p"/>
            </m:rPr>
            <m:t xml:space="preserve"> </m:t>
          </m:r>
          <m:r>
            <m:rPr>
              <m:sty m:val="p"/>
            </m:rPr>
            <m:t>¬</m:t>
          </m:r>
          <m:sSub>
            <m:sSubPr/>
            <m:e>
              <m:r>
                <m:rPr>
                  <m:sty m:val="i"/>
                </m:rPr>
                <m:t>X</m:t>
              </m:r>
            </m:e>
            <m:sub>
              <m:r>
                <m:rPr>
                  <m:sty m:val="p"/>
                </m:rPr>
                <m:t>2</m:t>
              </m:r>
            </m:sub>
          </m:sSub>
        </m:oMath>
      </m:oMathPara>
    </w:p>
    <w:p>
      <w:pPr>
        <w:spacing w:after="220" w:lineRule="auto"/>
      </w:pPr>
      <w:r>
        <w:rPr>
          <w:rFonts w:eastAsia="Georgia" w:cs="Georgia" w:ascii="Georgia" w:hAnsi="Georgia"/>
        </w:rPr>
        <w:t xml:space="preserve">Les règles de la déduction naturelle à utiliser dans cette preuve sont rappelées dans l'annexe.</w:t>
      </w:r>
      <w:r>
        <w:rPr/>
        <w:br w:type="textWrapping"/>
      </w:r>
      <w:r>
        <w:rPr>
          <w:rFonts w:eastAsia="Georgia" w:cs="Georgia" w:ascii="Georgia" w:hAnsi="Georgia"/>
        </w:rPr>
        <w:t xml:space="preserve">En utilisant la convention sur l'interprétation de </w:t>
      </w:r>
      <m:oMath>
        <m:sSub>
          <m:sSubPr/>
          <m:e>
            <m:r>
              <m:rPr>
                <m:sty m:val="i"/>
              </m:rPr>
              <m:t>X</m:t>
            </m:r>
          </m:e>
          <m:sub>
            <m:r>
              <m:rPr>
                <m:sty m:val="p"/>
              </m:rPr>
              <m:t>1</m:t>
            </m:r>
          </m:sub>
        </m:sSub>
      </m:oMath>
      <w:r>
        <w:rPr/>
        <w:t xml:space="preserve">, toute 1 -contrainte </w:t>
      </w:r>
      <m:oMath>
        <m:r>
          <m:rPr>
            <m:sty m:val="i"/>
          </m:rPr>
          <m:t>ℓ</m:t>
        </m:r>
        <m:r>
          <m:rPr>
            <m:sty m:val="p"/>
          </m:rPr>
          <m:t>↔</m:t>
        </m:r>
        <m:sSup>
          <m:sSupPr/>
          <m:e>
            <m:r>
              <m:rPr>
                <m:sty m:val="i"/>
              </m:rPr>
              <m:t>ℓ</m:t>
            </m:r>
          </m:e>
          <m:sup>
            <m:r>
              <m:rPr>
                <m:sty m:val="i"/>
              </m:rPr>
              <m:t>′</m:t>
            </m:r>
          </m:sup>
        </m:sSup>
      </m:oMath>
      <w:r>
        <w:rPr>
          <w:rFonts w:eastAsia="Georgia" w:cs="Georgia" w:ascii="Georgia" w:hAnsi="Georgia"/>
        </w:rPr>
        <w:t xml:space="preserve"> est logiquement équivalente à la 2 -contrainte </w:t>
      </w:r>
      <m:oMath>
        <m:r>
          <m:rPr>
            <m:sty m:val="i"/>
          </m:rPr>
          <m:t>ℓ</m:t>
        </m:r>
        <m:r>
          <m:rPr>
            <m:sty m:val="p"/>
          </m:rPr>
          <m:t>↔</m:t>
        </m:r>
        <m:d>
          <m:dPr>
            <m:begChr m:val="("/>
            <m:endChr m:val=")"/>
            <m:ctrlPr>
              <w:rPr>
                <w:rFonts w:ascii="Cambria Math" w:hAnsi="Cambria Math"/>
              </w:rPr>
            </m:ctrlPr>
          </m:dPr>
          <m:e>
            <m:sSup>
              <m:sSupPr/>
              <m:e>
                <m:r>
                  <m:rPr>
                    <m:sty m:val="i"/>
                  </m:rPr>
                  <m:t>ℓ</m:t>
                </m:r>
              </m:e>
              <m:sup>
                <m:r>
                  <m:rPr>
                    <m:sty m:val="i"/>
                  </m:rPr>
                  <m:t>′</m:t>
                </m:r>
              </m:sup>
            </m:sSup>
            <m:r>
              <m:rPr>
                <m:sty m:val="p"/>
              </m:rPr>
              <m:t>∧</m:t>
            </m:r>
            <m:sSub>
              <m:sSubPr/>
              <m:e>
                <m:r>
                  <m:rPr>
                    <m:sty m:val="i"/>
                  </m:rPr>
                  <m:t>X</m:t>
                </m:r>
              </m:e>
              <m:sub>
                <m:r>
                  <m:rPr>
                    <m:sty m:val="p"/>
                  </m:rPr>
                  <m:t>1</m:t>
                </m:r>
              </m:sub>
            </m:sSub>
          </m:e>
        </m:d>
      </m:oMath>
      <w:r>
        <w:rPr>
          <w:rFonts w:eastAsia="Georgia" w:cs="Georgia" w:ascii="Georgia" w:hAnsi="Georgia"/>
        </w:rPr>
        <w:t xml:space="preserve">. À l'inverse, certaines 2 -contraintes sont logiquement équivalentes à des formules de </w:t>
      </w:r>
      <m:oMath>
        <m:r>
          <m:rPr>
            <m:scr m:val="script"/>
          </m:rPr>
          <m:t>F</m:t>
        </m:r>
        <m:d>
          <m:dPr>
            <m:begChr m:val="("/>
            <m:endChr m:val=")"/>
            <m:ctrlPr>
              <w:rPr>
                <w:rFonts w:ascii="Cambria Math" w:hAnsi="Cambria Math"/>
              </w:rPr>
            </m:ctrlPr>
          </m:dPr>
          <m:e>
            <m:sSub>
              <m:sSubPr/>
              <m:e>
                <m:r>
                  <m:rPr>
                    <m:sty m:val="i"/>
                  </m:rPr>
                  <m:t>L</m:t>
                </m:r>
              </m:e>
              <m:sub>
                <m:r>
                  <m:rPr>
                    <m:sty m:val="p"/>
                  </m:rPr>
                  <m:t>1</m:t>
                </m:r>
              </m:sub>
            </m:sSub>
          </m:e>
        </m:d>
      </m:oMath>
      <w:r>
        <w:rPr>
          <w:rFonts w:eastAsia="Georgia" w:cs="Georgia" w:ascii="Georgia" w:hAnsi="Georgia"/>
        </w:rPr>
        <w:t xml:space="preserve">. Par exemple, les équivalences logiques suivantes sont vraies pour tout couple de littéraux </w:t>
      </w:r>
      <m:oMath>
        <m:r>
          <m:rPr>
            <m:sty m:val="i"/>
          </m:rPr>
          <m:t>ℓ</m:t>
        </m:r>
      </m:oMath>
      <w:r>
        <w:rPr/>
        <w:t xml:space="preserve"> et </w:t>
      </w:r>
      <m:oMath>
        <m:sSup>
          <m:sSupPr/>
          <m:e>
            <m:r>
              <m:rPr>
                <m:sty m:val="i"/>
              </m:rPr>
              <m:t>ℓ</m:t>
            </m:r>
          </m:e>
          <m:sup>
            <m:r>
              <m:rPr>
                <m:sty m:val="i"/>
              </m:rPr>
              <m:t>′</m:t>
            </m:r>
          </m:sup>
        </m:sSup>
      </m:oMath>
      <w:r>
        <w:rPr>
          <w:rFonts w:eastAsia="Georgia" w:cs="Georgia" w:ascii="Georgia" w:hAnsi="Georgia"/>
        </w:rPr>
        <w:t xml:space="preserve"> (les preuves ne sont pas demandées) :</w:t>
      </w:r>
    </w:p>
    <w:p>
      <w:pPr>
        <w:spacing w:after="220" w:lineRule="auto"/>
      </w:pPr>
      <m:oMathPara>
        <m:oMath>
          <m:m>
            <m:mPr>
              <m:plcHide m:val="1"/>
              <m:cGpRule m:val="0"/>
              <m:mcs>
                <m:mc>
                  <m:mcPr>
                    <m:count m:val="1"/>
                    <m:mcJc m:val="center"/>
                  </m:mcPr>
                </m:mc>
                <m:mc>
                  <m:mcPr>
                    <m:count m:val="1"/>
                    <m:mcJc m:val="right"/>
                  </m:mcPr>
                </m:mc>
              </m:mcs>
              <m:ctrlPr>
                <w:rPr>
                  <w:rFonts w:ascii="Cambria Math" w:hAnsi="Cambria Math"/>
                  <w:i/>
                </w:rPr>
              </m:ctrlPr>
            </m:mPr>
            <m:mr>
              <m:e>
                <m:r>
                  <m:rPr>
                    <m:sty m:val="i"/>
                  </m:rPr>
                  <m:t>ℓ</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p>
                      <m:sSupPr/>
                      <m:e>
                        <m:r>
                          <m:rPr>
                            <m:sty m:val="i"/>
                          </m:rPr>
                          <m:t>ℓ</m:t>
                        </m:r>
                      </m:e>
                      <m:sup>
                        <m:r>
                          <m:rPr>
                            <m:sty m:val="i"/>
                          </m:rPr>
                          <m:t>′</m:t>
                        </m:r>
                      </m:sup>
                    </m:sSup>
                  </m:e>
                </m:d>
                <m:r>
                  <m:rPr>
                    <m:nor/>
                  </m:rPr>
                  <m:t> équivalent à </m:t>
                </m:r>
                <m:r>
                  <m:rPr>
                    <m:sty m:val="i"/>
                  </m:rPr>
                  <m:t>ℓ</m:t>
                </m:r>
                <m:r>
                  <m:rPr>
                    <m:sty m:val="p"/>
                  </m:rPr>
                  <m:t>↔</m:t>
                </m:r>
                <m:sSup>
                  <m:sSupPr/>
                  <m:e>
                    <m:r>
                      <m:rPr>
                        <m:sty m:val="i"/>
                      </m:rPr>
                      <m:t>ℓ</m:t>
                    </m:r>
                  </m:e>
                  <m:sup>
                    <m:r>
                      <m:rPr>
                        <m:sty m:val="i"/>
                      </m:rPr>
                      <m:t>′</m:t>
                    </m:r>
                  </m:sup>
                </m:sSup>
              </m:e>
              <m:e>
                <m:r>
                  <m:rPr>
                    <m:nor/>
                  </m:rPr>
                  <m:t> par </m:t>
                </m:r>
                <m:r>
                  <m:rPr>
                    <m:sty m:val="p"/>
                  </m:rPr>
                  <m:t>1</m:t>
                </m:r>
                <m:r>
                  <m:rPr>
                    <m:nor/>
                  </m:rPr>
                  <m:t> élément neutre de </m:t>
                </m:r>
                <m:r>
                  <m:rPr>
                    <m:sty m:val="p"/>
                  </m:rPr>
                  <m:t>∧</m:t>
                </m:r>
              </m:e>
            </m:mr>
            <m:mr>
              <m:e>
                <m:r>
                  <m:rPr>
                    <m:sty m:val="i"/>
                  </m:rPr>
                  <m:t>ℓ</m:t>
                </m:r>
                <m:r>
                  <m:rPr>
                    <m:sty m:val="p"/>
                  </m:rPr>
                  <m:t>↔</m:t>
                </m:r>
                <m:d>
                  <m:dPr>
                    <m:begChr m:val="("/>
                    <m:endChr m:val=")"/>
                    <m:ctrlPr>
                      <w:rPr>
                        <w:rFonts w:ascii="Cambria Math" w:hAnsi="Cambria Math"/>
                      </w:rPr>
                    </m:ctrlPr>
                  </m:dPr>
                  <m:e>
                    <m:r>
                      <m:rPr>
                        <m:sty m:val="p"/>
                      </m:rPr>
                      <m:t>¬</m:t>
                    </m:r>
                    <m:sSub>
                      <m:sSubPr/>
                      <m:e>
                        <m:r>
                          <m:rPr>
                            <m:sty m:val="i"/>
                          </m:rPr>
                          <m:t>X</m:t>
                        </m:r>
                      </m:e>
                      <m:sub>
                        <m:r>
                          <m:rPr>
                            <m:sty m:val="p"/>
                          </m:rPr>
                          <m:t>1</m:t>
                        </m:r>
                      </m:sub>
                    </m:sSub>
                    <m:r>
                      <m:rPr>
                        <m:sty m:val="p"/>
                      </m:rPr>
                      <m:t>∧</m:t>
                    </m:r>
                    <m:sSup>
                      <m:sSupPr/>
                      <m:e>
                        <m:r>
                          <m:rPr>
                            <m:sty m:val="i"/>
                          </m:rPr>
                          <m:t>ℓ</m:t>
                        </m:r>
                      </m:e>
                      <m:sup>
                        <m:r>
                          <m:rPr>
                            <m:sty m:val="i"/>
                          </m:rPr>
                          <m:t>′</m:t>
                        </m:r>
                      </m:sup>
                    </m:sSup>
                  </m:e>
                </m:d>
                <m:r>
                  <m:rPr>
                    <m:nor/>
                  </m:rPr>
                  <m:t> équivalent à </m:t>
                </m:r>
                <m:r>
                  <m:rPr>
                    <m:sty m:val="i"/>
                  </m:rPr>
                  <m:t>ℓ</m:t>
                </m:r>
                <m:r>
                  <m:rPr>
                    <m:sty m:val="p"/>
                  </m:rPr>
                  <m:t>↔</m:t>
                </m:r>
                <m:r>
                  <m:rPr>
                    <m:sty m:val="p"/>
                  </m:rPr>
                  <m:t>¬</m:t>
                </m:r>
                <m:sSub>
                  <m:sSubPr/>
                  <m:e>
                    <m:r>
                      <m:rPr>
                        <m:sty m:val="i"/>
                      </m:rPr>
                      <m:t>X</m:t>
                    </m:r>
                  </m:e>
                  <m:sub>
                    <m:r>
                      <m:rPr>
                        <m:sty m:val="p"/>
                      </m:rPr>
                      <m:t>1</m:t>
                    </m:r>
                  </m:sub>
                </m:sSub>
              </m:e>
              <m:e>
                <m:r>
                  <m:rPr>
                    <m:nor/>
                  </m:rPr>
                  <m:t> par </m:t>
                </m:r>
                <m:r>
                  <m:rPr>
                    <m:sty m:val="p"/>
                  </m:rPr>
                  <m:t>0</m:t>
                </m:r>
                <m:r>
                  <m:rPr>
                    <m:nor/>
                  </m:rPr>
                  <m:t> élément absorbant de </m:t>
                </m:r>
                <m:r>
                  <m:rPr>
                    <m:sty m:val="p"/>
                  </m:rPr>
                  <m:t>∧</m:t>
                </m:r>
              </m:e>
            </m:mr>
            <m:mr>
              <m:e>
                <m:r>
                  <m:rPr>
                    <m:sty m:val="i"/>
                  </m:rPr>
                  <m:t>ℓ</m:t>
                </m:r>
                <m:r>
                  <m:rPr>
                    <m:sty m:val="p"/>
                  </m:rPr>
                  <m:t>↔</m:t>
                </m:r>
                <m:d>
                  <m:dPr>
                    <m:begChr m:val="("/>
                    <m:endChr m:val=")"/>
                    <m:ctrlPr>
                      <w:rPr>
                        <w:rFonts w:ascii="Cambria Math" w:hAnsi="Cambria Math"/>
                      </w:rPr>
                    </m:ctrlPr>
                  </m:dPr>
                  <m:e>
                    <m:sSup>
                      <m:sSupPr/>
                      <m:e>
                        <m:r>
                          <m:rPr>
                            <m:sty m:val="i"/>
                          </m:rPr>
                          <m:t>ℓ</m:t>
                        </m:r>
                      </m:e>
                      <m:sup>
                        <m:r>
                          <m:rPr>
                            <m:sty m:val="i"/>
                          </m:rPr>
                          <m:t>′</m:t>
                        </m:r>
                      </m:sup>
                    </m:sSup>
                    <m:r>
                      <m:rPr>
                        <m:sty m:val="p"/>
                      </m:rPr>
                      <m:t>∧</m:t>
                    </m:r>
                    <m:sSup>
                      <m:sSupPr/>
                      <m:e>
                        <m:r>
                          <m:rPr>
                            <m:sty m:val="i"/>
                          </m:rPr>
                          <m:t>ℓ</m:t>
                        </m:r>
                      </m:e>
                      <m:sup>
                        <m:r>
                          <m:rPr>
                            <m:sty m:val="i"/>
                          </m:rPr>
                          <m:t>′</m:t>
                        </m:r>
                      </m:sup>
                    </m:sSup>
                  </m:e>
                </m:d>
                <m:r>
                  <m:rPr>
                    <m:nor/>
                  </m:rPr>
                  <m:t> équivalent à </m:t>
                </m:r>
                <m:r>
                  <m:rPr>
                    <m:sty m:val="i"/>
                  </m:rPr>
                  <m:t>ℓ</m:t>
                </m:r>
                <m:r>
                  <m:rPr>
                    <m:sty m:val="p"/>
                  </m:rPr>
                  <m:t>↔</m:t>
                </m:r>
                <m:sSup>
                  <m:sSupPr/>
                  <m:e>
                    <m:r>
                      <m:rPr>
                        <m:sty m:val="i"/>
                      </m:rPr>
                      <m:t>ℓ</m:t>
                    </m:r>
                  </m:e>
                  <m:sup>
                    <m:r>
                      <m:rPr>
                        <m:sty m:val="i"/>
                      </m:rPr>
                      <m:t>′</m:t>
                    </m:r>
                  </m:sup>
                </m:sSup>
              </m:e>
              <m:e>
                <m:r>
                  <m:rPr>
                    <m:nor/>
                  </m:rPr>
                  <m:t> par idempotence de </m:t>
                </m:r>
                <m:r>
                  <m:rPr>
                    <m:sty m:val="p"/>
                  </m:rPr>
                  <m:t>∧</m:t>
                </m:r>
              </m:e>
            </m:mr>
            <m:mr>
              <m:e>
                <m:r>
                  <m:rPr>
                    <m:sty m:val="i"/>
                  </m:rPr>
                  <m:t>ℓ</m:t>
                </m:r>
                <m:r>
                  <m:rPr>
                    <m:sty m:val="p"/>
                  </m:rPr>
                  <m:t>↔</m:t>
                </m:r>
                <m:d>
                  <m:dPr>
                    <m:begChr m:val="("/>
                    <m:endChr m:val=")"/>
                    <m:ctrlPr>
                      <w:rPr>
                        <w:rFonts w:ascii="Cambria Math" w:hAnsi="Cambria Math"/>
                      </w:rPr>
                    </m:ctrlPr>
                  </m:dPr>
                  <m:e>
                    <m:sSup>
                      <m:sSupPr/>
                      <m:e>
                        <m:r>
                          <m:rPr>
                            <m:sty m:val="i"/>
                          </m:rPr>
                          <m:t>ℓ</m:t>
                        </m:r>
                      </m:e>
                      <m:sup>
                        <m:r>
                          <m:rPr>
                            <m:sty m:val="i"/>
                          </m:rPr>
                          <m:t>′</m:t>
                        </m:r>
                      </m:sup>
                    </m:sSup>
                    <m:r>
                      <m:rPr>
                        <m:sty m:val="p"/>
                      </m:rPr>
                      <m:t>∧</m:t>
                    </m:r>
                    <m:r>
                      <m:rPr>
                        <m:sty m:val="p"/>
                      </m:rPr>
                      <m:t>¬</m:t>
                    </m:r>
                    <m:sSup>
                      <m:sSupPr/>
                      <m:e>
                        <m:r>
                          <m:rPr>
                            <m:sty m:val="i"/>
                          </m:rPr>
                          <m:t>ℓ</m:t>
                        </m:r>
                      </m:e>
                      <m:sup>
                        <m:r>
                          <m:rPr>
                            <m:sty m:val="i"/>
                          </m:rPr>
                          <m:t>′</m:t>
                        </m:r>
                      </m:sup>
                    </m:sSup>
                  </m:e>
                </m:d>
                <m:r>
                  <m:rPr>
                    <m:nor/>
                  </m:rPr>
                  <m:t> équivalent à </m:t>
                </m:r>
                <m:r>
                  <m:rPr>
                    <m:sty m:val="i"/>
                  </m:rPr>
                  <m:t>ℓ</m:t>
                </m:r>
                <m:r>
                  <m:rPr>
                    <m:sty m:val="p"/>
                  </m:rPr>
                  <m:t>↔</m:t>
                </m:r>
                <m:r>
                  <m:rPr>
                    <m:sty m:val="p"/>
                  </m:rPr>
                  <m:t>¬</m:t>
                </m:r>
                <m:sSub>
                  <m:sSubPr/>
                  <m:e>
                    <m:r>
                      <m:rPr>
                        <m:sty m:val="i"/>
                      </m:rPr>
                      <m:t>X</m:t>
                    </m:r>
                  </m:e>
                  <m:sub>
                    <m:r>
                      <m:rPr>
                        <m:sty m:val="p"/>
                      </m:rPr>
                      <m:t>1</m:t>
                    </m:r>
                  </m:sub>
                </m:sSub>
              </m:e>
              <m:e>
                <m:r>
                  <m:rPr>
                    <m:nor/>
                  </m:rPr>
                  <m:t> par contradiction </m:t>
                </m:r>
              </m:e>
            </m:mr>
            <m:mr>
              <m:e>
                <m:sSub>
                  <m:sSubPr/>
                  <m:e>
                    <m:r>
                      <m:rPr>
                        <m:sty m:val="i"/>
                      </m:rPr>
                      <m:t>X</m:t>
                    </m:r>
                  </m:e>
                  <m:sub>
                    <m:r>
                      <m:rPr>
                        <m:sty m:val="p"/>
                      </m:rPr>
                      <m:t>1</m:t>
                    </m:r>
                  </m:sub>
                </m:sSub>
                <m:r>
                  <m:rPr>
                    <m:sty m:val="p"/>
                  </m:rPr>
                  <m:t>↔</m:t>
                </m:r>
                <m:d>
                  <m:dPr>
                    <m:begChr m:val="("/>
                    <m:endChr m:val=")"/>
                    <m:ctrlPr>
                      <w:rPr>
                        <w:rFonts w:ascii="Cambria Math" w:hAnsi="Cambria Math"/>
                      </w:rPr>
                    </m:ctrlPr>
                  </m:dPr>
                  <m:e>
                    <m:r>
                      <m:rPr>
                        <m:sty m:val="i"/>
                      </m:rPr>
                      <m:t>ℓ</m:t>
                    </m:r>
                    <m:r>
                      <m:rPr>
                        <m:sty m:val="p"/>
                      </m:rPr>
                      <m:t>∧</m:t>
                    </m:r>
                    <m:sSup>
                      <m:sSupPr/>
                      <m:e>
                        <m:r>
                          <m:rPr>
                            <m:sty m:val="i"/>
                          </m:rPr>
                          <m:t>ℓ</m:t>
                        </m:r>
                      </m:e>
                      <m:sup>
                        <m:r>
                          <m:rPr>
                            <m:sty m:val="i"/>
                          </m:rPr>
                          <m:t>′</m:t>
                        </m:r>
                      </m:sup>
                    </m:sSup>
                  </m:e>
                </m:d>
                <m:r>
                  <m:rPr>
                    <m:nor/>
                  </m:rPr>
                  <m:t> équivalent à </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ℓ</m:t>
                    </m:r>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p>
                      <m:sSupPr/>
                      <m:e>
                        <m:r>
                          <m:rPr>
                            <m:sty m:val="i"/>
                          </m:rPr>
                          <m:t>ℓ</m:t>
                        </m:r>
                      </m:e>
                      <m:sup>
                        <m:r>
                          <m:rPr>
                            <m:sty m:val="i"/>
                          </m:rPr>
                          <m:t>′</m:t>
                        </m:r>
                      </m:sup>
                    </m:sSup>
                  </m:e>
                </m:d>
              </m:e>
              <m:e>
                <m:r>
                  <m:rPr>
                    <m:nor/>
                  </m:rPr>
                  <m:t> par définition de </m:t>
                </m:r>
                <m:r>
                  <m:rPr>
                    <m:sty m:val="p"/>
                  </m:rPr>
                  <m:t>∧</m:t>
                </m:r>
              </m:e>
            </m:mr>
            <m:mr>
              <m:e>
                <m:r>
                  <m:rPr>
                    <m:sty m:val="i"/>
                  </m:rPr>
                  <m:t>ℓ</m:t>
                </m:r>
                <m:r>
                  <m:rPr>
                    <m:sty m:val="p"/>
                  </m:rPr>
                  <m:t>↔</m:t>
                </m:r>
                <m:d>
                  <m:dPr>
                    <m:begChr m:val="("/>
                    <m:endChr m:val=")"/>
                    <m:ctrlPr>
                      <w:rPr>
                        <w:rFonts w:ascii="Cambria Math" w:hAnsi="Cambria Math"/>
                      </w:rPr>
                    </m:ctrlPr>
                  </m:dPr>
                  <m:e>
                    <m:r>
                      <m:rPr>
                        <m:sty m:val="p"/>
                      </m:rPr>
                      <m:t>¬</m:t>
                    </m:r>
                    <m:r>
                      <m:rPr>
                        <m:sty m:val="i"/>
                      </m:rPr>
                      <m:t>ℓ</m:t>
                    </m:r>
                    <m:r>
                      <m:rPr>
                        <m:sty m:val="p"/>
                      </m:rPr>
                      <m:t>∧</m:t>
                    </m:r>
                    <m:sSup>
                      <m:sSupPr/>
                      <m:e>
                        <m:r>
                          <m:rPr>
                            <m:sty m:val="i"/>
                          </m:rPr>
                          <m:t>ℓ</m:t>
                        </m:r>
                      </m:e>
                      <m:sup>
                        <m:r>
                          <m:rPr>
                            <m:sty m:val="i"/>
                          </m:rPr>
                          <m:t>′</m:t>
                        </m:r>
                      </m:sup>
                    </m:sSup>
                  </m:e>
                </m:d>
                <m:r>
                  <m:rPr>
                    <m:nor/>
                  </m:rPr>
                  <m:t> équivalent à </m:t>
                </m:r>
                <m:d>
                  <m:dPr>
                    <m:begChr m:val="("/>
                    <m:endChr m:val=")"/>
                    <m:ctrlPr>
                      <w:rPr>
                        <w:rFonts w:ascii="Cambria Math" w:hAnsi="Cambria Math"/>
                      </w:rPr>
                    </m:ctrlPr>
                  </m:dPr>
                  <m:e>
                    <m:r>
                      <m:rPr>
                        <m:sty m:val="p"/>
                      </m:rPr>
                      <m:t>¬</m:t>
                    </m:r>
                    <m:sSub>
                      <m:sSubPr/>
                      <m:e>
                        <m:r>
                          <m:rPr>
                            <m:sty m:val="i"/>
                          </m:rPr>
                          <m:t>X</m:t>
                        </m:r>
                      </m:e>
                      <m:sub>
                        <m:r>
                          <m:rPr>
                            <m:sty m:val="p"/>
                          </m:rPr>
                          <m:t>1</m:t>
                        </m:r>
                      </m:sub>
                    </m:sSub>
                    <m:r>
                      <m:rPr>
                        <m:sty m:val="p"/>
                      </m:rPr>
                      <m:t>↔</m:t>
                    </m:r>
                    <m:r>
                      <m:rPr>
                        <m:sty m:val="i"/>
                      </m:rPr>
                      <m:t>ℓ</m:t>
                    </m:r>
                  </m:e>
                </m:d>
                <m:r>
                  <m:rPr>
                    <m:sty m:val="p"/>
                  </m:rPr>
                  <m:t>∧</m:t>
                </m:r>
                <m:d>
                  <m:dPr>
                    <m:begChr m:val="("/>
                    <m:endChr m:val=")"/>
                    <m:ctrlPr>
                      <w:rPr>
                        <w:rFonts w:ascii="Cambria Math" w:hAnsi="Cambria Math"/>
                      </w:rPr>
                    </m:ctrlPr>
                  </m:dPr>
                  <m:e>
                    <m:r>
                      <m:rPr>
                        <m:sty m:val="p"/>
                      </m:rPr>
                      <m:t>¬</m:t>
                    </m:r>
                    <m:sSub>
                      <m:sSubPr/>
                      <m:e>
                        <m:r>
                          <m:rPr>
                            <m:sty m:val="i"/>
                          </m:rPr>
                          <m:t>X</m:t>
                        </m:r>
                      </m:e>
                      <m:sub>
                        <m:r>
                          <m:rPr>
                            <m:sty m:val="p"/>
                          </m:rPr>
                          <m:t>1</m:t>
                        </m:r>
                      </m:sub>
                    </m:sSub>
                    <m:r>
                      <m:rPr>
                        <m:sty m:val="p"/>
                      </m:rPr>
                      <m:t>↔</m:t>
                    </m:r>
                    <m:sSup>
                      <m:sSupPr/>
                      <m:e>
                        <m:r>
                          <m:rPr>
                            <m:sty m:val="i"/>
                          </m:rPr>
                          <m:t>ℓ</m:t>
                        </m:r>
                      </m:e>
                      <m:sup>
                        <m:r>
                          <m:rPr>
                            <m:sty m:val="i"/>
                          </m:rPr>
                          <m:t>′</m:t>
                        </m:r>
                      </m:sup>
                    </m:sSup>
                  </m:e>
                </m:d>
              </m:e>
              <m:e>
                <m:r>
                  <m:rPr>
                    <m:nor/>
                  </m:rPr>
                  <m:t> admis </m:t>
                </m:r>
              </m:e>
            </m:mr>
          </m:m>
        </m:oMath>
      </m:oMathPara>
    </w:p>
    <w:p>
      <w:pPr>
        <w:spacing w:after="220" w:lineRule="auto"/>
      </w:pPr>
      <w:r>
        <w:rPr>
          <w:rFonts w:eastAsia="Georgia" w:cs="Georgia" w:ascii="Georgia" w:hAnsi="Georgia"/>
        </w:rPr>
        <w:t xml:space="preserve">Dans la suite de cette partie, on dénote par </w:t>
      </w:r>
      <m:oMath>
        <m:r>
          <m:rPr>
            <m:scr m:val="double-struck"/>
          </m:rPr>
          <m:t>E</m:t>
        </m:r>
        <m:r>
          <m:rPr>
            <m:sty m:val="p"/>
          </m:rPr>
          <m:t>(</m:t>
        </m:r>
        <m:r>
          <m:rPr>
            <m:scr m:val="double-struck"/>
          </m:rPr>
          <m:t>X</m:t>
        </m:r>
        <m:r>
          <m:rPr>
            <m:sty m:val="p"/>
          </m:rPr>
          <m:t>)</m:t>
        </m:r>
      </m:oMath>
      <w:r>
        <w:rPr>
          <w:rFonts w:eastAsia="Georgia" w:cs="Georgia" w:ascii="Georgia" w:hAnsi="Georgia"/>
        </w:rPr>
        <w:t xml:space="preserve"> toutes les équivalences définies sur l'ensemble des littéraux par les équivalences de (1) à (6) et par leur variantes obtenues en utilisant la symétrie de la conjonction. Par exemple, « </w:t>
      </w:r>
      <m:oMath>
        <m:r>
          <m:rPr>
            <m:sty m:val="i"/>
          </m:rPr>
          <m:t>ℓ</m:t>
        </m:r>
        <m:r>
          <m:rPr>
            <m:sty m:val="p"/>
          </m:rPr>
          <m:t>↔</m:t>
        </m:r>
        <m:d>
          <m:dPr>
            <m:begChr m:val="("/>
            <m:endChr m:val=")"/>
            <m:ctrlPr>
              <w:rPr>
                <w:rFonts w:ascii="Cambria Math" w:hAnsi="Cambria Math"/>
              </w:rPr>
            </m:ctrlPr>
          </m:dPr>
          <m:e>
            <m:sSup>
              <m:sSupPr/>
              <m:e>
                <m:r>
                  <m:rPr>
                    <m:sty m:val="i"/>
                  </m:rPr>
                  <m:t>ℓ</m:t>
                </m:r>
              </m:e>
              <m:sup>
                <m:r>
                  <m:rPr>
                    <m:sty m:val="i"/>
                  </m:rPr>
                  <m:t>′</m:t>
                </m:r>
              </m:sup>
            </m:sSup>
            <m:r>
              <m:rPr>
                <m:sty m:val="p"/>
              </m:rPr>
              <m:t>∧</m:t>
            </m:r>
            <m:sSub>
              <m:sSubPr/>
              <m:e>
                <m:r>
                  <m:rPr>
                    <m:sty m:val="i"/>
                  </m:rPr>
                  <m:t>X</m:t>
                </m:r>
              </m:e>
              <m:sub>
                <m:r>
                  <m:rPr>
                    <m:sty m:val="p"/>
                  </m:rPr>
                  <m:t>1</m:t>
                </m:r>
              </m:sub>
            </m:sSub>
          </m:e>
        </m:d>
      </m:oMath>
      <w:r>
        <w:rPr>
          <w:rFonts w:eastAsia="Georgia" w:cs="Georgia" w:ascii="Georgia" w:hAnsi="Georgia"/>
        </w:rPr>
        <w:t xml:space="preserve"> équivalent à </w:t>
      </w:r>
      <m:oMath>
        <m:r>
          <m:rPr>
            <m:sty m:val="i"/>
          </m:rPr>
          <m:t>ℓ</m:t>
        </m:r>
        <m:r>
          <m:rPr>
            <m:sty m:val="p"/>
          </m:rPr>
          <m:t>↔</m:t>
        </m:r>
        <m:sSup>
          <m:sSupPr/>
          <m:e>
            <m:r>
              <m:rPr>
                <m:sty m:val="i"/>
              </m:rPr>
              <m:t>ℓ</m:t>
            </m:r>
          </m:e>
          <m:sup>
            <m:r>
              <m:rPr>
                <m:sty m:val="i"/>
              </m:rPr>
              <m:t>′</m:t>
            </m:r>
          </m:sup>
        </m:sSup>
      </m:oMath>
      <w:r>
        <w:rPr>
          <w:rFonts w:eastAsia="Georgia" w:cs="Georgia" w:ascii="Georgia" w:hAnsi="Georgia"/>
        </w:rPr>
        <w:t xml:space="preserve"> » est également une équivalence de </w:t>
      </w:r>
      <m:oMath>
        <m:r>
          <m:rPr>
            <m:scr m:val="double-struck"/>
          </m:rPr>
          <m:t>E</m:t>
        </m:r>
        <m:r>
          <m:rPr>
            <m:sty m:val="p"/>
          </m:rPr>
          <m:t>(</m:t>
        </m:r>
        <m:r>
          <m:rPr>
            <m:scr m:val="double-struck"/>
          </m:rPr>
          <m:t>X</m:t>
        </m:r>
        <m:r>
          <m:rPr>
            <m:sty m:val="p"/>
          </m:rPr>
          <m:t>)</m:t>
        </m:r>
      </m:oMath>
      <w:r>
        <w:rPr>
          <w:rFonts w:eastAsia="Georgia" w:cs="Georgia" w:ascii="Georgia" w:hAnsi="Georgia"/>
        </w:rPr>
        <w:t xml:space="preserve">, grâce à la symétrie de la conjonction appliquée à (1).</w:t>
      </w:r>
    </w:p>
    <w:p>
      <w:pPr>
        <w:spacing w:after="220" w:lineRule="auto"/>
      </w:pPr>
      <w:r>
        <w:rPr>
          <w:rFonts w:eastAsia="Georgia" w:cs="Georgia" w:ascii="Georgia" w:hAnsi="Georgia"/>
        </w:rPr>
        <w:t xml:space="preserve">Mise en œuvre en OCaml. Une 2-contrainte </w:t>
      </w:r>
      <m:oMath>
        <m:r>
          <m:rPr>
            <m:sty m:val="i"/>
          </m:rPr>
          <m:t>ℓ</m:t>
        </m:r>
        <m:r>
          <m:rPr>
            <m:sty m:val="p"/>
          </m:rPr>
          <m:t>↔</m:t>
        </m:r>
        <m:d>
          <m:dPr>
            <m:begChr m:val="("/>
            <m:endChr m:val=")"/>
            <m:ctrlPr>
              <w:rPr>
                <w:rFonts w:ascii="Cambria Math" w:hAnsi="Cambria Math"/>
              </w:rPr>
            </m:ctrlPr>
          </m:dPr>
          <m:e>
            <m:sSup>
              <m:sSupPr/>
              <m:e>
                <m:r>
                  <m:rPr>
                    <m:sty m:val="i"/>
                  </m:rPr>
                  <m:t>ℓ</m:t>
                </m:r>
              </m:e>
              <m:sup>
                <m:r>
                  <m:rPr>
                    <m:sty m:val="i"/>
                  </m:rPr>
                  <m:t>′</m:t>
                </m:r>
              </m:sup>
            </m:sSup>
            <m:r>
              <m:rPr>
                <m:sty m:val="p"/>
              </m:rPr>
              <m:t>∧</m:t>
            </m:r>
            <m:sSup>
              <m:sSupPr/>
              <m:e>
                <m:r>
                  <m:rPr>
                    <m:sty m:val="i"/>
                  </m:rPr>
                  <m:t>ℓ</m:t>
                </m:r>
              </m:e>
              <m:sup>
                <m:r>
                  <m:rPr>
                    <m:sty m:val="i"/>
                  </m:rPr>
                  <m:t>′</m:t>
                </m:r>
                <m:r>
                  <m:rPr>
                    <m:sty m:val="i"/>
                  </m:rPr>
                  <m:t>′</m:t>
                </m:r>
              </m:sup>
            </m:sSup>
          </m:e>
        </m:d>
      </m:oMath>
      <w:r>
        <w:rPr>
          <w:rFonts w:eastAsia="Georgia" w:cs="Georgia" w:ascii="Georgia" w:hAnsi="Georgia"/>
        </w:rPr>
        <w:t xml:space="preserve"> est représentée par un enregistrement avec trois champs entiers. Les entiers de ces enregistrements prennent des valeurs dans </w:t>
      </w:r>
      <m:oMath>
        <m:r>
          <m:rPr>
            <m:sty m:val="p"/>
          </m:rPr>
          <m:t>[</m:t>
        </m:r>
        <m:r>
          <m:rPr>
            <m:sty m:val="p"/>
          </m:rPr>
          <m:t>1</m:t>
        </m:r>
        <m:r>
          <m:rPr>
            <m:sty m:val="p"/>
          </m:rPr>
          <m:t>;</m:t>
        </m:r>
        <m:r>
          <m:rPr>
            <m:sty m:val="p"/>
          </m:rPr>
          <m:t>2</m:t>
        </m:r>
        <m:r>
          <m:rPr>
            <m:sty m:val="i"/>
          </m:rPr>
          <m:t>n</m:t>
        </m:r>
        <m:r>
          <m:rPr>
            <m:sty m:val="p"/>
          </m:rPr>
          <m:t>]</m:t>
        </m:r>
      </m:oMath>
      <w:r>
        <w:rPr>
          <w:rFonts w:eastAsia="Georgia" w:cs="Georgia" w:ascii="Georgia" w:hAnsi="Georgia"/>
        </w:rPr>
        <w:t xml:space="preserve"> et représentent des littéraux avec la même convention de codage qu'en première partie. Une formule dans </w:t>
      </w:r>
      <m:oMath>
        <m:r>
          <m:rPr>
            <m:scr m:val="script"/>
          </m:rPr>
          <m:t>F</m:t>
        </m:r>
        <m:d>
          <m:dPr>
            <m:begChr m:val="("/>
            <m:endChr m:val=")"/>
            <m:ctrlPr>
              <w:rPr>
                <w:rFonts w:ascii="Cambria Math" w:hAnsi="Cambria Math"/>
              </w:rPr>
            </m:ctrlPr>
          </m:dPr>
          <m:e>
            <m:sSub>
              <m:sSubPr/>
              <m:e>
                <m:r>
                  <m:rPr>
                    <m:sty m:val="i"/>
                  </m:rPr>
                  <m:t>L</m:t>
                </m:r>
              </m:e>
              <m:sub>
                <m:r>
                  <m:rPr>
                    <m:sty m:val="p"/>
                  </m:rPr>
                  <m:t>2</m:t>
                </m:r>
              </m:sub>
            </m:sSub>
          </m:e>
        </m:d>
      </m:oMath>
      <w:r>
        <w:rPr>
          <w:rFonts w:eastAsia="Georgia" w:cs="Georgia" w:ascii="Georgia" w:hAnsi="Georgia"/>
        </w:rPr>
        <w:t xml:space="preserve"> est représentée par une liste d'enregistrements; la liste vide représente T. Ce codage est donné par les types OCaml suivants :</w:t>
      </w:r>
    </w:p>
    <w:p>
      <w:pPr>
        <w:pStyle w:val="SourceCode"/>
        <w:shd w:val="clear" w:fill="F8F8FA"/>
        <w:spacing w:lineRule="auto"/>
      </w:pPr>
      <w:r>
        <w:rPr>
          <w:rStyle w:val="VerbatimChar"/>
          <w:rFonts w:eastAsia="Consolas" w:cs="Consolas" w:ascii="Consolas" w:hAnsi="Consolas"/>
        </w:rPr>
        <w:t xml:space="preserve">type contr2 = { ll: int; lr1: int; lr2: int } (* contraintes L2 *)</w:t>
        <w:br/>
        <w:t xml:space="preserve">type eform2 = contr2 list (* formules L2 *)</w:t>
        <w:br/>
        <w:t xml:space="preserve"/>
      </w:r>
    </w:p>
    <w:p>
      <w:pPr>
        <w:spacing w:after="220" w:lineRule="auto"/>
      </w:pPr>
      <w:r>
        <w:rPr>
          <w:rFonts w:eastAsia="Georgia" w:cs="Georgia" w:ascii="Georgia" w:hAnsi="Georgia"/>
        </w:rPr>
        <w:t xml:space="preserve">Une valeur e de type contr2 représente la 2 -contrainte e. </w:t>
      </w:r>
      <m:oMath>
        <m:r>
          <m:rPr>
            <m:sty m:val="p"/>
          </m:rPr>
          <m:t>11</m:t>
        </m:r>
        <m:r>
          <m:rPr>
            <m:sty m:val="p"/>
          </m:rPr>
          <m:t>↔</m:t>
        </m:r>
        <m:r>
          <m:rPr>
            <m:sty m:val="p"/>
          </m:rPr>
          <m:t>(</m:t>
        </m:r>
      </m:oMath>
      <w:r>
        <w:rPr/>
        <w:t xml:space="preserve"> e. </w:t>
      </w:r>
      <m:oMath>
        <m:r>
          <m:rPr>
            <m:sty m:val="p"/>
          </m:rPr>
          <m:t>1</m:t>
        </m:r>
        <m:r>
          <m:rPr>
            <m:sty m:val="i"/>
          </m:rPr>
          <m:t>r</m:t>
        </m:r>
        <m:r>
          <m:rPr>
            <m:sty m:val="p"/>
          </m:rPr>
          <m:t>1</m:t>
        </m:r>
        <m:r>
          <m:rPr>
            <m:sty m:val="p"/>
          </m:rPr>
          <m:t>∧</m:t>
        </m:r>
      </m:oMath>
      <w:r>
        <w:rPr/>
        <w:t xml:space="preserve"> e. </w:t>
      </w:r>
      <m:oMath>
        <m:r>
          <m:rPr>
            <m:sty m:val="p"/>
          </m:rPr>
          <m:t>1</m:t>
        </m:r>
        <m:r>
          <m:rPr>
            <m:sty m:val="i"/>
          </m:rPr>
          <m:t>r</m:t>
        </m:r>
        <m:r>
          <m:rPr>
            <m:sty m:val="p"/>
          </m:rPr>
          <m:t>2</m:t>
        </m:r>
        <m:r>
          <m:rPr>
            <m:sty m:val="p"/>
          </m:rPr>
          <m:t>)</m:t>
        </m:r>
      </m:oMath>
      <w:r>
        <w:rPr/>
        <w:t xml:space="preserve">.</w:t>
      </w:r>
      <w:r>
        <w:rPr/>
        <w:br w:type="textWrapping"/>
      </w:r>
      <w:r>
        <w:rPr/>
        <w:t xml:space="preserve">Dans la suite de cette partie, on suppose que toutes les valeurs des types contri et eform </w:t>
      </w:r>
      <m:oMath>
        <m:r>
          <m:rPr>
            <m:sty m:val="i"/>
          </m:rPr>
          <m:t>i</m:t>
        </m:r>
      </m:oMath>
      <w:r>
        <w:rPr/>
        <w:t xml:space="preserve"> avec </w:t>
      </w:r>
      <m:oMath>
        <m:r>
          <m:rPr>
            <m:sty m:val="i"/>
          </m:rPr>
          <m:t>i</m:t>
        </m:r>
        <m:r>
          <m:rPr>
            <m:sty m:val="p"/>
          </m:rPr>
          <m:t>∈</m:t>
        </m:r>
        <m:r>
          <m:rPr>
            <m:sty m:val="p"/>
          </m:rPr>
          <m:t>{</m:t>
        </m:r>
        <m:r>
          <m:rPr>
            <m:sty m:val="p"/>
          </m:rPr>
          <m:t>1</m:t>
        </m:r>
        <m:r>
          <m:rPr>
            <m:sty m:val="p"/>
          </m:rPr>
          <m:t>,</m:t>
        </m:r>
        <m:r>
          <m:rPr>
            <m:sty m:val="p"/>
          </m:rPr>
          <m:t>2</m:t>
        </m:r>
        <m:r>
          <m:rPr>
            <m:sty m:val="p"/>
          </m:rPr>
          <m:t>}</m:t>
        </m:r>
      </m:oMath>
      <w:r>
        <w:rPr>
          <w:rFonts w:eastAsia="Georgia" w:cs="Georgia" w:ascii="Georgia" w:hAnsi="Georgia"/>
        </w:rPr>
        <w:t xml:space="preserve"> sont bien formées, c'est-à-dire que les entiers qu'elles contiennent représentent des littéraux sur </w:t>
      </w:r>
      <m:oMath>
        <m:r>
          <m:rPr>
            <m:scr m:val="double-struck"/>
          </m:rPr>
          <m:t>X</m:t>
        </m:r>
      </m:oMath>
      <w:r>
        <w:rPr/>
        <w:t xml:space="preserve">.</w:t>
      </w:r>
    </w:p>
    <w:p>
      <w:pPr>
        <w:spacing w:after="220" w:lineRule="auto"/>
      </w:pPr>
      <w:r>
        <w:rPr>
          <w:rFonts w:eastAsia="Georgia" w:cs="Georgia" w:ascii="Georgia" w:hAnsi="Georgia"/>
        </w:rPr>
        <w:t xml:space="preserve">Question 15. Écrire la fonction contr2_simplify_eq5: contr2 -&gt; eform1 option qui applique l'équivalence (5) pour simplifier la 2-contrainte en argument. L'appel contr2_simplify_eq5 e2:</w:t>
      </w:r>
    </w:p>
    <w:p>
      <w:pPr>
        <w:numPr>
          <w:ilvl w:val="0"/>
          <w:numId w:val="5"/>
        </w:numPr>
        <w:spacing w:lineRule="auto"/>
      </w:pPr>
      <w:r>
        <w:rPr>
          <w:rFonts w:eastAsia="Georgia" w:cs="Georgia" w:ascii="Georgia" w:hAnsi="Georgia"/>
        </w:rPr>
        <w:t xml:space="preserve">renvoie None si la simplification ne peut pas être faite avec (5);</w:t>
      </w:r>
    </w:p>
    <w:p>
      <w:pPr>
        <w:numPr>
          <w:ilvl w:val="0"/>
          <w:numId w:val="5"/>
        </w:numPr>
        <w:spacing w:lineRule="auto"/>
      </w:pPr>
      <w:r>
        <w:rPr>
          <w:rFonts w:eastAsia="Georgia" w:cs="Georgia" w:ascii="Georgia" w:hAnsi="Georgia"/>
        </w:rPr>
        <w:t xml:space="preserve">lève l'exception Exn_unsat (déclarée en partie I) si la simplification peut être faite mais la 2 -contrainte représentée par e2 est une contradiction;</w:t>
      </w:r>
    </w:p>
    <w:p>
      <w:pPr>
        <w:numPr>
          <w:ilvl w:val="0"/>
          <w:numId w:val="5"/>
        </w:numPr>
        <w:spacing w:lineRule="auto"/>
      </w:pPr>
      <w:r>
        <w:rPr>
          <w:rFonts w:eastAsia="Georgia" w:cs="Georgia" w:ascii="Georgia" w:hAnsi="Georgia"/>
        </w:rPr>
        <w:t xml:space="preserve">enfin, renvoie Some [(1,e2.lr1); (1,e2.lr2)] si la simplification peut être effectuée sans détecter de contradiction.</w:t>
      </w:r>
    </w:p>
    <w:p>
      <w:pPr>
        <w:spacing w:after="220" w:lineRule="auto"/>
      </w:pPr>
      <w:r>
        <w:rPr/>
        <w:t xml:space="preserve">Valuation partielle. Une valuation partielle est une fonction </w:t>
      </w:r>
      <m:oMath>
        <m:r>
          <m:rPr>
            <m:sty m:val="i"/>
          </m:rPr>
          <m:t>v</m:t>
        </m:r>
        <m:r>
          <m:rPr>
            <m:sty m:val="p"/>
          </m:rPr>
          <m:t>:</m:t>
        </m:r>
        <m:r>
          <m:rPr>
            <m:scr m:val="double-struck"/>
          </m:rPr>
          <m:t>X</m:t>
        </m:r>
        <m:r>
          <m:rPr>
            <m:sty m:val="p"/>
          </m:rPr>
          <m:t>→</m:t>
        </m:r>
        <m:r>
          <m:rPr>
            <m:sty m:val="p"/>
          </m:rPr>
          <m:t>{</m:t>
        </m:r>
        <m:r>
          <m:rPr>
            <m:sty m:val="p"/>
          </m:rPr>
          <m:t>−</m:t>
        </m:r>
        <m:r>
          <m:rPr>
            <m:sty m:val="p"/>
          </m:rPr>
          <m:t>1</m:t>
        </m:r>
        <m:r>
          <m:rPr>
            <m:sty m:val="p"/>
          </m:rPr>
          <m:t>,</m:t>
        </m:r>
        <m:r>
          <m:rPr>
            <m:sty m:val="p"/>
          </m:rPr>
          <m:t>0</m:t>
        </m:r>
        <m:r>
          <m:rPr>
            <m:sty m:val="p"/>
          </m:rPr>
          <m:t>,</m:t>
        </m:r>
        <m:r>
          <m:rPr>
            <m:sty m:val="p"/>
          </m:rPr>
          <m:t>1</m:t>
        </m:r>
        <m:r>
          <m:rPr>
            <m:sty m:val="p"/>
          </m:rPr>
          <m:t>}</m:t>
        </m:r>
      </m:oMath>
      <w:r>
        <w:rPr/>
        <w:t xml:space="preserve"> telle que </w:t>
      </w:r>
      <m:oMath>
        <m:r>
          <m:rPr>
            <m:sty m:val="i"/>
          </m:rPr>
          <m:t>v</m:t>
        </m:r>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1</m:t>
        </m:r>
      </m:oMath>
      <w:r>
        <w:rPr/>
        <w:t xml:space="preserve">. Pour tout </w:t>
      </w:r>
      <m:oMath>
        <m:r>
          <m:rPr>
            <m:sty m:val="i"/>
          </m:rPr>
          <m:t>i</m:t>
        </m:r>
        <m:r>
          <m:rPr>
            <m:sty m:val="p"/>
          </m:rPr>
          <m:t>≠</m:t>
        </m:r>
        <m:r>
          <m:rPr>
            <m:sty m:val="p"/>
          </m:rPr>
          <m:t>1</m:t>
        </m:r>
      </m:oMath>
      <w:r>
        <w:rPr/>
        <w:t xml:space="preserve">, si </w:t>
      </w:r>
      <m:oMath>
        <m:r>
          <m:rPr>
            <m:sty m:val="i"/>
          </m:rPr>
          <m:t>v</m:t>
        </m:r>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b</m:t>
        </m:r>
        <m:r>
          <m:rPr>
            <m:sty m:val="p"/>
          </m:rPr>
          <m:t>∈</m:t>
        </m:r>
        <m:r>
          <m:rPr>
            <m:scr m:val="double-struck"/>
          </m:rPr>
          <m:t>B</m:t>
        </m:r>
      </m:oMath>
      <w:r>
        <w:rPr/>
        <w:t xml:space="preserve"> alors on dit que </w:t>
      </w:r>
      <m:oMath>
        <m:r>
          <m:rPr>
            <m:sty m:val="i"/>
          </m:rPr>
          <m:t>v</m:t>
        </m:r>
      </m:oMath>
      <w:r>
        <w:rPr/>
        <w:t xml:space="preserve"> assigne </w:t>
      </w:r>
      <m:oMath>
        <m:sSub>
          <m:sSubPr/>
          <m:e>
            <m:r>
              <m:rPr>
                <m:sty m:val="i"/>
              </m:rPr>
              <m:t>X</m:t>
            </m:r>
          </m:e>
          <m:sub>
            <m:r>
              <m:rPr>
                <m:sty m:val="i"/>
              </m:rPr>
              <m:t>i</m:t>
            </m:r>
          </m:sub>
        </m:sSub>
      </m:oMath>
      <w:r>
        <w:rPr>
          <w:rFonts w:eastAsia="Georgia" w:cs="Georgia" w:ascii="Georgia" w:hAnsi="Georgia"/>
        </w:rPr>
        <w:t xml:space="preserve"> à </w:t>
      </w:r>
      <m:oMath>
        <m:r>
          <m:rPr>
            <m:sty m:val="i"/>
          </m:rPr>
          <m:t>b</m:t>
        </m:r>
      </m:oMath>
      <w:r>
        <w:rPr/>
        <w:t xml:space="preserve">. Si </w:t>
      </w:r>
      <m:oMath>
        <m:r>
          <m:rPr>
            <m:sty m:val="i"/>
          </m:rPr>
          <m:t>v</m:t>
        </m:r>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m:t>
        </m:r>
        <m:r>
          <m:rPr>
            <m:sty m:val="p"/>
          </m:rPr>
          <m:t>1</m:t>
        </m:r>
      </m:oMath>
      <w:r>
        <w:rPr/>
        <w:t xml:space="preserve"> alors on dit que </w:t>
      </w:r>
      <m:oMath>
        <m:sSub>
          <m:sSubPr/>
          <m:e>
            <m:r>
              <m:rPr>
                <m:sty m:val="i"/>
              </m:rPr>
              <m:t>X</m:t>
            </m:r>
          </m:e>
          <m:sub>
            <m:r>
              <m:rPr>
                <m:sty m:val="i"/>
              </m:rPr>
              <m:t>i</m:t>
            </m:r>
          </m:sub>
        </m:sSub>
      </m:oMath>
      <w:r>
        <w:rPr>
          <w:rFonts w:eastAsia="Georgia" w:cs="Georgia" w:ascii="Georgia" w:hAnsi="Georgia"/>
        </w:rPr>
        <w:t xml:space="preserve"> n'est pas assignée par </w:t>
      </w:r>
      <m:oMath>
        <m:r>
          <m:rPr>
            <m:sty m:val="i"/>
          </m:rPr>
          <m:t>v</m:t>
        </m:r>
      </m:oMath>
      <w:r>
        <w:rPr>
          <w:rFonts w:eastAsia="Georgia" w:cs="Georgia" w:ascii="Georgia" w:hAnsi="Georgia"/>
        </w:rPr>
        <w:t xml:space="preserve">. On étend la notion de valuation partielle aux littéraux et aux formules comme suit :</w:t>
      </w:r>
      <w:r>
        <w:rPr/>
        <w:br w:type="textWrapping"/>
      </w:r>
      <m:oMath>
        <m:r>
          <m:rPr>
            <m:sty m:val="p"/>
          </m:rPr>
          <m:t>−</m:t>
        </m:r>
        <m:r>
          <m:rPr>
            <m:sty m:val="i"/>
          </m:rPr>
          <m:t>v</m:t>
        </m:r>
        <m:d>
          <m:dPr>
            <m:begChr m:val="("/>
            <m:endChr m:val=")"/>
            <m:ctrlPr>
              <w:rPr>
                <w:rFonts w:ascii="Cambria Math" w:hAnsi="Cambria Math"/>
              </w:rPr>
            </m:ctrlPr>
          </m:dPr>
          <m:e>
            <m:r>
              <m:rPr>
                <m:sty m:val="p"/>
              </m:rPr>
              <m:t>¬</m:t>
            </m:r>
            <m:sSub>
              <m:sSubPr/>
              <m:e>
                <m:r>
                  <m:rPr>
                    <m:sty m:val="i"/>
                  </m:rPr>
                  <m:t>X</m:t>
                </m:r>
              </m:e>
              <m:sub>
                <m:r>
                  <m:rPr>
                    <m:sty m:val="i"/>
                  </m:rPr>
                  <m:t>i</m:t>
                </m:r>
              </m:sub>
            </m:sSub>
          </m:e>
        </m:d>
        <m:r>
          <m:rPr>
            <m:sty m:val="p"/>
          </m:rPr>
          <m:t>=</m:t>
        </m:r>
        <m:r>
          <m:rPr>
            <m:sty m:val="p"/>
          </m:rPr>
          <m:t>¬</m:t>
        </m:r>
        <m:r>
          <m:rPr>
            <m:sty m:val="i"/>
          </m:rPr>
          <m:t>b</m:t>
        </m:r>
      </m:oMath>
      <w:r>
        <w:rPr/>
        <w:t xml:space="preserve"> si </w:t>
      </w:r>
      <m:oMath>
        <m:r>
          <m:rPr>
            <m:sty m:val="i"/>
          </m:rPr>
          <m:t>v</m:t>
        </m:r>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b</m:t>
        </m:r>
      </m:oMath>
      <w:r>
        <w:rPr/>
        <w:t xml:space="preserve"> avec </w:t>
      </w:r>
      <m:oMath>
        <m:r>
          <m:rPr>
            <m:sty m:val="i"/>
          </m:rPr>
          <m:t>b</m:t>
        </m:r>
        <m:r>
          <m:rPr>
            <m:sty m:val="p"/>
          </m:rPr>
          <m:t>∈</m:t>
        </m:r>
        <m:r>
          <m:rPr>
            <m:scr m:val="double-struck"/>
          </m:rPr>
          <m:t>B</m:t>
        </m:r>
      </m:oMath>
      <w:r>
        <w:rPr/>
        <w:t xml:space="preserve">, et </w:t>
      </w:r>
      <m:oMath>
        <m:r>
          <m:rPr>
            <m:sty m:val="i"/>
          </m:rPr>
          <m:t>v</m:t>
        </m:r>
        <m:d>
          <m:dPr>
            <m:begChr m:val="("/>
            <m:endChr m:val=")"/>
            <m:ctrlPr>
              <w:rPr>
                <w:rFonts w:ascii="Cambria Math" w:hAnsi="Cambria Math"/>
              </w:rPr>
            </m:ctrlPr>
          </m:dPr>
          <m:e>
            <m:r>
              <m:rPr>
                <m:sty m:val="p"/>
              </m:rPr>
              <m:t>¬</m:t>
            </m:r>
            <m:sSub>
              <m:sSubPr/>
              <m:e>
                <m:r>
                  <m:rPr>
                    <m:sty m:val="i"/>
                  </m:rPr>
                  <m:t>X</m:t>
                </m:r>
              </m:e>
              <m:sub>
                <m:r>
                  <m:rPr>
                    <m:sty m:val="i"/>
                  </m:rPr>
                  <m:t>i</m:t>
                </m:r>
              </m:sub>
            </m:sSub>
          </m:e>
        </m:d>
        <m:r>
          <m:rPr>
            <m:sty m:val="p"/>
          </m:rPr>
          <m:t>=</m:t>
        </m:r>
        <m:r>
          <m:rPr>
            <m:sty m:val="p"/>
          </m:rPr>
          <m:t>−</m:t>
        </m:r>
        <m:r>
          <m:rPr>
            <m:sty m:val="p"/>
          </m:rPr>
          <m:t>1</m:t>
        </m:r>
      </m:oMath>
      <w:r>
        <w:rPr/>
        <w:t xml:space="preserve"> si </w:t>
      </w:r>
      <m:oMath>
        <m:r>
          <m:rPr>
            <m:sty m:val="i"/>
          </m:rPr>
          <m:t>v</m:t>
        </m:r>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m:t>
        </m:r>
        <m:r>
          <m:rPr>
            <m:sty m:val="p"/>
          </m:rPr>
          <m:t>1</m:t>
        </m:r>
      </m:oMath>
      <w:r>
        <w:rPr/>
        <w:t xml:space="preserve">.</w:t>
      </w:r>
    </w:p>
    <w:p>
      <w:pPr>
        <w:numPr>
          <w:ilvl w:val="0"/>
          <w:numId w:val="6"/>
        </w:numPr>
        <w:spacing w:lineRule="auto"/>
      </w:pPr>
      <w:r>
        <w:rPr/>
        <w:t xml:space="preserve">Soit la 1 -contrainte </w:t>
      </w:r>
      <m:oMath>
        <m:r>
          <m:rPr>
            <m:sty m:val="i"/>
          </m:rPr>
          <m:t>ℓ</m:t>
        </m:r>
        <m:r>
          <m:rPr>
            <m:sty m:val="p"/>
          </m:rPr>
          <m:t>↔</m:t>
        </m:r>
        <m:sSup>
          <m:sSupPr/>
          <m:e>
            <m:r>
              <m:rPr>
                <m:sty m:val="i"/>
              </m:rPr>
              <m:t>ℓ</m:t>
            </m:r>
          </m:e>
          <m:sup>
            <m:r>
              <m:rPr>
                <m:sty m:val="i"/>
              </m:rPr>
              <m:t>′</m:t>
            </m:r>
          </m:sup>
        </m:sSup>
      </m:oMath>
      <w:r>
        <w:rPr/>
        <w:t xml:space="preserve">. Si </w:t>
      </w:r>
      <m:oMath>
        <m:r>
          <m:rPr>
            <m:sty m:val="i"/>
          </m:rPr>
          <m:t>v</m:t>
        </m:r>
        <m:r>
          <m:rPr>
            <m:sty m:val="p"/>
          </m:rPr>
          <m:t>(</m:t>
        </m:r>
        <m:r>
          <m:rPr>
            <m:sty m:val="i"/>
          </m:rPr>
          <m:t>ℓ</m:t>
        </m:r>
        <m:r>
          <m:rPr>
            <m:sty m:val="p"/>
          </m:rPr>
          <m:t>)</m:t>
        </m:r>
        <m:r>
          <m:rPr>
            <m:sty m:val="p"/>
          </m:rPr>
          <m:t>,</m:t>
        </m:r>
        <m:r>
          <m:rPr>
            <m:sty m:val="i"/>
          </m:rPr>
          <m:t>v</m:t>
        </m:r>
        <m:d>
          <m:dPr>
            <m:begChr m:val="("/>
            <m:endChr m:val=")"/>
            <m:ctrlPr>
              <w:rPr>
                <w:rFonts w:ascii="Cambria Math" w:hAnsi="Cambria Math"/>
              </w:rPr>
            </m:ctrlPr>
          </m:dPr>
          <m:e>
            <m:sSup>
              <m:sSupPr/>
              <m:e>
                <m:r>
                  <m:rPr>
                    <m:sty m:val="i"/>
                  </m:rPr>
                  <m:t>ℓ</m:t>
                </m:r>
              </m:e>
              <m:sup>
                <m:r>
                  <m:rPr>
                    <m:sty m:val="i"/>
                  </m:rPr>
                  <m:t>′</m:t>
                </m:r>
              </m:sup>
            </m:sSup>
          </m:e>
        </m:d>
        <m:r>
          <m:rPr>
            <m:sty m:val="p"/>
          </m:rPr>
          <m:t>∈</m:t>
        </m:r>
        <m:r>
          <m:rPr>
            <m:scr m:val="double-struck"/>
          </m:rPr>
          <m:t>B</m:t>
        </m:r>
      </m:oMath>
      <w:r>
        <w:rPr/>
        <w:t xml:space="preserve"> alors </w:t>
      </w:r>
      <m:oMath>
        <m:r>
          <m:rPr>
            <m:sty m:val="i"/>
          </m:rPr>
          <m:t>v</m:t>
        </m:r>
        <m:d>
          <m:dPr>
            <m:begChr m:val="("/>
            <m:endChr m:val=")"/>
            <m:ctrlPr>
              <w:rPr>
                <w:rFonts w:ascii="Cambria Math" w:hAnsi="Cambria Math"/>
              </w:rPr>
            </m:ctrlPr>
          </m:dPr>
          <m:e>
            <m:r>
              <m:rPr>
                <m:sty m:val="i"/>
              </m:rPr>
              <m:t>ℓ</m:t>
            </m:r>
            <m:r>
              <m:rPr>
                <m:sty m:val="p"/>
              </m:rPr>
              <m:t>↔</m:t>
            </m:r>
            <m:sSup>
              <m:sSupPr/>
              <m:e>
                <m:r>
                  <m:rPr>
                    <m:sty m:val="i"/>
                  </m:rPr>
                  <m:t>ℓ</m:t>
                </m:r>
              </m:e>
              <m:sup>
                <m:r>
                  <m:rPr>
                    <m:sty m:val="i"/>
                  </m:rPr>
                  <m:t>′</m:t>
                </m:r>
              </m:sup>
            </m:sSup>
          </m:e>
        </m:d>
        <m:r>
          <m:rPr>
            <m:sty m:val="p"/>
          </m:rPr>
          <m:t>=</m:t>
        </m:r>
        <m:r>
          <m:rPr>
            <m:sty m:val="p"/>
          </m:rPr>
          <m:t>1</m:t>
        </m:r>
      </m:oMath>
      <w:r>
        <w:rPr/>
        <w:t xml:space="preserve"> si </w:t>
      </w:r>
      <m:oMath>
        <m:r>
          <m:rPr>
            <m:sty m:val="i"/>
          </m:rPr>
          <m:t>v</m:t>
        </m:r>
        <m:r>
          <m:rPr>
            <m:sty m:val="p"/>
          </m:rPr>
          <m:t>(</m:t>
        </m:r>
        <m:r>
          <m:rPr>
            <m:sty m:val="i"/>
          </m:rPr>
          <m:t>ℓ</m:t>
        </m:r>
        <m:r>
          <m:rPr>
            <m:sty m:val="p"/>
          </m:rPr>
          <m:t>)</m:t>
        </m:r>
        <m:r>
          <m:rPr>
            <m:sty m:val="p"/>
          </m:rPr>
          <m:t>=</m:t>
        </m:r>
        <m:r>
          <m:rPr>
            <m:sty m:val="i"/>
          </m:rPr>
          <m:t>v</m:t>
        </m:r>
        <m:d>
          <m:dPr>
            <m:begChr m:val="("/>
            <m:endChr m:val=")"/>
            <m:ctrlPr>
              <w:rPr>
                <w:rFonts w:ascii="Cambria Math" w:hAnsi="Cambria Math"/>
              </w:rPr>
            </m:ctrlPr>
          </m:dPr>
          <m:e>
            <m:sSup>
              <m:sSupPr/>
              <m:e>
                <m:r>
                  <m:rPr>
                    <m:sty m:val="i"/>
                  </m:rPr>
                  <m:t>ℓ</m:t>
                </m:r>
              </m:e>
              <m:sup>
                <m:r>
                  <m:rPr>
                    <m:sty m:val="i"/>
                  </m:rPr>
                  <m:t>′</m:t>
                </m:r>
              </m:sup>
            </m:sSup>
          </m:e>
        </m:d>
      </m:oMath>
      <w:r>
        <w:rPr/>
        <w:t xml:space="preserve"> et 0 sinon. Si au moins une des valeurs </w:t>
      </w:r>
      <m:oMath>
        <m:r>
          <m:rPr>
            <m:sty m:val="i"/>
          </m:rPr>
          <m:t>v</m:t>
        </m:r>
        <m:r>
          <m:rPr>
            <m:sty m:val="p"/>
          </m:rPr>
          <m:t>(</m:t>
        </m:r>
        <m:r>
          <m:rPr>
            <m:sty m:val="i"/>
          </m:rPr>
          <m:t>ℓ</m:t>
        </m:r>
        <m:r>
          <m:rPr>
            <m:sty m:val="p"/>
          </m:rPr>
          <m:t>)</m:t>
        </m:r>
      </m:oMath>
      <w:r>
        <w:rPr/>
        <w:t xml:space="preserve"> ou </w:t>
      </w:r>
      <m:oMath>
        <m:r>
          <m:rPr>
            <m:sty m:val="i"/>
          </m:rPr>
          <m:t>v</m:t>
        </m:r>
        <m:d>
          <m:dPr>
            <m:begChr m:val="("/>
            <m:endChr m:val=")"/>
            <m:ctrlPr>
              <w:rPr>
                <w:rFonts w:ascii="Cambria Math" w:hAnsi="Cambria Math"/>
              </w:rPr>
            </m:ctrlPr>
          </m:dPr>
          <m:e>
            <m:sSup>
              <m:sSupPr/>
              <m:e>
                <m:r>
                  <m:rPr>
                    <m:sty m:val="i"/>
                  </m:rPr>
                  <m:t>ℓ</m:t>
                </m:r>
              </m:e>
              <m:sup>
                <m:r>
                  <m:rPr>
                    <m:sty m:val="i"/>
                  </m:rPr>
                  <m:t>′</m:t>
                </m:r>
              </m:sup>
            </m:sSup>
          </m:e>
        </m:d>
      </m:oMath>
      <w:r>
        <w:rPr/>
        <w:t xml:space="preserve"> est -1 , alors </w:t>
      </w:r>
      <m:oMath>
        <m:r>
          <m:rPr>
            <m:sty m:val="i"/>
          </m:rPr>
          <m:t>v</m:t>
        </m:r>
        <m:d>
          <m:dPr>
            <m:begChr m:val="("/>
            <m:endChr m:val=")"/>
            <m:ctrlPr>
              <w:rPr>
                <w:rFonts w:ascii="Cambria Math" w:hAnsi="Cambria Math"/>
              </w:rPr>
            </m:ctrlPr>
          </m:dPr>
          <m:e>
            <m:r>
              <m:rPr>
                <m:sty m:val="i"/>
              </m:rPr>
              <m:t>ℓ</m:t>
            </m:r>
            <m:r>
              <m:rPr>
                <m:sty m:val="p"/>
              </m:rPr>
              <m:t>↔</m:t>
            </m:r>
            <m:sSup>
              <m:sSupPr/>
              <m:e>
                <m:r>
                  <m:rPr>
                    <m:sty m:val="i"/>
                  </m:rPr>
                  <m:t>ℓ</m:t>
                </m:r>
              </m:e>
              <m:sup>
                <m:r>
                  <m:rPr>
                    <m:sty m:val="i"/>
                  </m:rPr>
                  <m:t>′</m:t>
                </m:r>
              </m:sup>
            </m:sSup>
          </m:e>
        </m:d>
        <m:r>
          <m:rPr>
            <m:sty m:val="p"/>
          </m:rPr>
          <m:t>=</m:t>
        </m:r>
        <m:r>
          <m:rPr>
            <m:sty m:val="p"/>
          </m:rPr>
          <m:t>−</m:t>
        </m:r>
        <m:r>
          <m:rPr>
            <m:sty m:val="p"/>
          </m:rPr>
          <m:t>1</m:t>
        </m:r>
      </m:oMath>
      <w:r>
        <w:rPr/>
        <w:t xml:space="preserve">.</w:t>
      </w:r>
    </w:p>
    <w:p>
      <w:pPr>
        <w:numPr>
          <w:ilvl w:val="0"/>
          <w:numId w:val="6"/>
        </w:numPr>
        <w:spacing w:lineRule="auto"/>
      </w:pPr>
      <w:r>
        <w:rPr>
          <w:rFonts w:eastAsia="Georgia" w:cs="Georgia" w:ascii="Georgia" w:hAnsi="Georgia"/>
        </w:rPr>
        <w:t xml:space="preserve">Pour la conjonction de deux littéraux </w:t>
      </w:r>
      <m:oMath>
        <m:r>
          <m:rPr>
            <m:sty m:val="i"/>
          </m:rPr>
          <m:t>ℓ</m:t>
        </m:r>
        <m:r>
          <m:rPr>
            <m:sty m:val="p"/>
          </m:rPr>
          <m:t>∧</m:t>
        </m:r>
        <m:sSup>
          <m:sSupPr/>
          <m:e>
            <m:r>
              <m:rPr>
                <m:sty m:val="i"/>
              </m:rPr>
              <m:t>ℓ</m:t>
            </m:r>
          </m:e>
          <m:sup>
            <m:r>
              <m:rPr>
                <m:sty m:val="i"/>
              </m:rPr>
              <m:t>′</m:t>
            </m:r>
          </m:sup>
        </m:sSup>
        <m:r>
          <m:rPr>
            <m:sty m:val="p"/>
          </m:rPr>
          <m:t>,</m:t>
        </m:r>
        <m:r>
          <m:rPr>
            <m:sty m:val="i"/>
          </m:rPr>
          <m:t>v</m:t>
        </m:r>
        <m:d>
          <m:dPr>
            <m:begChr m:val="("/>
            <m:endChr m:val=")"/>
            <m:ctrlPr>
              <w:rPr>
                <w:rFonts w:ascii="Cambria Math" w:hAnsi="Cambria Math"/>
              </w:rPr>
            </m:ctrlPr>
          </m:dPr>
          <m:e>
            <m:r>
              <m:rPr>
                <m:sty m:val="i"/>
              </m:rPr>
              <m:t>ℓ</m:t>
            </m:r>
            <m:r>
              <m:rPr>
                <m:sty m:val="p"/>
              </m:rPr>
              <m:t>∧</m:t>
            </m:r>
            <m:sSup>
              <m:sSupPr/>
              <m:e>
                <m:r>
                  <m:rPr>
                    <m:sty m:val="i"/>
                  </m:rPr>
                  <m:t>ℓ</m:t>
                </m:r>
              </m:e>
              <m:sup>
                <m:r>
                  <m:rPr>
                    <m:sty m:val="i"/>
                  </m:rPr>
                  <m:t>′</m:t>
                </m:r>
              </m:sup>
            </m:sSup>
          </m:e>
        </m:d>
        <m:r>
          <m:rPr>
            <m:sty m:val="p"/>
          </m:rPr>
          <m:t>=</m:t>
        </m:r>
        <m:r>
          <m:rPr>
            <m:sty m:val="p"/>
          </m:rPr>
          <m:t>−</m:t>
        </m:r>
        <m:r>
          <m:rPr>
            <m:sty m:val="p"/>
          </m:rPr>
          <m:t>1</m:t>
        </m:r>
      </m:oMath>
      <w:r>
        <w:rPr/>
        <w:t xml:space="preserve"> si au moins une des valeurs </w:t>
      </w:r>
      <m:oMath>
        <m:r>
          <m:rPr>
            <m:sty m:val="i"/>
          </m:rPr>
          <m:t>v</m:t>
        </m:r>
        <m:r>
          <m:rPr>
            <m:sty m:val="p"/>
          </m:rPr>
          <m:t>(</m:t>
        </m:r>
        <m:r>
          <m:rPr>
            <m:sty m:val="i"/>
          </m:rPr>
          <m:t>ℓ</m:t>
        </m:r>
        <m:r>
          <m:rPr>
            <m:sty m:val="p"/>
          </m:rPr>
          <m:t>)</m:t>
        </m:r>
      </m:oMath>
      <w:r>
        <w:rPr/>
        <w:t xml:space="preserve"> ou </w:t>
      </w:r>
      <m:oMath>
        <m:r>
          <m:rPr>
            <m:sty m:val="i"/>
          </m:rPr>
          <m:t>v</m:t>
        </m:r>
        <m:d>
          <m:dPr>
            <m:begChr m:val="("/>
            <m:endChr m:val=")"/>
            <m:ctrlPr>
              <w:rPr>
                <w:rFonts w:ascii="Cambria Math" w:hAnsi="Cambria Math"/>
              </w:rPr>
            </m:ctrlPr>
          </m:dPr>
          <m:e>
            <m:sSup>
              <m:sSupPr/>
              <m:e>
                <m:r>
                  <m:rPr>
                    <m:sty m:val="i"/>
                  </m:rPr>
                  <m:t>ℓ</m:t>
                </m:r>
              </m:e>
              <m:sup>
                <m:r>
                  <m:rPr>
                    <m:sty m:val="i"/>
                  </m:rPr>
                  <m:t>′</m:t>
                </m:r>
              </m:sup>
            </m:sSup>
          </m:e>
        </m:d>
      </m:oMath>
      <w:r>
        <w:rPr/>
        <w:t xml:space="preserve"> est -1 ; sinon la valeur de </w:t>
      </w:r>
      <m:oMath>
        <m:r>
          <m:rPr>
            <m:sty m:val="i"/>
          </m:rPr>
          <m:t>v</m:t>
        </m:r>
        <m:d>
          <m:dPr>
            <m:begChr m:val="("/>
            <m:endChr m:val=")"/>
            <m:ctrlPr>
              <w:rPr>
                <w:rFonts w:ascii="Cambria Math" w:hAnsi="Cambria Math"/>
              </w:rPr>
            </m:ctrlPr>
          </m:dPr>
          <m:e>
            <m:r>
              <m:rPr>
                <m:sty m:val="i"/>
              </m:rPr>
              <m:t>ℓ</m:t>
            </m:r>
            <m:r>
              <m:rPr>
                <m:sty m:val="p"/>
              </m:rPr>
              <m:t>∧</m:t>
            </m:r>
            <m:sSup>
              <m:sSupPr/>
              <m:e>
                <m:r>
                  <m:rPr>
                    <m:sty m:val="i"/>
                  </m:rPr>
                  <m:t>ℓ</m:t>
                </m:r>
              </m:e>
              <m:sup>
                <m:r>
                  <m:rPr>
                    <m:sty m:val="i"/>
                  </m:rPr>
                  <m:t>′</m:t>
                </m:r>
              </m:sup>
            </m:sSup>
          </m:e>
        </m:d>
      </m:oMath>
      <w:r>
        <w:rPr/>
        <w:t xml:space="preserve"> est 1 si et seulement si </w:t>
      </w:r>
      <m:oMath>
        <m:r>
          <m:rPr>
            <m:sty m:val="i"/>
          </m:rPr>
          <m:t>v</m:t>
        </m:r>
        <m:r>
          <m:rPr>
            <m:sty m:val="p"/>
          </m:rPr>
          <m:t>(</m:t>
        </m:r>
        <m:r>
          <m:rPr>
            <m:sty m:val="i"/>
          </m:rPr>
          <m:t>ℓ</m:t>
        </m:r>
        <m:r>
          <m:rPr>
            <m:sty m:val="p"/>
          </m:rPr>
          <m:t>)</m:t>
        </m:r>
        <m:r>
          <m:rPr>
            <m:sty m:val="p"/>
          </m:rPr>
          <m:t>=</m:t>
        </m:r>
        <m:r>
          <m:rPr>
            <m:sty m:val="p"/>
          </m:rPr>
          <m:t>1</m:t>
        </m:r>
      </m:oMath>
      <w:r>
        <w:rPr/>
        <w:t xml:space="preserve"> et </w:t>
      </w:r>
      <m:oMath>
        <m:r>
          <m:rPr>
            <m:sty m:val="i"/>
          </m:rPr>
          <m:t>v</m:t>
        </m:r>
        <m:d>
          <m:dPr>
            <m:begChr m:val="("/>
            <m:endChr m:val=")"/>
            <m:ctrlPr>
              <w:rPr>
                <w:rFonts w:ascii="Cambria Math" w:hAnsi="Cambria Math"/>
              </w:rPr>
            </m:ctrlPr>
          </m:dPr>
          <m:e>
            <m:sSup>
              <m:sSupPr/>
              <m:e>
                <m:r>
                  <m:rPr>
                    <m:sty m:val="i"/>
                  </m:rPr>
                  <m:t>ℓ</m:t>
                </m:r>
              </m:e>
              <m:sup>
                <m:r>
                  <m:rPr>
                    <m:sty m:val="i"/>
                  </m:rPr>
                  <m:t>′</m:t>
                </m:r>
              </m:sup>
            </m:sSup>
          </m:e>
        </m:d>
        <m:r>
          <m:rPr>
            <m:sty m:val="p"/>
          </m:rPr>
          <m:t>=</m:t>
        </m:r>
        <m:r>
          <m:rPr>
            <m:sty m:val="p"/>
          </m:rPr>
          <m:t>1</m:t>
        </m:r>
      </m:oMath>
      <w:r>
        <w:rPr/>
        <w:t xml:space="preserve">.</w:t>
      </w:r>
    </w:p>
    <w:p>
      <w:pPr>
        <w:numPr>
          <w:ilvl w:val="0"/>
          <w:numId w:val="6"/>
        </w:numPr>
        <w:spacing w:lineRule="auto"/>
      </w:pPr>
      <w:r>
        <w:rPr/>
        <w:t xml:space="preserve">Soit la 2-contrainte </w:t>
      </w:r>
      <m:oMath>
        <m:r>
          <m:rPr>
            <m:sty m:val="i"/>
          </m:rPr>
          <m:t>ℓ</m:t>
        </m:r>
        <m:r>
          <m:rPr>
            <m:sty m:val="p"/>
          </m:rPr>
          <m:t>↔</m:t>
        </m:r>
        <m:d>
          <m:dPr>
            <m:begChr m:val="("/>
            <m:endChr m:val=")"/>
            <m:ctrlPr>
              <w:rPr>
                <w:rFonts w:ascii="Cambria Math" w:hAnsi="Cambria Math"/>
              </w:rPr>
            </m:ctrlPr>
          </m:dPr>
          <m:e>
            <m:sSup>
              <m:sSupPr/>
              <m:e>
                <m:r>
                  <m:rPr>
                    <m:sty m:val="i"/>
                  </m:rPr>
                  <m:t>ℓ</m:t>
                </m:r>
              </m:e>
              <m:sup>
                <m:r>
                  <m:rPr>
                    <m:sty m:val="i"/>
                  </m:rPr>
                  <m:t>′</m:t>
                </m:r>
              </m:sup>
            </m:sSup>
            <m:r>
              <m:rPr>
                <m:sty m:val="p"/>
              </m:rPr>
              <m:t>∧</m:t>
            </m:r>
            <m:sSup>
              <m:sSupPr/>
              <m:e>
                <m:r>
                  <m:rPr>
                    <m:sty m:val="i"/>
                  </m:rPr>
                  <m:t>ℓ</m:t>
                </m:r>
              </m:e>
              <m:sup>
                <m:r>
                  <m:rPr>
                    <m:sty m:val="i"/>
                  </m:rPr>
                  <m:t>′</m:t>
                </m:r>
                <m:r>
                  <m:rPr>
                    <m:sty m:val="i"/>
                  </m:rPr>
                  <m:t>′</m:t>
                </m:r>
              </m:sup>
            </m:sSup>
          </m:e>
        </m:d>
      </m:oMath>
      <w:r>
        <w:rPr/>
        <w:t xml:space="preserve">. Si </w:t>
      </w:r>
      <m:oMath>
        <m:r>
          <m:rPr>
            <m:sty m:val="i"/>
          </m:rPr>
          <m:t>v</m:t>
        </m:r>
        <m:r>
          <m:rPr>
            <m:sty m:val="p"/>
          </m:rPr>
          <m:t>(</m:t>
        </m:r>
        <m:r>
          <m:rPr>
            <m:sty m:val="i"/>
          </m:rPr>
          <m:t>ℓ</m:t>
        </m:r>
        <m:r>
          <m:rPr>
            <m:sty m:val="p"/>
          </m:rPr>
          <m:t>)</m:t>
        </m:r>
        <m:r>
          <m:rPr>
            <m:sty m:val="p"/>
          </m:rPr>
          <m:t>,</m:t>
        </m:r>
        <m:r>
          <m:rPr>
            <m:sty m:val="i"/>
          </m:rPr>
          <m:t>v</m:t>
        </m:r>
        <m:d>
          <m:dPr>
            <m:begChr m:val="("/>
            <m:endChr m:val=")"/>
            <m:ctrlPr>
              <w:rPr>
                <w:rFonts w:ascii="Cambria Math" w:hAnsi="Cambria Math"/>
              </w:rPr>
            </m:ctrlPr>
          </m:dPr>
          <m:e>
            <m:sSup>
              <m:sSupPr/>
              <m:e>
                <m:r>
                  <m:rPr>
                    <m:sty m:val="i"/>
                  </m:rPr>
                  <m:t>ℓ</m:t>
                </m:r>
              </m:e>
              <m:sup>
                <m:r>
                  <m:rPr>
                    <m:sty m:val="i"/>
                  </m:rPr>
                  <m:t>′</m:t>
                </m:r>
              </m:sup>
            </m:sSup>
            <m:r>
              <m:rPr>
                <m:sty m:val="p"/>
              </m:rPr>
              <m:t>∧</m:t>
            </m:r>
            <m:sSup>
              <m:sSupPr/>
              <m:e>
                <m:r>
                  <m:rPr>
                    <m:sty m:val="i"/>
                  </m:rPr>
                  <m:t>ℓ</m:t>
                </m:r>
              </m:e>
              <m:sup>
                <m:r>
                  <m:rPr>
                    <m:sty m:val="i"/>
                  </m:rPr>
                  <m:t>′</m:t>
                </m:r>
                <m:r>
                  <m:rPr>
                    <m:sty m:val="i"/>
                  </m:rPr>
                  <m:t>′</m:t>
                </m:r>
              </m:sup>
            </m:sSup>
          </m:e>
        </m:d>
        <m:r>
          <m:rPr>
            <m:sty m:val="p"/>
          </m:rPr>
          <m:t>∈</m:t>
        </m:r>
        <m:r>
          <m:rPr>
            <m:scr m:val="double-struck"/>
          </m:rPr>
          <m:t>B</m:t>
        </m:r>
      </m:oMath>
      <w:r>
        <w:rPr/>
        <w:t xml:space="preserve"> alors </w:t>
      </w:r>
      <m:oMath>
        <m:r>
          <m:rPr>
            <m:sty m:val="i"/>
          </m:rPr>
          <m:t>v</m:t>
        </m:r>
        <m:d>
          <m:dPr>
            <m:begChr m:val="("/>
            <m:endChr m:val=")"/>
            <m:ctrlPr>
              <w:rPr>
                <w:rFonts w:ascii="Cambria Math" w:hAnsi="Cambria Math"/>
              </w:rPr>
            </m:ctrlPr>
          </m:dPr>
          <m:e>
            <m:r>
              <m:rPr>
                <m:sty m:val="i"/>
              </m:rPr>
              <m:t>ℓ</m:t>
            </m:r>
            <m:r>
              <m:rPr>
                <m:sty m:val="p"/>
              </m:rPr>
              <m:t>↔</m:t>
            </m:r>
            <m:d>
              <m:dPr>
                <m:begChr m:val="("/>
                <m:endChr m:val=")"/>
                <m:ctrlPr>
                  <w:rPr>
                    <w:rFonts w:ascii="Cambria Math" w:hAnsi="Cambria Math"/>
                  </w:rPr>
                </m:ctrlPr>
              </m:dPr>
              <m:e>
                <m:sSup>
                  <m:sSupPr/>
                  <m:e>
                    <m:r>
                      <m:rPr>
                        <m:sty m:val="i"/>
                      </m:rPr>
                      <m:t>ℓ</m:t>
                    </m:r>
                  </m:e>
                  <m:sup>
                    <m:r>
                      <m:rPr>
                        <m:sty m:val="i"/>
                      </m:rPr>
                      <m:t>′</m:t>
                    </m:r>
                  </m:sup>
                </m:sSup>
                <m:r>
                  <m:rPr>
                    <m:sty m:val="p"/>
                  </m:rPr>
                  <m:t>∧</m:t>
                </m:r>
                <m:sSup>
                  <m:sSupPr/>
                  <m:e>
                    <m:r>
                      <m:rPr>
                        <m:sty m:val="i"/>
                      </m:rPr>
                      <m:t>ℓ</m:t>
                    </m:r>
                  </m:e>
                  <m:sup>
                    <m:r>
                      <m:rPr>
                        <m:sty m:val="i"/>
                      </m:rPr>
                      <m:t>′</m:t>
                    </m:r>
                    <m:r>
                      <m:rPr>
                        <m:sty m:val="i"/>
                      </m:rPr>
                      <m:t>′</m:t>
                    </m:r>
                  </m:sup>
                </m:sSup>
              </m:e>
            </m:d>
          </m:e>
        </m:d>
        <m:r>
          <m:rPr>
            <m:sty m:val="p"/>
          </m:rPr>
          <m:t>=</m:t>
        </m:r>
        <m:r>
          <m:rPr>
            <m:sty m:val="p"/>
          </m:rPr>
          <m:t>1</m:t>
        </m:r>
      </m:oMath>
      <w:r>
        <w:rPr/>
        <w:t xml:space="preserve"> si </w:t>
      </w:r>
      <m:oMath>
        <m:r>
          <m:rPr>
            <m:sty m:val="i"/>
          </m:rPr>
          <m:t>v</m:t>
        </m:r>
        <m:r>
          <m:rPr>
            <m:sty m:val="p"/>
          </m:rPr>
          <m:t>(</m:t>
        </m:r>
        <m:r>
          <m:rPr>
            <m:sty m:val="i"/>
          </m:rPr>
          <m:t>ℓ</m:t>
        </m:r>
        <m:r>
          <m:rPr>
            <m:sty m:val="p"/>
          </m:rPr>
          <m:t>)</m:t>
        </m:r>
        <m:r>
          <m:rPr>
            <m:sty m:val="p"/>
          </m:rPr>
          <m:t>=</m:t>
        </m:r>
        <m:r>
          <m:rPr>
            <m:sty m:val="i"/>
          </m:rPr>
          <m:t>v</m:t>
        </m:r>
        <m:d>
          <m:dPr>
            <m:begChr m:val="("/>
            <m:endChr m:val=")"/>
            <m:ctrlPr>
              <w:rPr>
                <w:rFonts w:ascii="Cambria Math" w:hAnsi="Cambria Math"/>
              </w:rPr>
            </m:ctrlPr>
          </m:dPr>
          <m:e>
            <m:sSup>
              <m:sSupPr/>
              <m:e>
                <m:r>
                  <m:rPr>
                    <m:sty m:val="i"/>
                  </m:rPr>
                  <m:t>ℓ</m:t>
                </m:r>
              </m:e>
              <m:sup>
                <m:r>
                  <m:rPr>
                    <m:sty m:val="i"/>
                  </m:rPr>
                  <m:t>′</m:t>
                </m:r>
              </m:sup>
            </m:sSup>
            <m:r>
              <m:rPr>
                <m:sty m:val="p"/>
              </m:rPr>
              <m:t>∧</m:t>
            </m:r>
            <m:sSup>
              <m:sSupPr/>
              <m:e>
                <m:r>
                  <m:rPr>
                    <m:sty m:val="i"/>
                  </m:rPr>
                  <m:t>ℓ</m:t>
                </m:r>
              </m:e>
              <m:sup>
                <m:r>
                  <m:rPr>
                    <m:sty m:val="i"/>
                  </m:rPr>
                  <m:t>′</m:t>
                </m:r>
                <m:r>
                  <m:rPr>
                    <m:sty m:val="i"/>
                  </m:rPr>
                  <m:t>′</m:t>
                </m:r>
              </m:sup>
            </m:sSup>
          </m:e>
        </m:d>
      </m:oMath>
      <w:r>
        <w:rPr/>
        <w:t xml:space="preserve"> et 0 sinon. Si au moins une des valeurs </w:t>
      </w:r>
      <m:oMath>
        <m:r>
          <m:rPr>
            <m:sty m:val="i"/>
          </m:rPr>
          <m:t>v</m:t>
        </m:r>
        <m:r>
          <m:rPr>
            <m:sty m:val="p"/>
          </m:rPr>
          <m:t>(</m:t>
        </m:r>
        <m:r>
          <m:rPr>
            <m:sty m:val="i"/>
          </m:rPr>
          <m:t>ℓ</m:t>
        </m:r>
        <m:r>
          <m:rPr>
            <m:sty m:val="p"/>
          </m:rPr>
          <m:t>)</m:t>
        </m:r>
      </m:oMath>
      <w:r>
        <w:rPr/>
        <w:t xml:space="preserve"> ou </w:t>
      </w:r>
      <m:oMath>
        <m:r>
          <m:rPr>
            <m:sty m:val="i"/>
          </m:rPr>
          <m:t>v</m:t>
        </m:r>
        <m:d>
          <m:dPr>
            <m:begChr m:val="("/>
            <m:endChr m:val=")"/>
            <m:ctrlPr>
              <w:rPr>
                <w:rFonts w:ascii="Cambria Math" w:hAnsi="Cambria Math"/>
              </w:rPr>
            </m:ctrlPr>
          </m:dPr>
          <m:e>
            <m:sSup>
              <m:sSupPr/>
              <m:e>
                <m:r>
                  <m:rPr>
                    <m:sty m:val="i"/>
                  </m:rPr>
                  <m:t>ℓ</m:t>
                </m:r>
              </m:e>
              <m:sup>
                <m:r>
                  <m:rPr>
                    <m:sty m:val="i"/>
                  </m:rPr>
                  <m:t>′</m:t>
                </m:r>
              </m:sup>
            </m:sSup>
            <m:r>
              <m:rPr>
                <m:sty m:val="p"/>
              </m:rPr>
              <m:t>∧</m:t>
            </m:r>
            <m:sSup>
              <m:sSupPr/>
              <m:e>
                <m:r>
                  <m:rPr>
                    <m:sty m:val="i"/>
                  </m:rPr>
                  <m:t>ℓ</m:t>
                </m:r>
              </m:e>
              <m:sup>
                <m:r>
                  <m:rPr>
                    <m:sty m:val="i"/>
                  </m:rPr>
                  <m:t>′</m:t>
                </m:r>
                <m:r>
                  <m:rPr>
                    <m:sty m:val="i"/>
                  </m:rPr>
                  <m:t>′</m:t>
                </m:r>
              </m:sup>
            </m:sSup>
          </m:e>
        </m:d>
      </m:oMath>
      <w:r>
        <w:rPr/>
        <w:t xml:space="preserve"> est -1 , alors </w:t>
      </w:r>
      <m:oMath>
        <m:r>
          <m:rPr>
            <m:sty m:val="i"/>
          </m:rPr>
          <m:t>v</m:t>
        </m:r>
        <m:d>
          <m:dPr>
            <m:begChr m:val="("/>
            <m:endChr m:val=")"/>
            <m:ctrlPr>
              <w:rPr>
                <w:rFonts w:ascii="Cambria Math" w:hAnsi="Cambria Math"/>
              </w:rPr>
            </m:ctrlPr>
          </m:dPr>
          <m:e>
            <m:r>
              <m:rPr>
                <m:sty m:val="i"/>
              </m:rPr>
              <m:t>ℓ</m:t>
            </m:r>
            <m:r>
              <m:rPr>
                <m:sty m:val="p"/>
              </m:rPr>
              <m:t>↔</m:t>
            </m:r>
            <m:d>
              <m:dPr>
                <m:begChr m:val="("/>
                <m:endChr m:val=")"/>
                <m:ctrlPr>
                  <w:rPr>
                    <w:rFonts w:ascii="Cambria Math" w:hAnsi="Cambria Math"/>
                  </w:rPr>
                </m:ctrlPr>
              </m:dPr>
              <m:e>
                <m:sSup>
                  <m:sSupPr/>
                  <m:e>
                    <m:r>
                      <m:rPr>
                        <m:sty m:val="i"/>
                      </m:rPr>
                      <m:t>ℓ</m:t>
                    </m:r>
                  </m:e>
                  <m:sup>
                    <m:r>
                      <m:rPr>
                        <m:sty m:val="i"/>
                      </m:rPr>
                      <m:t>′</m:t>
                    </m:r>
                  </m:sup>
                </m:sSup>
                <m:r>
                  <m:rPr>
                    <m:sty m:val="p"/>
                  </m:rPr>
                  <m:t>∧</m:t>
                </m:r>
                <m:sSup>
                  <m:sSupPr/>
                  <m:e>
                    <m:r>
                      <m:rPr>
                        <m:sty m:val="i"/>
                      </m:rPr>
                      <m:t>ℓ</m:t>
                    </m:r>
                  </m:e>
                  <m:sup>
                    <m:r>
                      <m:rPr>
                        <m:sty m:val="i"/>
                      </m:rPr>
                      <m:t>′</m:t>
                    </m:r>
                    <m:r>
                      <m:rPr>
                        <m:sty m:val="i"/>
                      </m:rPr>
                      <m:t>′</m:t>
                    </m:r>
                  </m:sup>
                </m:sSup>
              </m:e>
            </m:d>
          </m:e>
        </m:d>
        <m:r>
          <m:rPr>
            <m:sty m:val="p"/>
          </m:rPr>
          <m:t>=</m:t>
        </m:r>
        <m:r>
          <m:rPr>
            <m:sty m:val="p"/>
          </m:rPr>
          <m:t>−</m:t>
        </m:r>
        <m:r>
          <m:rPr>
            <m:sty m:val="p"/>
          </m:rPr>
          <m:t>1</m:t>
        </m:r>
      </m:oMath>
      <w:r>
        <w:rPr/>
        <w:t xml:space="preserve">.</w:t>
      </w:r>
      <w:r>
        <w:rPr/>
        <w:br w:type="textWrapping"/>
      </w:r>
      <w:r>
        <w:rPr/>
        <w:t xml:space="preserve">La valeur d'une formule </w:t>
      </w:r>
      <m:oMath>
        <m:sSub>
          <m:sSubPr/>
          <m:e>
            <m:r>
              <m:rPr>
                <m:sty m:val="i"/>
              </m:rPr>
              <m:t>F</m:t>
            </m:r>
          </m:e>
          <m:sub>
            <m:r>
              <m:rPr>
                <m:sty m:val="i"/>
              </m:rPr>
              <m:t>i</m:t>
            </m:r>
          </m:sub>
        </m:sSub>
        <m:r>
          <m:rPr>
            <m:sty m:val="p"/>
          </m:rPr>
          <m:t>∈</m:t>
        </m:r>
        <m:r>
          <m:rPr>
            <m:scr m:val="script"/>
          </m:rPr>
          <m:t>F</m:t>
        </m:r>
        <m:d>
          <m:dPr>
            <m:begChr m:val="("/>
            <m:endChr m:val=")"/>
            <m:ctrlPr>
              <w:rPr>
                <w:rFonts w:ascii="Cambria Math" w:hAnsi="Cambria Math"/>
              </w:rPr>
            </m:ctrlPr>
          </m:dPr>
          <m:e>
            <m:sSub>
              <m:sSubPr/>
              <m:e>
                <m:r>
                  <m:rPr>
                    <m:sty m:val="i"/>
                  </m:rPr>
                  <m:t>L</m:t>
                </m:r>
              </m:e>
              <m:sub>
                <m:r>
                  <m:rPr>
                    <m:sty m:val="i"/>
                  </m:rPr>
                  <m:t>i</m:t>
                </m:r>
              </m:sub>
            </m:sSub>
          </m:e>
        </m:d>
      </m:oMath>
      <w:r>
        <w:rPr>
          <w:rFonts w:eastAsia="Georgia" w:cs="Georgia" w:ascii="Georgia" w:hAnsi="Georgia"/>
        </w:rPr>
        <w:t xml:space="preserve"> où </w:t>
      </w:r>
      <m:oMath>
        <m:r>
          <m:rPr>
            <m:sty m:val="i"/>
          </m:rPr>
          <m:t>i</m:t>
        </m:r>
        <m:r>
          <m:rPr>
            <m:sty m:val="p"/>
          </m:rPr>
          <m:t>∈</m:t>
        </m:r>
        <m:r>
          <m:rPr>
            <m:sty m:val="p"/>
          </m:rPr>
          <m:t>{</m:t>
        </m:r>
        <m:r>
          <m:rPr>
            <m:sty m:val="p"/>
          </m:rPr>
          <m:t>1</m:t>
        </m:r>
        <m:r>
          <m:rPr>
            <m:sty m:val="p"/>
          </m:rPr>
          <m:t>,</m:t>
        </m:r>
        <m:r>
          <m:rPr>
            <m:sty m:val="p"/>
          </m:rPr>
          <m:t>2</m:t>
        </m:r>
        <m:r>
          <m:rPr>
            <m:sty m:val="p"/>
          </m:rPr>
          <m:t>}</m:t>
        </m:r>
      </m:oMath>
      <w:r>
        <w:rPr/>
        <w:t xml:space="preserve"> pour une valuation partielle </w:t>
      </w:r>
      <m:oMath>
        <m:r>
          <m:rPr>
            <m:sty m:val="i"/>
          </m:rPr>
          <m:t>v</m:t>
        </m:r>
      </m:oMath>
      <w:r>
        <w:rPr/>
        <w:t xml:space="preserve">, notation </w:t>
      </w:r>
      <m:oMath>
        <m:r>
          <m:rPr>
            <m:sty m:val="i"/>
          </m:rPr>
          <m:t>v</m:t>
        </m:r>
        <m:d>
          <m:dPr>
            <m:begChr m:val="("/>
            <m:endChr m:val=")"/>
            <m:ctrlPr>
              <w:rPr>
                <w:rFonts w:ascii="Cambria Math" w:hAnsi="Cambria Math"/>
              </w:rPr>
            </m:ctrlPr>
          </m:dPr>
          <m:e>
            <m:sSub>
              <m:sSubPr/>
              <m:e>
                <m:r>
                  <m:rPr>
                    <m:sty m:val="i"/>
                  </m:rPr>
                  <m:t>F</m:t>
                </m:r>
              </m:e>
              <m:sub>
                <m:r>
                  <m:rPr>
                    <m:sty m:val="i"/>
                  </m:rPr>
                  <m:t>i</m:t>
                </m:r>
              </m:sub>
            </m:sSub>
          </m:e>
        </m:d>
      </m:oMath>
      <w:r>
        <w:rPr/>
        <w:t xml:space="preserve">, est -1 s'il existe une contrainte </w:t>
      </w:r>
      <m:oMath>
        <m:r>
          <m:rPr>
            <m:sty m:val="i"/>
          </m:rPr>
          <m:t>e</m:t>
        </m:r>
      </m:oMath>
      <w:r>
        <w:rPr/>
        <w:t xml:space="preserve"> de </w:t>
      </w:r>
      <m:oMath>
        <m:sSub>
          <m:sSubPr/>
          <m:e>
            <m:r>
              <m:rPr>
                <m:sty m:val="i"/>
              </m:rPr>
              <m:t>F</m:t>
            </m:r>
          </m:e>
          <m:sub>
            <m:r>
              <m:rPr>
                <m:sty m:val="i"/>
              </m:rPr>
              <m:t>i</m:t>
            </m:r>
          </m:sub>
        </m:sSub>
      </m:oMath>
      <w:r>
        <w:rPr/>
        <w:t xml:space="preserve"> telle que </w:t>
      </w:r>
      <m:oMath>
        <m:r>
          <m:rPr>
            <m:sty m:val="i"/>
          </m:rPr>
          <m:t>v</m:t>
        </m:r>
        <m:r>
          <m:rPr>
            <m:sty m:val="p"/>
          </m:rPr>
          <m:t>(</m:t>
        </m:r>
        <m:r>
          <m:rPr>
            <m:sty m:val="i"/>
          </m:rPr>
          <m:t>e</m:t>
        </m:r>
        <m:r>
          <m:rPr>
            <m:sty m:val="p"/>
          </m:rPr>
          <m:t>)</m:t>
        </m:r>
        <m:r>
          <m:rPr>
            <m:sty m:val="p"/>
          </m:rPr>
          <m:t>=</m:t>
        </m:r>
        <m:r>
          <m:rPr>
            <m:sty m:val="p"/>
          </m:rPr>
          <m:t>−</m:t>
        </m:r>
        <m:r>
          <m:rPr>
            <m:sty m:val="p"/>
          </m:rPr>
          <m:t>1</m:t>
        </m:r>
      </m:oMath>
      <w:r>
        <w:rPr/>
        <w:t xml:space="preserve">; sinon, </w:t>
      </w:r>
      <m:oMath>
        <m:r>
          <m:rPr>
            <m:sty m:val="i"/>
          </m:rPr>
          <m:t>v</m:t>
        </m:r>
        <m:d>
          <m:dPr>
            <m:begChr m:val="("/>
            <m:endChr m:val=")"/>
            <m:ctrlPr>
              <w:rPr>
                <w:rFonts w:ascii="Cambria Math" w:hAnsi="Cambria Math"/>
              </w:rPr>
            </m:ctrlPr>
          </m:dPr>
          <m:e>
            <m:sSub>
              <m:sSubPr/>
              <m:e>
                <m:r>
                  <m:rPr>
                    <m:sty m:val="i"/>
                  </m:rPr>
                  <m:t>F</m:t>
                </m:r>
              </m:e>
              <m:sub>
                <m:r>
                  <m:rPr>
                    <m:sty m:val="i"/>
                  </m:rPr>
                  <m:t>i</m:t>
                </m:r>
              </m:sub>
            </m:sSub>
          </m:e>
        </m:d>
        <m:r>
          <m:rPr>
            <m:sty m:val="p"/>
          </m:rPr>
          <m:t>=</m:t>
        </m:r>
        <m:r>
          <m:rPr>
            <m:sty m:val="p"/>
          </m:rPr>
          <m:t>1</m:t>
        </m:r>
      </m:oMath>
      <w:r>
        <w:rPr/>
        <w:t xml:space="preserve"> si pour toute contrainte </w:t>
      </w:r>
      <m:oMath>
        <m:r>
          <m:rPr>
            <m:sty m:val="i"/>
          </m:rPr>
          <m:t>e</m:t>
        </m:r>
      </m:oMath>
      <w:r>
        <w:rPr/>
        <w:t xml:space="preserve"> de </w:t>
      </w:r>
      <m:oMath>
        <m:sSub>
          <m:sSubPr/>
          <m:e>
            <m:r>
              <m:rPr>
                <m:sty m:val="i"/>
              </m:rPr>
              <m:t>F</m:t>
            </m:r>
          </m:e>
          <m:sub>
            <m:r>
              <m:rPr>
                <m:sty m:val="i"/>
              </m:rPr>
              <m:t>i</m:t>
            </m:r>
          </m:sub>
        </m:sSub>
      </m:oMath>
      <w:r>
        <w:rPr/>
        <w:t xml:space="preserve"> on a </w:t>
      </w:r>
      <m:oMath>
        <m:r>
          <m:rPr>
            <m:sty m:val="i"/>
          </m:rPr>
          <m:t>v</m:t>
        </m:r>
        <m:r>
          <m:rPr>
            <m:sty m:val="p"/>
          </m:rPr>
          <m:t>(</m:t>
        </m:r>
        <m:r>
          <m:rPr>
            <m:sty m:val="i"/>
          </m:rPr>
          <m:t>e</m:t>
        </m:r>
        <m:r>
          <m:rPr>
            <m:sty m:val="p"/>
          </m:rPr>
          <m:t>)</m:t>
        </m:r>
        <m:r>
          <m:rPr>
            <m:sty m:val="p"/>
          </m:rPr>
          <m:t>=</m:t>
        </m:r>
        <m:r>
          <m:rPr>
            <m:sty m:val="p"/>
          </m:rPr>
          <m:t>1</m:t>
        </m:r>
      </m:oMath>
      <w:r>
        <w:rPr/>
        <w:t xml:space="preserve">, et </w:t>
      </w:r>
      <m:oMath>
        <m:r>
          <m:rPr>
            <m:sty m:val="i"/>
          </m:rPr>
          <m:t>v</m:t>
        </m:r>
        <m:d>
          <m:dPr>
            <m:begChr m:val="("/>
            <m:endChr m:val=")"/>
            <m:ctrlPr>
              <w:rPr>
                <w:rFonts w:ascii="Cambria Math" w:hAnsi="Cambria Math"/>
              </w:rPr>
            </m:ctrlPr>
          </m:dPr>
          <m:e>
            <m:sSub>
              <m:sSubPr/>
              <m:e>
                <m:r>
                  <m:rPr>
                    <m:sty m:val="i"/>
                  </m:rPr>
                  <m:t>F</m:t>
                </m:r>
              </m:e>
              <m:sub>
                <m:r>
                  <m:rPr>
                    <m:sty m:val="i"/>
                  </m:rPr>
                  <m:t>i</m:t>
                </m:r>
              </m:sub>
            </m:sSub>
          </m:e>
        </m:d>
        <m:r>
          <m:rPr>
            <m:sty m:val="p"/>
          </m:rPr>
          <m:t>=</m:t>
        </m:r>
        <m:r>
          <m:rPr>
            <m:sty m:val="p"/>
          </m:rPr>
          <m:t>0</m:t>
        </m:r>
      </m:oMath>
      <w:r>
        <w:rPr/>
        <w:t xml:space="preserve"> sinon.</w:t>
      </w:r>
    </w:p>
    <w:p>
      <w:pPr>
        <w:spacing w:after="220" w:lineRule="auto"/>
      </w:pPr>
      <w:r>
        <w:rPr/>
        <w:t xml:space="preserve">Une valuation partielle </w:t>
      </w:r>
      <m:oMath>
        <m:r>
          <m:rPr>
            <m:sty m:val="i"/>
          </m:rPr>
          <m:t>v</m:t>
        </m:r>
      </m:oMath>
      <w:r>
        <w:rPr/>
        <w:t xml:space="preserve"> est compatible avec une valuation </w:t>
      </w:r>
      <m:oMath>
        <m:sSup>
          <m:sSupPr/>
          <m:e>
            <m:r>
              <m:rPr>
                <m:sty m:val="i"/>
              </m:rPr>
              <m:t>v</m:t>
            </m:r>
          </m:e>
          <m:sup>
            <m:r>
              <m:rPr>
                <m:sty m:val="i"/>
              </m:rPr>
              <m:t>′</m:t>
            </m:r>
          </m:sup>
        </m:sSup>
      </m:oMath>
      <w:r>
        <w:rPr/>
        <w:t xml:space="preserve"> si pour tout </w:t>
      </w:r>
      <m:oMath>
        <m:sSub>
          <m:sSubPr/>
          <m:e>
            <m:r>
              <m:rPr>
                <m:sty m:val="i"/>
              </m:rPr>
              <m:t>X</m:t>
            </m:r>
          </m:e>
          <m:sub>
            <m:r>
              <m:rPr>
                <m:sty m:val="i"/>
              </m:rPr>
              <m:t>i</m:t>
            </m:r>
          </m:sub>
        </m:sSub>
        <m:r>
          <m:rPr>
            <m:sty m:val="p"/>
          </m:rPr>
          <m:t>∈</m:t>
        </m:r>
        <m:r>
          <m:rPr>
            <m:scr m:val="double-struck"/>
          </m:rPr>
          <m:t>X</m:t>
        </m:r>
      </m:oMath>
      <w:r>
        <w:rPr/>
        <w:t xml:space="preserve"> tel que </w:t>
      </w:r>
      <m:oMath>
        <m:r>
          <m:rPr>
            <m:sty m:val="i"/>
          </m:rPr>
          <m:t>v</m:t>
        </m:r>
        <m:d>
          <m:dPr>
            <m:begChr m:val="("/>
            <m:endChr m:val=")"/>
            <m:ctrlPr>
              <w:rPr>
                <w:rFonts w:ascii="Cambria Math" w:hAnsi="Cambria Math"/>
              </w:rPr>
            </m:ctrlPr>
          </m:dPr>
          <m:e>
            <m:sSub>
              <m:sSubPr/>
              <m:e>
                <m:r>
                  <m:rPr>
                    <m:sty m:val="i"/>
                  </m:rPr>
                  <m:t>X</m:t>
                </m:r>
              </m:e>
              <m:sub>
                <m:r>
                  <m:rPr>
                    <m:sty m:val="i"/>
                  </m:rPr>
                  <m:t>i</m:t>
                </m:r>
              </m:sub>
            </m:sSub>
          </m:e>
        </m:d>
        <m:r>
          <m:rPr>
            <m:sty m:val="p"/>
          </m:rPr>
          <m:t>∈</m:t>
        </m:r>
        <m:r>
          <m:rPr>
            <m:scr m:val="double-struck"/>
          </m:rPr>
          <m:t>B</m:t>
        </m:r>
      </m:oMath>
      <w:r>
        <w:rPr/>
        <w:t xml:space="preserve"> on a </w:t>
      </w:r>
      <m:oMath>
        <m:sSup>
          <m:sSupPr/>
          <m:e>
            <m:r>
              <m:rPr>
                <m:sty m:val="i"/>
              </m:rPr>
              <m:t>v</m:t>
            </m:r>
          </m:e>
          <m:sup>
            <m:r>
              <m:rPr>
                <m:sty m:val="i"/>
              </m:rPr>
              <m:t>′</m:t>
            </m:r>
          </m:sup>
        </m:sSup>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v</m:t>
        </m:r>
        <m:d>
          <m:dPr>
            <m:begChr m:val="("/>
            <m:endChr m:val=")"/>
            <m:ctrlPr>
              <w:rPr>
                <w:rFonts w:ascii="Cambria Math" w:hAnsi="Cambria Math"/>
              </w:rPr>
            </m:ctrlPr>
          </m:dPr>
          <m:e>
            <m:sSub>
              <m:sSubPr/>
              <m:e>
                <m:r>
                  <m:rPr>
                    <m:sty m:val="i"/>
                  </m:rPr>
                  <m:t>X</m:t>
                </m:r>
              </m:e>
              <m:sub>
                <m:r>
                  <m:rPr>
                    <m:sty m:val="i"/>
                  </m:rPr>
                  <m:t>i</m:t>
                </m:r>
              </m:sub>
            </m:sSub>
          </m:e>
        </m:d>
      </m:oMath>
      <w:r>
        <w:rPr/>
        <w:t xml:space="preserve">.</w:t>
      </w:r>
    </w:p>
    <w:p>
      <w:pPr>
        <w:spacing w:after="220" w:lineRule="auto"/>
      </w:pPr>
      <w:r>
        <w:rPr/>
        <w:t xml:space="preserve">Une valuation partielle </w:t>
      </w:r>
      <m:oMath>
        <m:r>
          <m:rPr>
            <m:sty m:val="i"/>
          </m:rPr>
          <m:t>v</m:t>
        </m:r>
      </m:oMath>
      <w:r>
        <w:rPr>
          <w:rFonts w:eastAsia="Georgia" w:cs="Georgia" w:ascii="Georgia" w:hAnsi="Georgia"/>
        </w:rPr>
        <w:t xml:space="preserve"> est représentée en OCaml par un tableau v de taille </w:t>
      </w:r>
      <m:oMath>
        <m:r>
          <m:rPr>
            <m:sty m:val="i"/>
          </m:rPr>
          <m:t>n</m:t>
        </m:r>
        <m:r>
          <m:rPr>
            <m:sty m:val="p"/>
          </m:rPr>
          <m:t>+</m:t>
        </m:r>
        <m:r>
          <m:rPr>
            <m:sty m:val="p"/>
          </m:rPr>
          <m:t>1</m:t>
        </m:r>
      </m:oMath>
      <w:r>
        <w:rPr>
          <w:rFonts w:eastAsia="Georgia" w:cs="Georgia" w:ascii="Georgia" w:hAnsi="Georgia"/>
        </w:rPr>
        <w:t xml:space="preserve"> dont les éléments appartiennent à </w:t>
      </w:r>
      <m:oMath>
        <m:r>
          <m:rPr>
            <m:sty m:val="p"/>
          </m:rPr>
          <m:t>{</m:t>
        </m:r>
        <m:r>
          <m:rPr>
            <m:sty m:val="p"/>
          </m:rPr>
          <m:t>−</m:t>
        </m:r>
        <m:r>
          <m:rPr>
            <m:sty m:val="p"/>
          </m:rPr>
          <m:t>1</m:t>
        </m:r>
        <m:r>
          <m:rPr>
            <m:sty m:val="p"/>
          </m:rPr>
          <m:t>,</m:t>
        </m:r>
        <m:r>
          <m:rPr>
            <m:sty m:val="p"/>
          </m:rPr>
          <m:t>0</m:t>
        </m:r>
        <m:r>
          <m:rPr>
            <m:sty m:val="p"/>
          </m:rPr>
          <m:t>,</m:t>
        </m:r>
        <m:r>
          <m:rPr>
            <m:sty m:val="p"/>
          </m:rPr>
          <m:t>1</m:t>
        </m:r>
        <m:r>
          <m:rPr>
            <m:sty m:val="p"/>
          </m:rPr>
          <m:t>}</m:t>
        </m:r>
      </m:oMath>
      <w:r>
        <w:rPr>
          <w:rFonts w:eastAsia="Georgia" w:cs="Georgia" w:ascii="Georgia" w:hAnsi="Georgia"/>
        </w:rPr>
        <w:t xml:space="preserve">. Comme pour les valuations, la case de position 0 n'est pas utilisée et, par convention, v. (0)=0.</w:t>
      </w:r>
      <w:r>
        <w:rPr/>
        <w:br w:type="textWrapping"/>
      </w:r>
      <w:r>
        <w:rPr>
          <w:rFonts w:eastAsia="Georgia" w:cs="Georgia" w:ascii="Georgia" w:hAnsi="Georgia"/>
        </w:rPr>
        <w:t xml:space="preserve">Question 16. Écrire la fonction eform1_of_valp: int array -&gt; eform1 qui renvoie une formule </w:t>
      </w:r>
      <m:oMath>
        <m:r>
          <m:rPr>
            <m:sty m:val="i"/>
          </m:rPr>
          <m:t>F</m:t>
        </m:r>
      </m:oMath>
      <w:r>
        <w:rPr/>
        <w:t xml:space="preserve"> de </w:t>
      </w:r>
      <m:oMath>
        <m:r>
          <m:rPr>
            <m:scr m:val="script"/>
          </m:rPr>
          <m:t>F</m:t>
        </m:r>
        <m:d>
          <m:dPr>
            <m:begChr m:val="("/>
            <m:endChr m:val=")"/>
            <m:ctrlPr>
              <w:rPr>
                <w:rFonts w:ascii="Cambria Math" w:hAnsi="Cambria Math"/>
              </w:rPr>
            </m:ctrlPr>
          </m:dPr>
          <m:e>
            <m:sSub>
              <m:sSubPr/>
              <m:e>
                <m:r>
                  <m:rPr>
                    <m:sty m:val="i"/>
                  </m:rPr>
                  <m:t>L</m:t>
                </m:r>
              </m:e>
              <m:sub>
                <m:r>
                  <m:rPr>
                    <m:sty m:val="p"/>
                  </m:rPr>
                  <m:t>1</m:t>
                </m:r>
              </m:sub>
            </m:sSub>
          </m:e>
        </m:d>
      </m:oMath>
      <w:r>
        <w:rPr/>
        <w:t xml:space="preserve"> telle que </w:t>
      </w:r>
      <m:oMath>
        <m:r>
          <m:rPr>
            <m:sty m:val="i"/>
          </m:rPr>
          <m:t>F</m:t>
        </m:r>
      </m:oMath>
      <w:r>
        <w:rPr>
          <w:rFonts w:eastAsia="Georgia" w:cs="Georgia" w:ascii="Georgia" w:hAnsi="Georgia"/>
        </w:rPr>
        <w:t xml:space="preserve"> encode les assignations de la valuation partielle v en argument. Ainsi, un appel à eform1_of_valp v renvoie la liste de couples </w:t>
      </w:r>
      <m:oMath>
        <m:r>
          <m:rPr>
            <m:sty m:val="p"/>
          </m:rPr>
          <m:t>(</m:t>
        </m:r>
        <m:r>
          <m:rPr>
            <m:sty m:val="i"/>
          </m:rPr>
          <m:t>i</m:t>
        </m:r>
        <m:r>
          <m:rPr>
            <m:sty m:val="p"/>
          </m:rPr>
          <m:t>,</m:t>
        </m:r>
        <m:r>
          <m:rPr>
            <m:sty m:val="i"/>
          </m:rPr>
          <m:t>j</m:t>
        </m:r>
        <m:r>
          <m:rPr>
            <m:sty m:val="p"/>
          </m:rPr>
          <m:t>)</m:t>
        </m:r>
      </m:oMath>
      <w:r>
        <w:rPr/>
        <w:t xml:space="preserve"> tels que </w:t>
      </w:r>
      <m:oMath>
        <m:r>
          <m:rPr>
            <m:sty m:val="i"/>
          </m:rPr>
          <m:t>i</m:t>
        </m:r>
        <m:r>
          <m:rPr>
            <m:sty m:val="p"/>
          </m:rPr>
          <m:t>&gt;</m:t>
        </m:r>
        <m:r>
          <m:rPr>
            <m:sty m:val="p"/>
          </m:rPr>
          <m:t>0</m:t>
        </m:r>
        <m:r>
          <m:rPr>
            <m:sty m:val="p"/>
          </m:rPr>
          <m:t>,</m:t>
        </m:r>
        <m:r>
          <m:rPr>
            <m:sty m:val="p"/>
          </m:rPr>
          <m:t>v</m:t>
        </m:r>
        <m:r>
          <m:rPr>
            <m:sty m:val="p"/>
          </m:rPr>
          <m:t>.</m:t>
        </m:r>
        <m:r>
          <m:rPr>
            <m:sty m:val="p"/>
          </m:rPr>
          <m:t>(</m:t>
        </m:r>
        <m:r>
          <m:rPr>
            <m:sty m:val="i"/>
          </m:rPr>
          <m:t>i</m:t>
        </m:r>
        <m:r>
          <m:rPr>
            <m:sty m:val="p"/>
          </m:rPr>
          <m:t>)</m:t>
        </m:r>
        <m:r>
          <m:rPr>
            <m:sty m:val="p"/>
          </m:rPr>
          <m:t>≠</m:t>
        </m:r>
        <m:r>
          <m:rPr>
            <m:sty m:val="p"/>
          </m:rPr>
          <m:t>−</m:t>
        </m:r>
        <m:r>
          <m:rPr>
            <m:sty m:val="p"/>
          </m:rPr>
          <m:t>1</m:t>
        </m:r>
      </m:oMath>
      <w:r>
        <w:rPr/>
        <w:t xml:space="preserve"> et si </w:t>
      </w:r>
      <m:oMath>
        <m:r>
          <m:rPr>
            <m:sty m:val="p"/>
          </m:rPr>
          <m:t>v</m:t>
        </m:r>
        <m:r>
          <m:rPr>
            <m:sty m:val="p"/>
          </m:rPr>
          <m:t>.</m:t>
        </m:r>
        <m:r>
          <m:rPr>
            <m:sty m:val="p"/>
          </m:rPr>
          <m:t>(</m:t>
        </m:r>
        <m:r>
          <m:rPr>
            <m:sty m:val="i"/>
          </m:rPr>
          <m:t>i</m:t>
        </m:r>
        <m:r>
          <m:rPr>
            <m:sty m:val="p"/>
          </m:rPr>
          <m:t>)</m:t>
        </m:r>
        <m:r>
          <m:rPr>
            <m:sty m:val="p"/>
          </m:rPr>
          <m:t>=</m:t>
        </m:r>
        <m:r>
          <m:rPr>
            <m:sty m:val="p"/>
          </m:rPr>
          <m:t>1</m:t>
        </m:r>
      </m:oMath>
      <w:r>
        <w:rPr/>
        <w:t xml:space="preserve"> alors </w:t>
      </w:r>
      <m:oMath>
        <m:r>
          <m:rPr>
            <m:sty m:val="i"/>
          </m:rPr>
          <m:t>j</m:t>
        </m:r>
        <m:r>
          <m:rPr>
            <m:sty m:val="p"/>
          </m:rPr>
          <m:t>=</m:t>
        </m:r>
        <m:r>
          <m:rPr>
            <m:sty m:val="p"/>
          </m:rPr>
          <m:t>1</m:t>
        </m:r>
      </m:oMath>
      <w:r>
        <w:rPr/>
        <w:t xml:space="preserve"> et si </w:t>
      </w:r>
      <m:oMath>
        <m:r>
          <m:rPr>
            <m:sty m:val="p"/>
          </m:rPr>
          <m:t>v</m:t>
        </m:r>
        <m:r>
          <m:rPr>
            <m:sty m:val="p"/>
          </m:rPr>
          <m:t>.</m:t>
        </m:r>
        <m:r>
          <m:rPr>
            <m:sty m:val="p"/>
          </m:rPr>
          <m:t>(</m:t>
        </m:r>
        <m:r>
          <m:rPr>
            <m:sty m:val="i"/>
          </m:rPr>
          <m:t>i</m:t>
        </m:r>
        <m:r>
          <m:rPr>
            <m:sty m:val="p"/>
          </m:rPr>
          <m:t>)</m:t>
        </m:r>
        <m:r>
          <m:rPr>
            <m:sty m:val="p"/>
          </m:rPr>
          <m:t>=</m:t>
        </m:r>
        <m:r>
          <m:rPr>
            <m:sty m:val="p"/>
          </m:rPr>
          <m:t>0</m:t>
        </m:r>
      </m:oMath>
      <w:r>
        <w:rPr/>
        <w:t xml:space="preserve"> alors </w:t>
      </w:r>
      <m:oMath>
        <m:r>
          <m:rPr>
            <m:sty m:val="i"/>
          </m:rPr>
          <m:t>j</m:t>
        </m:r>
        <m:r>
          <m:rPr>
            <m:sty m:val="p"/>
          </m:rPr>
          <m:t>=</m:t>
        </m:r>
        <m:r>
          <m:rPr>
            <m:sty m:val="i"/>
          </m:rPr>
          <m:t>n</m:t>
        </m:r>
        <m:r>
          <m:rPr>
            <m:sty m:val="p"/>
          </m:rPr>
          <m:t>+</m:t>
        </m:r>
        <m:r>
          <m:rPr>
            <m:sty m:val="p"/>
          </m:rPr>
          <m:t>1</m:t>
        </m:r>
      </m:oMath>
      <w:r>
        <w:rPr/>
        <w:t xml:space="preserve">.</w:t>
      </w:r>
    </w:p>
    <w:p>
      <w:pPr>
        <w:spacing w:after="220" w:lineRule="auto"/>
      </w:pPr>
      <w:r>
        <w:rPr/>
        <w:t xml:space="preserve">Soit </w:t>
      </w:r>
      <m:oMath>
        <m:r>
          <m:rPr>
            <m:sty m:val="i"/>
          </m:rPr>
          <m:t>F</m:t>
        </m:r>
      </m:oMath>
      <w:r>
        <w:rPr>
          <w:rFonts w:eastAsia="Georgia" w:cs="Georgia" w:ascii="Georgia" w:hAnsi="Georgia"/>
        </w:rPr>
        <w:t xml:space="preserve"> la formule représentée par le résultat de l'appel à eform1_of_valp v. Démontrez que, pour toute valuation </w:t>
      </w:r>
      <m:oMath>
        <m:sSup>
          <m:sSupPr/>
          <m:e>
            <m:r>
              <m:rPr>
                <m:sty m:val="i"/>
              </m:rPr>
              <m:t>v</m:t>
            </m:r>
          </m:e>
          <m:sup>
            <m:r>
              <m:rPr>
                <m:sty m:val="i"/>
              </m:rPr>
              <m:t>′</m:t>
            </m:r>
          </m:sup>
        </m:sSup>
      </m:oMath>
      <w:r>
        <w:rPr/>
        <w:t xml:space="preserve"> on a </w:t>
      </w:r>
      <m:oMath>
        <m:sSup>
          <m:sSupPr/>
          <m:e>
            <m:r>
              <m:rPr>
                <m:sty m:val="i"/>
              </m:rPr>
              <m:t>v</m:t>
            </m:r>
          </m:e>
          <m:sup>
            <m:r>
              <m:rPr>
                <m:sty m:val="i"/>
              </m:rPr>
              <m:t>′</m:t>
            </m:r>
          </m:sup>
        </m:sSup>
        <m:r>
          <m:rPr>
            <m:sty m:val="p"/>
          </m:rPr>
          <m:t>⊨</m:t>
        </m:r>
        <m:r>
          <m:rPr>
            <m:sty m:val="i"/>
          </m:rPr>
          <m:t>F</m:t>
        </m:r>
      </m:oMath>
      <w:r>
        <w:rPr/>
        <w:t xml:space="preserve"> si et seulement si v est compatible avec </w:t>
      </w:r>
      <m:oMath>
        <m:sSup>
          <m:sSupPr/>
          <m:e>
            <m:r>
              <m:rPr>
                <m:sty m:val="i"/>
              </m:rPr>
              <m:t>v</m:t>
            </m:r>
          </m:e>
          <m:sup>
            <m:r>
              <m:rPr>
                <m:sty m:val="i"/>
              </m:rPr>
              <m:t>′</m:t>
            </m:r>
          </m:sup>
        </m:sSup>
      </m:oMath>
      <w:r>
        <w:rPr/>
        <w:t xml:space="preserve">.</w:t>
      </w:r>
    </w:p>
    <w:p>
      <w:pPr>
        <w:spacing w:after="220" w:lineRule="auto"/>
      </w:pPr>
      <w:r>
        <w:rPr>
          <w:rFonts w:eastAsia="Georgia" w:cs="Georgia" w:ascii="Georgia" w:hAnsi="Georgia"/>
        </w:rPr>
        <w:t xml:space="preserve">Une 2-contrainte peut être simplifiée en présence d'une valuation partielle </w:t>
      </w:r>
      <m:oMath>
        <m:r>
          <m:rPr>
            <m:sty m:val="i"/>
          </m:rPr>
          <m:t>v</m:t>
        </m:r>
      </m:oMath>
      <w:r>
        <w:rPr/>
        <w:t xml:space="preserve"> en une formule de </w:t>
      </w:r>
      <m:oMath>
        <m:r>
          <m:rPr>
            <m:scr m:val="script"/>
          </m:rPr>
          <m:t>F</m:t>
        </m:r>
        <m:d>
          <m:dPr>
            <m:begChr m:val="("/>
            <m:endChr m:val=")"/>
            <m:ctrlPr>
              <w:rPr>
                <w:rFonts w:ascii="Cambria Math" w:hAnsi="Cambria Math"/>
              </w:rPr>
            </m:ctrlPr>
          </m:dPr>
          <m:e>
            <m:sSub>
              <m:sSubPr/>
              <m:e>
                <m:r>
                  <m:rPr>
                    <m:sty m:val="i"/>
                  </m:rPr>
                  <m:t>L</m:t>
                </m:r>
              </m:e>
              <m:sub>
                <m:r>
                  <m:rPr>
                    <m:sty m:val="p"/>
                  </m:rPr>
                  <m:t>1</m:t>
                </m:r>
              </m:sub>
            </m:sSub>
          </m:e>
        </m:d>
      </m:oMath>
      <w:r>
        <w:rPr/>
        <w:t xml:space="preserve">. Par exemple, si </w:t>
      </w:r>
      <m:oMath>
        <m:r>
          <m:rPr>
            <m:sty m:val="i"/>
          </m:rPr>
          <m:t>v</m:t>
        </m:r>
        <m:d>
          <m:dPr>
            <m:begChr m:val="("/>
            <m:endChr m:val=")"/>
            <m:ctrlPr>
              <w:rPr>
                <w:rFonts w:ascii="Cambria Math" w:hAnsi="Cambria Math"/>
              </w:rPr>
            </m:ctrlPr>
          </m:dPr>
          <m:e>
            <m:sSub>
              <m:sSubPr/>
              <m:e>
                <m:r>
                  <m:rPr>
                    <m:sty m:val="i"/>
                  </m:rPr>
                  <m:t>X</m:t>
                </m:r>
              </m:e>
              <m:sub>
                <m:r>
                  <m:rPr>
                    <m:sty m:val="p"/>
                  </m:rPr>
                  <m:t>2</m:t>
                </m:r>
              </m:sub>
            </m:sSub>
          </m:e>
        </m:d>
        <m:r>
          <m:rPr>
            <m:sty m:val="p"/>
          </m:rPr>
          <m:t>=</m:t>
        </m:r>
        <m:r>
          <m:rPr>
            <m:sty m:val="p"/>
          </m:rPr>
          <m:t>1</m:t>
        </m:r>
      </m:oMath>
      <w:r>
        <w:rPr/>
        <w:t xml:space="preserve"> alors la 2-contrainte </w:t>
      </w:r>
      <m:oMath>
        <m:sSub>
          <m:sSubPr/>
          <m:e>
            <m:r>
              <m:rPr>
                <m:sty m:val="i"/>
              </m:rPr>
              <m:t>X</m:t>
            </m:r>
          </m:e>
          <m:sub>
            <m:r>
              <m:rPr>
                <m:sty m:val="p"/>
              </m:rPr>
              <m:t>2</m:t>
            </m:r>
          </m:sub>
        </m:sSub>
        <m:r>
          <m:rPr>
            <m:sty m:val="p"/>
          </m:rPr>
          <m:t>↔</m:t>
        </m:r>
        <m:d>
          <m:dPr>
            <m:begChr m:val="("/>
            <m:endChr m:val=")"/>
            <m:ctrlPr>
              <w:rPr>
                <w:rFonts w:ascii="Cambria Math" w:hAnsi="Cambria Math"/>
              </w:rPr>
            </m:ctrlPr>
          </m:dPr>
          <m:e>
            <m:sSup>
              <m:sSupPr/>
              <m:e>
                <m:r>
                  <m:rPr>
                    <m:sty m:val="i"/>
                  </m:rPr>
                  <m:t>ℓ</m:t>
                </m:r>
              </m:e>
              <m:sup>
                <m:r>
                  <m:rPr>
                    <m:sty m:val="i"/>
                  </m:rPr>
                  <m:t>′</m:t>
                </m:r>
              </m:sup>
            </m:sSup>
            <m:r>
              <m:rPr>
                <m:sty m:val="p"/>
              </m:rPr>
              <m:t>∧</m:t>
            </m:r>
            <m:sSup>
              <m:sSupPr/>
              <m:e>
                <m:r>
                  <m:rPr>
                    <m:sty m:val="i"/>
                  </m:rPr>
                  <m:t>ℓ</m:t>
                </m:r>
              </m:e>
              <m:sup>
                <m:r>
                  <m:rPr>
                    <m:sty m:val="i"/>
                  </m:rPr>
                  <m:t>′</m:t>
                </m:r>
                <m:r>
                  <m:rPr>
                    <m:sty m:val="i"/>
                  </m:rPr>
                  <m:t>′</m:t>
                </m:r>
              </m:sup>
            </m:sSup>
          </m:e>
        </m:d>
      </m:oMath>
      <w:r>
        <w:rPr>
          <w:rFonts w:eastAsia="Georgia" w:cs="Georgia" w:ascii="Georgia" w:hAnsi="Georgia"/>
        </w:rPr>
        <w:t xml:space="preserve"> a la même valeur que la 1-contrainte </w:t>
      </w:r>
      <m:oMath>
        <m:d>
          <m:dPr>
            <m:begChr m:val="("/>
            <m:endChr m:val=")"/>
            <m:ctrlPr>
              <w:rPr>
                <w:rFonts w:ascii="Cambria Math" w:hAnsi="Cambria Math"/>
              </w:rPr>
            </m:ctrlPr>
          </m:dPr>
          <m:e>
            <m:sSub>
              <m:sSubPr/>
              <m:e>
                <m:r>
                  <m:rPr>
                    <m:sty m:val="i"/>
                  </m:rPr>
                  <m:t>X</m:t>
                </m:r>
              </m:e>
              <m:sub>
                <m:r>
                  <m:rPr>
                    <m:sty m:val="p"/>
                  </m:rPr>
                  <m:t>1</m:t>
                </m:r>
              </m:sub>
            </m:sSub>
            <m:r>
              <m:rPr>
                <m:sty m:val="p"/>
              </m:rPr>
              <m:t>↔</m:t>
            </m:r>
            <m:sSup>
              <m:sSupPr/>
              <m:e>
                <m:r>
                  <m:rPr>
                    <m:sty m:val="i"/>
                  </m:rPr>
                  <m:t>ℓ</m:t>
                </m:r>
              </m:e>
              <m:sup>
                <m:r>
                  <m:rPr>
                    <m:sty m:val="i"/>
                  </m:rPr>
                  <m:t>′</m:t>
                </m:r>
              </m:sup>
            </m:sSup>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p>
              <m:sSupPr/>
              <m:e>
                <m:r>
                  <m:rPr>
                    <m:sty m:val="i"/>
                  </m:rPr>
                  <m:t>ℓ</m:t>
                </m:r>
              </m:e>
              <m:sup>
                <m:r>
                  <m:rPr>
                    <m:sty m:val="i"/>
                  </m:rPr>
                  <m:t>′</m:t>
                </m:r>
                <m:r>
                  <m:rPr>
                    <m:sty m:val="i"/>
                  </m:rPr>
                  <m:t>′</m:t>
                </m:r>
              </m:sup>
            </m:sSup>
          </m:e>
        </m:d>
      </m:oMath>
      <w:r>
        <w:rPr/>
        <w:t xml:space="preserve"> pour la valuation partielle </w:t>
      </w:r>
      <m:oMath>
        <m:r>
          <m:rPr>
            <m:sty m:val="i"/>
          </m:rPr>
          <m:t>v</m:t>
        </m:r>
      </m:oMath>
      <w:r>
        <w:rPr>
          <w:rFonts w:eastAsia="Georgia" w:cs="Georgia" w:ascii="Georgia" w:hAnsi="Georgia"/>
        </w:rPr>
        <w:t xml:space="preserve">. On suppose donnée une fonction contr2_simplify_valp: contr2 -&gt; int array -&gt; eform1 option qui applique les équivalences de </w:t>
      </w:r>
      <m:oMath>
        <m:r>
          <m:rPr>
            <m:scr m:val="double-struck"/>
          </m:rPr>
          <m:t>E</m:t>
        </m:r>
        <m:r>
          <m:rPr>
            <m:sty m:val="p"/>
          </m:rPr>
          <m:t>(</m:t>
        </m:r>
        <m:r>
          <m:rPr>
            <m:scr m:val="double-struck"/>
          </m:rPr>
          <m:t>X</m:t>
        </m:r>
        <m:r>
          <m:rPr>
            <m:sty m:val="p"/>
          </m:rPr>
          <m:t>)</m:t>
        </m:r>
      </m:oMath>
      <w:r>
        <w:rPr/>
        <w:t xml:space="preserve"> pour simplifier la 2 -contrainte e2 en premier argument en tenant compte de</w:t>
      </w:r>
      <w:r>
        <w:rPr/>
        <w:br w:type="textWrapping"/>
      </w:r>
      <w:r>
        <w:rPr>
          <w:rFonts w:eastAsia="Georgia" w:cs="Georgia" w:ascii="Georgia" w:hAnsi="Georgia"/>
        </w:rPr>
        <w:t xml:space="preserve">la valuation partielle vp donnée comme second argument. Plus précisement, si vp(e2)=0, alors la fonction lève l'exception Exn_unsat. Si aucune simplification ne s'applique, alors le résultat est None. Si e2 est simplifiable, le résultat est Some(lst) avec lst une liste représentant une formule </w:t>
      </w:r>
      <m:oMath>
        <m:sSubSup>
          <m:sSubSupPr/>
          <m:e>
            <m:r>
              <m:rPr>
                <m:sty m:val="i"/>
              </m:rPr>
              <m:t>F</m:t>
            </m:r>
          </m:e>
          <m:sub>
            <m:r>
              <m:rPr>
                <m:sty m:val="p"/>
              </m:rPr>
              <m:t>1</m:t>
            </m:r>
          </m:sub>
          <m:sup>
            <m:r>
              <m:rPr>
                <m:sty m:val="i"/>
              </m:rPr>
              <m:t>′</m:t>
            </m:r>
          </m:sup>
        </m:sSubSup>
      </m:oMath>
      <w:r>
        <w:rPr/>
        <w:t xml:space="preserve"> de </w:t>
      </w:r>
      <m:oMath>
        <m:r>
          <m:rPr>
            <m:scr m:val="script"/>
          </m:rPr>
          <m:t>F</m:t>
        </m:r>
        <m:d>
          <m:dPr>
            <m:begChr m:val="("/>
            <m:endChr m:val=")"/>
            <m:ctrlPr>
              <w:rPr>
                <w:rFonts w:ascii="Cambria Math" w:hAnsi="Cambria Math"/>
              </w:rPr>
            </m:ctrlPr>
          </m:dPr>
          <m:e>
            <m:sSub>
              <m:sSubPr/>
              <m:e>
                <m:r>
                  <m:rPr>
                    <m:sty m:val="i"/>
                  </m:rPr>
                  <m:t>L</m:t>
                </m:r>
              </m:e>
              <m:sub>
                <m:r>
                  <m:rPr>
                    <m:sty m:val="p"/>
                  </m:rPr>
                  <m:t>1</m:t>
                </m:r>
              </m:sub>
            </m:sSub>
          </m:e>
        </m:d>
      </m:oMath>
      <w:r>
        <w:rPr/>
        <w:t xml:space="preserve"> obtenue par simplification de e2 telle que </w:t>
      </w:r>
      <m:oMath>
        <m:r>
          <m:rPr>
            <m:sty m:val="p"/>
          </m:rPr>
          <m:t>vp</m:t>
        </m:r>
        <m:r>
          <m:rPr>
            <m:sty m:val="p"/>
          </m:rPr>
          <m:t>(</m:t>
        </m:r>
        <m:r>
          <m:rPr>
            <m:sty m:val="p"/>
          </m:rPr>
          <m:t>e</m:t>
        </m:r>
        <m:r>
          <m:rPr>
            <m:sty m:val="p"/>
          </m:rPr>
          <m:t>2</m:t>
        </m:r>
        <m:r>
          <m:rPr>
            <m:sty m:val="p"/>
          </m:rPr>
          <m:t>)</m:t>
        </m:r>
        <m:r>
          <m:rPr>
            <m:sty m:val="p"/>
          </m:rPr>
          <m:t>=</m:t>
        </m:r>
        <m:r>
          <m:rPr>
            <m:sty m:val="p"/>
          </m:rPr>
          <m:t>vp</m:t>
        </m:r>
        <m:d>
          <m:dPr>
            <m:begChr m:val="("/>
            <m:endChr m:val=")"/>
            <m:ctrlPr>
              <w:rPr>
                <w:rFonts w:ascii="Cambria Math" w:hAnsi="Cambria Math"/>
              </w:rPr>
            </m:ctrlPr>
          </m:dPr>
          <m:e>
            <m:sSubSup>
              <m:sSubSupPr/>
              <m:e>
                <m:r>
                  <m:rPr>
                    <m:sty m:val="i"/>
                  </m:rPr>
                  <m:t>F</m:t>
                </m:r>
              </m:e>
              <m:sub>
                <m:r>
                  <m:rPr>
                    <m:sty m:val="p"/>
                  </m:rPr>
                  <m:t>1</m:t>
                </m:r>
              </m:sub>
              <m:sup>
                <m:r>
                  <m:rPr>
                    <m:sty m:val="i"/>
                  </m:rPr>
                  <m:t>′</m:t>
                </m:r>
              </m:sup>
            </m:sSubSup>
          </m:e>
        </m:d>
      </m:oMath>
      <w:r>
        <w:rPr>
          <w:rFonts w:eastAsia="Georgia" w:cs="Georgia" w:ascii="Georgia" w:hAnsi="Georgia"/>
        </w:rPr>
        <w:t xml:space="preserve">. La complexité de contr2_simplify_valp est en </w:t>
      </w:r>
      <m:oMath>
        <m:r>
          <m:rPr>
            <m:sty m:val="i"/>
          </m:rPr>
          <m:t>O</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Algorithme. Les questions suivantes vous guident pour prouver la correction et la terminaison de l'algorithme de décision pour </w:t>
      </w:r>
      <m:oMath>
        <m:sSub>
          <m:sSubPr/>
          <m:e>
            <m:r>
              <m:rPr>
                <m:sty m:val="i"/>
              </m:rPr>
              <m:t>P</m:t>
            </m:r>
          </m:e>
          <m:sub>
            <m:sSub>
              <m:sSubPr/>
              <m:e>
                <m:r>
                  <m:rPr>
                    <m:sty m:val="i"/>
                  </m:rPr>
                  <m:t>L</m:t>
                </m:r>
              </m:e>
              <m:sub>
                <m:r>
                  <m:rPr>
                    <m:sty m:val="p"/>
                  </m:rPr>
                  <m:t>2</m:t>
                </m:r>
              </m:sub>
            </m:sSub>
          </m:sub>
        </m:sSub>
      </m:oMath>
      <w:r>
        <w:rPr>
          <w:rFonts w:eastAsia="Georgia" w:cs="Georgia" w:ascii="Georgia" w:hAnsi="Georgia"/>
        </w:rPr>
        <w:t xml:space="preserve"> qui est mis en œuvre dans la fonction eform2_sat de la figure 1.</w:t>
      </w:r>
    </w:p>
    <w:p>
      <w:pPr>
        <w:spacing w:after="220" w:lineRule="auto"/>
      </w:pPr>
      <w:r>
        <w:rPr>
          <w:rFonts w:eastAsia="Georgia" w:cs="Georgia" w:ascii="Georgia" w:hAnsi="Georgia"/>
        </w:rPr>
        <w:t xml:space="preserve">On cherche à démontrer que la fonction eform2_sat est correcte, c'est-à-dire qu'un appel à eform2_sat 1st0 doit renvoyer None si la formule </w:t>
      </w:r>
      <m:oMath>
        <m:sSub>
          <m:sSubPr/>
          <m:e>
            <m:r>
              <m:rPr>
                <m:sty m:val="i"/>
              </m:rPr>
              <m:t>F</m:t>
            </m:r>
          </m:e>
          <m:sub>
            <m:r>
              <m:rPr>
                <m:sty m:val="p"/>
              </m:rPr>
              <m:t>0</m:t>
            </m:r>
          </m:sub>
        </m:sSub>
        <m:r>
          <m:rPr>
            <m:sty m:val="p"/>
          </m:rPr>
          <m:t>∈</m:t>
        </m:r>
        <m:r>
          <m:rPr>
            <m:scr m:val="script"/>
          </m:rPr>
          <m:t>F</m:t>
        </m:r>
        <m:d>
          <m:dPr>
            <m:begChr m:val="("/>
            <m:endChr m:val=")"/>
            <m:ctrlPr>
              <w:rPr>
                <w:rFonts w:ascii="Cambria Math" w:hAnsi="Cambria Math"/>
              </w:rPr>
            </m:ctrlPr>
          </m:dPr>
          <m:e>
            <m:sSub>
              <m:sSubPr/>
              <m:e>
                <m:r>
                  <m:rPr>
                    <m:sty m:val="i"/>
                  </m:rPr>
                  <m:t>L</m:t>
                </m:r>
              </m:e>
              <m:sub>
                <m:r>
                  <m:rPr>
                    <m:sty m:val="p"/>
                  </m:rPr>
                  <m:t>2</m:t>
                </m:r>
              </m:sub>
            </m:sSub>
          </m:e>
        </m:d>
      </m:oMath>
      <w:r>
        <w:rPr>
          <w:rFonts w:eastAsia="Georgia" w:cs="Georgia" w:ascii="Georgia" w:hAnsi="Georgia"/>
        </w:rPr>
        <w:t xml:space="preserve"> représentée par 1st0 est une contradiction. Sinon, l'appel doit renvoyer Some(v) où v est un tableau qui représente une valuation qui satisfait </w:t>
      </w:r>
      <m:oMath>
        <m:sSub>
          <m:sSubPr/>
          <m:e>
            <m:r>
              <m:rPr>
                <m:sty m:val="i"/>
              </m:rPr>
              <m:t>F</m:t>
            </m:r>
          </m:e>
          <m:sub>
            <m:r>
              <m:rPr>
                <m:sty m:val="p"/>
              </m:rPr>
              <m:t>0</m:t>
            </m:r>
          </m:sub>
        </m:sSub>
      </m:oMath>
      <w:r>
        <w:rPr>
          <w:rFonts w:eastAsia="Georgia" w:cs="Georgia" w:ascii="Georgia" w:hAnsi="Georgia"/>
        </w:rPr>
        <w:t xml:space="preserve">. L'algorithme mis en œuvre pour eform2_sat est un algorithme de type retour sur trace (backtracking) dont le principe est de réduire la formule </w:t>
      </w:r>
      <m:oMath>
        <m:sSub>
          <m:sSubPr/>
          <m:e>
            <m:r>
              <m:rPr>
                <m:sty m:val="i"/>
              </m:rPr>
              <m:t>F</m:t>
            </m:r>
          </m:e>
          <m:sub>
            <m:r>
              <m:rPr>
                <m:sty m:val="p"/>
              </m:rPr>
              <m:t>0</m:t>
            </m:r>
          </m:sub>
        </m:sSub>
        <m:r>
          <m:rPr>
            <m:sty m:val="p"/>
          </m:rPr>
          <m:t>∈</m:t>
        </m:r>
        <m:r>
          <m:rPr>
            <m:scr m:val="script"/>
          </m:rPr>
          <m:t>F</m:t>
        </m:r>
        <m:d>
          <m:dPr>
            <m:begChr m:val="("/>
            <m:endChr m:val=")"/>
            <m:ctrlPr>
              <w:rPr>
                <w:rFonts w:ascii="Cambria Math" w:hAnsi="Cambria Math"/>
              </w:rPr>
            </m:ctrlPr>
          </m:dPr>
          <m:e>
            <m:sSub>
              <m:sSubPr/>
              <m:e>
                <m:r>
                  <m:rPr>
                    <m:sty m:val="i"/>
                  </m:rPr>
                  <m:t>L</m:t>
                </m:r>
              </m:e>
              <m:sub>
                <m:r>
                  <m:rPr>
                    <m:sty m:val="p"/>
                  </m:rPr>
                  <m:t>2</m:t>
                </m:r>
              </m:sub>
            </m:sSub>
          </m:e>
        </m:d>
      </m:oMath>
      <w:r>
        <w:rPr/>
        <w:t xml:space="preserve"> en une formule de </w:t>
      </w:r>
      <m:oMath>
        <m:r>
          <m:rPr>
            <m:scr m:val="script"/>
          </m:rPr>
          <m:t>F</m:t>
        </m:r>
        <m:d>
          <m:dPr>
            <m:begChr m:val="("/>
            <m:endChr m:val=")"/>
            <m:ctrlPr>
              <w:rPr>
                <w:rFonts w:ascii="Cambria Math" w:hAnsi="Cambria Math"/>
              </w:rPr>
            </m:ctrlPr>
          </m:dPr>
          <m:e>
            <m:sSub>
              <m:sSubPr/>
              <m:e>
                <m:r>
                  <m:rPr>
                    <m:sty m:val="i"/>
                  </m:rPr>
                  <m:t>L</m:t>
                </m:r>
              </m:e>
              <m:sub>
                <m:r>
                  <m:rPr>
                    <m:sty m:val="p"/>
                  </m:rPr>
                  <m:t>1</m:t>
                </m:r>
              </m:sub>
            </m:sSub>
          </m:e>
        </m:d>
      </m:oMath>
      <w:r>
        <w:rPr>
          <w:rFonts w:eastAsia="Georgia" w:cs="Georgia" w:ascii="Georgia" w:hAnsi="Georgia"/>
        </w:rPr>
        <w:t xml:space="preserve"> afin d'appliquer eform1_sat, l'algorithme polynomial de la partie I. Pour effectuer cette réduction, eform2_sat appelle à la ligne 5 la fonction récursive eform2_sat_aux dont les arguments sont une liste 12 représentant une formule </w:t>
      </w:r>
      <m:oMath>
        <m:sSub>
          <m:sSubPr/>
          <m:e>
            <m:r>
              <m:rPr>
                <m:sty m:val="i"/>
              </m:rPr>
              <m:t>F</m:t>
            </m:r>
          </m:e>
          <m:sub>
            <m:r>
              <m:rPr>
                <m:sty m:val="p"/>
              </m:rPr>
              <m:t>2</m:t>
            </m:r>
          </m:sub>
        </m:sSub>
        <m:r>
          <m:rPr>
            <m:sty m:val="p"/>
          </m:rPr>
          <m:t>∈</m:t>
        </m:r>
        <m:r>
          <m:rPr>
            <m:scr m:val="script"/>
          </m:rPr>
          <m:t>F</m:t>
        </m:r>
        <m:d>
          <m:dPr>
            <m:begChr m:val="("/>
            <m:endChr m:val=")"/>
            <m:ctrlPr>
              <w:rPr>
                <w:rFonts w:ascii="Cambria Math" w:hAnsi="Cambria Math"/>
              </w:rPr>
            </m:ctrlPr>
          </m:dPr>
          <m:e>
            <m:sSub>
              <m:sSubPr/>
              <m:e>
                <m:r>
                  <m:rPr>
                    <m:sty m:val="i"/>
                  </m:rPr>
                  <m:t>L</m:t>
                </m:r>
              </m:e>
              <m:sub>
                <m:r>
                  <m:rPr>
                    <m:sty m:val="p"/>
                  </m:rPr>
                  <m:t>2</m:t>
                </m:r>
              </m:sub>
            </m:sSub>
          </m:e>
        </m:d>
      </m:oMath>
      <w:r>
        <w:rPr>
          <w:rFonts w:eastAsia="Georgia" w:cs="Georgia" w:ascii="Georgia" w:hAnsi="Georgia"/>
        </w:rPr>
        <w:t xml:space="preserve">, une liste 11 représentant une formule </w:t>
      </w:r>
      <m:oMath>
        <m:sSub>
          <m:sSubPr/>
          <m:e>
            <m:r>
              <m:rPr>
                <m:sty m:val="i"/>
              </m:rPr>
              <m:t>F</m:t>
            </m:r>
          </m:e>
          <m:sub>
            <m:r>
              <m:rPr>
                <m:sty m:val="p"/>
              </m:rPr>
              <m:t>1</m:t>
            </m:r>
          </m:sub>
        </m:sSub>
        <m:r>
          <m:rPr>
            <m:sty m:val="p"/>
          </m:rPr>
          <m:t>∈</m:t>
        </m:r>
        <m:r>
          <m:rPr>
            <m:scr m:val="script"/>
          </m:rPr>
          <m:t>F</m:t>
        </m:r>
        <m:d>
          <m:dPr>
            <m:begChr m:val="("/>
            <m:endChr m:val=")"/>
            <m:ctrlPr>
              <w:rPr>
                <w:rFonts w:ascii="Cambria Math" w:hAnsi="Cambria Math"/>
              </w:rPr>
            </m:ctrlPr>
          </m:dPr>
          <m:e>
            <m:sSub>
              <m:sSubPr/>
              <m:e>
                <m:r>
                  <m:rPr>
                    <m:sty m:val="i"/>
                  </m:rPr>
                  <m:t>L</m:t>
                </m:r>
              </m:e>
              <m:sub>
                <m:r>
                  <m:rPr>
                    <m:sty m:val="p"/>
                  </m:rPr>
                  <m:t>1</m:t>
                </m:r>
              </m:sub>
            </m:sSub>
          </m:e>
        </m:d>
      </m:oMath>
      <w:r>
        <w:rPr/>
        <w:t xml:space="preserve"> et une valuation partielle vp.</w:t>
      </w:r>
    </w:p>
    <w:p>
      <w:pPr>
        <w:spacing w:after="220" w:lineRule="auto"/>
      </w:pPr>
      <w:r>
        <w:rPr>
          <w:rFonts w:eastAsia="Georgia" w:cs="Georgia" w:ascii="Georgia" w:hAnsi="Georgia"/>
        </w:rPr>
        <w:t xml:space="preserve">La correction de eform2_sat_aux est un lemme important de la preuve de correction de eform2_sat. Un appel à eform2_sat_aux 1211 vp est correct s'il renvoie un tableau qui représente une valuation </w:t>
      </w:r>
      <m:oMath>
        <m:r>
          <m:rPr>
            <m:sty m:val="i"/>
          </m:rPr>
          <m:t>v</m:t>
        </m:r>
      </m:oMath>
      <w:r>
        <w:rPr/>
        <w:t xml:space="preserve"> telle que </w:t>
      </w:r>
      <m:oMath>
        <m:r>
          <m:rPr>
            <m:sty m:val="i"/>
          </m:rPr>
          <m:t>v</m:t>
        </m:r>
        <m:r>
          <m:rPr>
            <m:sty m:val="p"/>
          </m:rPr>
          <m:t>⊨</m:t>
        </m:r>
        <m:sSub>
          <m:sSubPr/>
          <m:e>
            <m:r>
              <m:rPr>
                <m:sty m:val="i"/>
              </m:rPr>
              <m:t>F</m:t>
            </m:r>
          </m:e>
          <m:sub>
            <m:r>
              <m:rPr>
                <m:sty m:val="p"/>
              </m:rPr>
              <m:t>2</m:t>
            </m:r>
          </m:sub>
        </m:sSub>
        <m:r>
          <m:rPr>
            <m:sty m:val="p"/>
          </m:rPr>
          <m:t>∧</m:t>
        </m:r>
        <m:sSub>
          <m:sSubPr/>
          <m:e>
            <m:r>
              <m:rPr>
                <m:sty m:val="i"/>
              </m:rPr>
              <m:t>F</m:t>
            </m:r>
          </m:e>
          <m:sub>
            <m:r>
              <m:rPr>
                <m:sty m:val="p"/>
              </m:rPr>
              <m:t>1</m:t>
            </m:r>
          </m:sub>
        </m:sSub>
      </m:oMath>
      <w:r>
        <w:rPr/>
        <w:t xml:space="preserve"> et vp est compatible avec </w:t>
      </w:r>
      <m:oMath>
        <m:r>
          <m:rPr>
            <m:sty m:val="i"/>
          </m:rPr>
          <m:t>v</m:t>
        </m:r>
      </m:oMath>
      <w:r>
        <w:rPr>
          <w:rFonts w:eastAsia="Georgia" w:cs="Georgia" w:ascii="Georgia" w:hAnsi="Georgia"/>
        </w:rPr>
        <w:t xml:space="preserve">, si une telle valuation existe; sinon, l'appel doit lever l'exception Exn_unsat.</w:t>
      </w:r>
    </w:p>
    <w:p>
      <w:pPr>
        <w:spacing w:after="220" w:lineRule="auto"/>
      </w:pPr>
      <w:r>
        <w:rPr>
          <w:rFonts w:eastAsia="Georgia" w:cs="Georgia" w:ascii="Georgia" w:hAnsi="Georgia"/>
        </w:rPr>
        <w:t xml:space="preserve">La mise en œuvre de eform2_sat_aux cherche à compléter la valuation partielle vp en assignant des valeurs à certaines variables (non assignées) qui apparaissent dans les littéraux de </w:t>
      </w:r>
      <m:oMath>
        <m:sSub>
          <m:sSubPr/>
          <m:e>
            <m:r>
              <m:rPr>
                <m:sty m:val="i"/>
              </m:rPr>
              <m:t>F</m:t>
            </m:r>
          </m:e>
          <m:sub>
            <m:r>
              <m:rPr>
                <m:sty m:val="p"/>
              </m:rPr>
              <m:t>2</m:t>
            </m:r>
          </m:sub>
        </m:sSub>
      </m:oMath>
      <w:r>
        <w:rPr/>
        <w:t xml:space="preserve"> et qui permettent de simplifier </w:t>
      </w:r>
      <m:oMath>
        <m:sSub>
          <m:sSubPr/>
          <m:e>
            <m:r>
              <m:rPr>
                <m:sty m:val="i"/>
              </m:rPr>
              <m:t>F</m:t>
            </m:r>
          </m:e>
          <m:sub>
            <m:r>
              <m:rPr>
                <m:sty m:val="p"/>
              </m:rPr>
              <m:t>2</m:t>
            </m:r>
          </m:sub>
        </m:sSub>
      </m:oMath>
      <w:r>
        <w:rPr/>
        <w:t xml:space="preserve"> en une formule de </w:t>
      </w:r>
      <m:oMath>
        <m:r>
          <m:rPr>
            <m:scr m:val="script"/>
          </m:rPr>
          <m:t>F</m:t>
        </m:r>
        <m:d>
          <m:dPr>
            <m:begChr m:val="("/>
            <m:endChr m:val=")"/>
            <m:ctrlPr>
              <w:rPr>
                <w:rFonts w:ascii="Cambria Math" w:hAnsi="Cambria Math"/>
              </w:rPr>
            </m:ctrlPr>
          </m:dPr>
          <m:e>
            <m:sSub>
              <m:sSubPr/>
              <m:e>
                <m:r>
                  <m:rPr>
                    <m:sty m:val="i"/>
                  </m:rPr>
                  <m:t>L</m:t>
                </m:r>
              </m:e>
              <m:sub>
                <m:r>
                  <m:rPr>
                    <m:sty m:val="p"/>
                  </m:rPr>
                  <m:t>1</m:t>
                </m:r>
              </m:sub>
            </m:sSub>
          </m:e>
        </m:d>
      </m:oMath>
      <w:r>
        <w:rPr>
          <w:rFonts w:eastAsia="Georgia" w:cs="Georgia" w:ascii="Georgia" w:hAnsi="Georgia"/>
        </w:rPr>
        <w:t xml:space="preserve">. Pour savoir si une 2-contrainte e2 de 12 peut être simplifiée en présence de vp, on appelle contr2_simplify_valp e2 vp (ligne 15). Si e2 se simplifie, l'argument 11 accumule les formules de </w:t>
      </w:r>
      <m:oMath>
        <m:r>
          <m:rPr>
            <m:scr m:val="script"/>
          </m:rPr>
          <m:t>F</m:t>
        </m:r>
        <m:d>
          <m:dPr>
            <m:begChr m:val="("/>
            <m:endChr m:val=")"/>
            <m:ctrlPr>
              <w:rPr>
                <w:rFonts w:ascii="Cambria Math" w:hAnsi="Cambria Math"/>
              </w:rPr>
            </m:ctrlPr>
          </m:dPr>
          <m:e>
            <m:sSub>
              <m:sSubPr/>
              <m:e>
                <m:r>
                  <m:rPr>
                    <m:sty m:val="i"/>
                  </m:rPr>
                  <m:t>L</m:t>
                </m:r>
              </m:e>
              <m:sub>
                <m:r>
                  <m:rPr>
                    <m:sty m:val="p"/>
                  </m:rPr>
                  <m:t>1</m:t>
                </m:r>
              </m:sub>
            </m:sSub>
          </m:e>
        </m:d>
      </m:oMath>
      <w:r>
        <w:rPr>
          <w:rFonts w:eastAsia="Georgia" w:cs="Georgia" w:ascii="Georgia" w:hAnsi="Georgia"/>
        </w:rPr>
        <w:t xml:space="preserve"> obtenues par la simplification et eform2_sat_aux continue la simplification du reste des contraintes de 12 (ligne 17). Si la contrainte e2 est une contradiction en présence de vp, l'exception Exn_unsat est levée par contr2_simplify_valp e2 vp. Si e2 ne peut pas être simplifiée (ligne 19), alors eform2_sat_aux explore les simplifications de la contrainte e2 obtenues en assignant la variable du littéral e2.lr1 à chaque valeur de </w:t>
      </w:r>
      <m:oMath>
        <m:r>
          <m:rPr>
            <m:scr m:val="double-struck"/>
          </m:rPr>
          <m:t>B</m:t>
        </m:r>
      </m:oMath>
      <w:r>
        <w:rPr>
          <w:rFonts w:eastAsia="Georgia" w:cs="Georgia" w:ascii="Georgia" w:hAnsi="Georgia"/>
        </w:rPr>
        <w:t xml:space="preserve">. L'exploration d'une assignation est faite grâce à un appel récursif à eform2_sat_aux avec le paramètre représentant la valuation partielle mis à jour avec l'assignation choisie.</w:t>
      </w:r>
    </w:p>
    <w:p>
      <w:pPr>
        <w:spacing w:after="220" w:lineRule="auto"/>
      </w:pPr>
      <w:r>
        <w:rPr/>
        <w:t xml:space="preserve">Quand toutes les 2-contraintes de </w:t>
      </w:r>
      <m:oMath>
        <m:sSub>
          <m:sSubPr/>
          <m:e>
            <m:r>
              <m:rPr>
                <m:sty m:val="i"/>
              </m:rPr>
              <m:t>F</m:t>
            </m:r>
          </m:e>
          <m:sub>
            <m:r>
              <m:rPr>
                <m:sty m:val="p"/>
              </m:rPr>
              <m:t>2</m:t>
            </m:r>
          </m:sub>
        </m:sSub>
      </m:oMath>
      <w:r>
        <w:rPr>
          <w:rFonts w:eastAsia="Georgia" w:cs="Georgia" w:ascii="Georgia" w:hAnsi="Georgia"/>
        </w:rPr>
        <w:t xml:space="preserve"> ont été simplifiées, c'est-à-dire quand la liste 12 est vide (ligne 10), eform2_sat_aux appelle eform1_sat avec l'argument (l1'@l1) où la liste l1' est obtenue par l'appel à eform1_of_valp vp. Si l'appel à eform1_sat (l1'@l1) renvoie Some(v), alors le résultat de eform2_sat_aux est v. Sinon, eform2_sat_aux lève l'exception Exn_unsat. Ceci a comme effet de revenir dans un appel précédent (sur la pile d'appels) de eform2_sat_aux pour explorer une autre assignation (lignes 25-28) ou, si toutes les assignations ont été explorées, de terminer l'appel à eform2_sat_aux 1211 vp par l'exception Exn_unsat.</w:t>
      </w:r>
    </w:p>
    <w:p>
      <w:pPr>
        <w:spacing w:after="220" w:lineRule="auto"/>
      </w:pPr>
      <w:r>
        <w:rPr>
          <w:rFonts w:eastAsia="Georgia" w:cs="Georgia" w:ascii="Georgia" w:hAnsi="Georgia"/>
        </w:rPr>
        <w:t xml:space="preserve">Question 17. Démontrer que tout appel eform2_sat lst0 termine.</w:t>
      </w:r>
      <w:r>
        <w:rPr/>
        <w:br w:type="textWrapping"/>
      </w:r>
      <w:r>
        <w:rPr>
          <w:rFonts w:eastAsia="Georgia" w:cs="Georgia" w:ascii="Georgia" w:hAnsi="Georgia"/>
        </w:rPr>
        <w:t xml:space="preserve">Question 18. Démontrer que la fonction eform2_sat est correcte en supposant que la fonction eform2_sat_aux est correcte.</w:t>
      </w:r>
    </w:p>
    <w:p>
      <w:pPr>
        <w:spacing w:after="220" w:lineRule="auto"/>
      </w:pPr>
      <w:r>
        <w:rPr>
          <w:rFonts w:eastAsia="Georgia" w:cs="Georgia" w:ascii="Georgia" w:hAnsi="Georgia"/>
        </w:rPr>
        <w:t xml:space="preserve">Dans les trois questions suivantes, on cherche à démontrer les principaux cas de la correction de eform2_sat_aux.</w:t>
      </w:r>
    </w:p>
    <w:p>
      <w:pPr>
        <w:pStyle w:val="SourceCode"/>
        <w:shd w:val="clear" w:fill="F8F8FA"/>
        <w:spacing w:lineRule="auto"/>
      </w:pPr>
      <w:r>
        <w:rPr>
          <w:rStyle w:val="VerbatimChar"/>
          <w:rFonts w:eastAsia="Consolas" w:cs="Consolas" w:ascii="Consolas" w:hAnsi="Consolas"/>
        </w:rPr>
        <w:t xml:space="preserve">let rec eform2_sat (lst:eform2) : (int array) option =</w:t>
        <w:br/>
        <w:t xml:space="preserve">    try</w:t>
        <w:br/>
        <w:t xml:space="preserve">        let vinit = Array.make (n+1) (-1) in (</w:t>
        <w:br/>
        <w:t xml:space="preserve">            vinit.(0) &lt;- 0; vinit.(1) &lt;- 1;</w:t>
        <w:br/>
        <w:t xml:space="preserve">            Some (eform2_sat_aux lst [] vinit) )</w:t>
        <w:br/>
        <w:t xml:space="preserve">    with Exn_unsat -&gt; None</w:t>
        <w:br/>
        <w:t xml:space="preserve">and eform2_sat_aux (12:eform2) (l1:eform1) (vp:int array) : int array =</w:t>
        <w:br/>
        <w:t xml:space="preserve">    match l2 with</w:t>
        <w:br/>
        <w:t xml:space="preserve">    | [] -&gt; let l1' = eform1_of_valp vp in</w:t>
        <w:br/>
        <w:t xml:space="preserve">                    let r = eform1_sat (l1'@l1) in</w:t>
        <w:br/>
        <w:t xml:space="preserve">                    (match r with None -&gt; raise Exn_unsat | Some v -&gt; v)</w:t>
        <w:br/>
        <w:t xml:space="preserve">    | e2::12' -&gt;</w:t>
        <w:br/>
        <w:t xml:space="preserve">        match contr2_simplify_valp e2 vp with</w:t>
        <w:br/>
        <w:t xml:space="preserve">            Some l1' -&gt; (* simplification *)</w:t>
        <w:br/>
        <w:t xml:space="preserve">                    eform2_sat_aux l2' (l1'@l1) vp</w:t>
        <w:br/>
        <w:t xml:space="preserve">        | None -&gt; (* branchement sur valeur de e2.lr1 *)</w:t>
        <w:br/>
        <w:t xml:space="preserve">                let xlr1 = var_of_lit e2.lr1 in</w:t>
        <w:br/>
        <w:t xml:space="preserve">                try</w:t>
        <w:br/>
        <w:t xml:space="preserve">                    let vp1 = Array.copy vp in (</w:t>
        <w:br/>
        <w:t xml:space="preserve">                        vp1.(xlr1) &lt;- 1;</w:t>
        <w:br/>
        <w:t xml:space="preserve">                        eform2_sat_aux l2 l1 vp1 )</w:t>
        <w:br/>
        <w:t xml:space="preserve">                with Exn_unsat -&gt;</w:t>
        <w:br/>
        <w:t xml:space="preserve">                    let vp0 = Array.copy vp in (</w:t>
        <w:br/>
        <w:t xml:space="preserve">                        vp0.(xlr1) &lt;- 0;</w:t>
        <w:br/>
        <w:t xml:space="preserve">                        eform2_sat_aux l2 l1 vp0 )</w:t>
        <w:br/>
        <w:t xml:space="preserve"/>
      </w:r>
    </w:p>
    <w:p>
      <w:pPr>
        <w:spacing w:after="220" w:lineRule="auto"/>
      </w:pPr>
      <w:r>
        <w:rPr>
          <w:rFonts w:eastAsia="Georgia" w:cs="Georgia" w:ascii="Georgia" w:hAnsi="Georgia"/>
        </w:rPr>
        <w:t xml:space="preserve">Figure 1 - Mise en œuvre OCaml de l'algorithme de décision pour </w:t>
      </w:r>
      <m:oMath>
        <m:sSub>
          <m:sSubPr/>
          <m:e>
            <m:r>
              <m:rPr>
                <m:sty m:val="i"/>
              </m:rPr>
              <m:t>P</m:t>
            </m:r>
          </m:e>
          <m:sub>
            <m:sSub>
              <m:sSubPr/>
              <m:e>
                <m:r>
                  <m:rPr>
                    <m:sty m:val="i"/>
                  </m:rPr>
                  <m:t>L</m:t>
                </m:r>
              </m:e>
              <m:sub>
                <m:r>
                  <m:rPr>
                    <m:sty m:val="p"/>
                  </m:rPr>
                  <m:t>2</m:t>
                </m:r>
              </m:sub>
            </m:sSub>
          </m:sub>
        </m:sSub>
      </m:oMath>
    </w:p>
    <w:p>
      <w:pPr>
        <w:spacing w:after="220" w:lineRule="auto"/>
      </w:pPr>
      <w:r>
        <w:rPr>
          <w:rFonts w:eastAsia="Georgia" w:cs="Georgia" w:ascii="Georgia" w:hAnsi="Georgia"/>
        </w:rPr>
        <w:t xml:space="preserve">Question 19. Démontrez la correction de eform2_sat_aux quand son premier argument est la liste vide, on supposant que les fonctions eform1_of_valp et eform1_sat sont correctes.</w:t>
      </w:r>
    </w:p>
    <w:p>
      <w:pPr>
        <w:spacing w:after="220" w:lineRule="auto"/>
      </w:pPr>
      <w:r>
        <w:rPr>
          <w:rFonts w:eastAsia="Georgia" w:cs="Georgia" w:ascii="Georgia" w:hAnsi="Georgia"/>
        </w:rPr>
        <w:t xml:space="preserve">Question 20. Soit un appel eform2_sat_aux 1211 vp tel que 12 est e2::12' et contr2_simplify_vp e2 vp renvoie Some l1'. Démontrez la correction d'un tel appel en supposant que l'appel récursif à eform2_sat_aux de la ligne 17 est correct.</w:t>
      </w:r>
    </w:p>
    <w:p>
      <w:pPr>
        <w:spacing w:after="220" w:lineRule="auto"/>
      </w:pPr>
      <w:r>
        <w:rPr>
          <w:rFonts w:eastAsia="Georgia" w:cs="Georgia" w:ascii="Georgia" w:hAnsi="Georgia"/>
        </w:rPr>
        <w:t xml:space="preserve">Question 21. Soit un appel eform2_sat_aux 1211 vp tel que 12 est e2::12' et contr2_simplify_vp e2 vp renvoie None. Démontrez la correction d'un tel appel en supposant que les appels récursifs aux lignes 24 et 28 sont corrects.</w:t>
      </w:r>
    </w:p>
    <w:p>
      <w:pPr>
        <w:spacing w:after="220" w:lineRule="auto"/>
      </w:pPr>
      <w:r>
        <w:rPr>
          <w:rFonts w:eastAsia="Georgia" w:cs="Georgia" w:ascii="Georgia" w:hAnsi="Georgia"/>
        </w:rPr>
        <w:t xml:space="preserve">Question 22. Donner la complexité de eform2_sat en fonction de la longueur </w:t>
      </w:r>
      <m:oMath>
        <m:r>
          <m:rPr>
            <m:sty m:val="i"/>
          </m:rPr>
          <m:t>k</m:t>
        </m:r>
      </m:oMath>
      <w:r>
        <w:rPr/>
        <w:t xml:space="preserve"> de la liste en argument et du nombre de variables </w:t>
      </w:r>
      <m:oMath>
        <m:r>
          <m:rPr>
            <m:sty m:val="i"/>
          </m:rPr>
          <m:t>n</m:t>
        </m:r>
      </m:oMath>
      <w:r>
        <w:rPr/>
        <w:t xml:space="preserve">.</w:t>
      </w:r>
    </w:p>
    <w:p>
      <w:pPr>
        <w:spacing w:line="271" w:before="330" w:lineRule="auto"/>
      </w:pPr>
      <w:r>
        <w:rPr>
          <w:rFonts w:eastAsia="Georgia" w:cs="Georgia" w:ascii="Georgia" w:hAnsi="Georgia"/>
          <w:b/>
          <w:sz w:val="42"/>
        </w:rPr>
        <w:t xml:space="preserve">Partie III. Égalités et différences entre entiers</w:t>
      </w:r>
    </w:p>
    <w:p>
      <w:pPr>
        <w:spacing w:after="220" w:lineRule="auto"/>
      </w:pPr>
      <w:r>
        <w:rPr>
          <w:rFonts w:eastAsia="Georgia" w:cs="Georgia" w:ascii="Georgia" w:hAnsi="Georgia"/>
        </w:rPr>
        <w:t xml:space="preserve">Dans cette partie, le domaine d'interprétation des variables est </w:t>
      </w:r>
      <m:oMath>
        <m:r>
          <m:rPr>
            <m:scr m:val="double-struck"/>
          </m:rPr>
          <m:t>Z</m:t>
        </m:r>
      </m:oMath>
      <w:r>
        <w:rPr/>
        <w:t xml:space="preserve">. La classe </w:t>
      </w:r>
      <m:oMath>
        <m:sSub>
          <m:sSubPr/>
          <m:e>
            <m:r>
              <m:rPr>
                <m:sty m:val="i"/>
              </m:rPr>
              <m:t>L</m:t>
            </m:r>
          </m:e>
          <m:sub>
            <m:r>
              <m:rPr>
                <m:sty m:val="p"/>
              </m:rPr>
              <m:t>3</m:t>
            </m:r>
          </m:sub>
        </m:sSub>
      </m:oMath>
      <w:r>
        <w:rPr>
          <w:rFonts w:eastAsia="Georgia" w:cs="Georgia" w:ascii="Georgia" w:hAnsi="Georgia"/>
        </w:rPr>
        <w:t xml:space="preserve"> est constituée de contraintes de la forme </w:t>
      </w:r>
      <m:oMath>
        <m:sSub>
          <m:sSubPr/>
          <m:e>
            <m:r>
              <m:rPr>
                <m:sty m:val="i"/>
              </m:rPr>
              <m:t>X</m:t>
            </m:r>
          </m:e>
          <m:sub>
            <m:r>
              <m:rPr>
                <m:sty m:val="i"/>
              </m:rPr>
              <m:t>i</m:t>
            </m:r>
          </m:sub>
        </m:sSub>
        <m:r>
          <m:rPr>
            <m:sty m:val="p"/>
          </m:rPr>
          <m:t>=</m:t>
        </m:r>
        <m:sSub>
          <m:sSubPr/>
          <m:e>
            <m:r>
              <m:rPr>
                <m:sty m:val="i"/>
              </m:rPr>
              <m:t>X</m:t>
            </m:r>
          </m:e>
          <m:sub>
            <m:r>
              <m:rPr>
                <m:sty m:val="i"/>
              </m:rPr>
              <m:t>j</m:t>
            </m:r>
          </m:sub>
        </m:sSub>
      </m:oMath>
      <w:r>
        <w:rPr/>
        <w:t xml:space="preserve"> et </w:t>
      </w:r>
      <m:oMath>
        <m:sSub>
          <m:sSubPr/>
          <m:e>
            <m:r>
              <m:rPr>
                <m:sty m:val="i"/>
              </m:rPr>
              <m:t>X</m:t>
            </m:r>
          </m:e>
          <m:sub>
            <m:r>
              <m:rPr>
                <m:sty m:val="i"/>
              </m:rPr>
              <m:t>i</m:t>
            </m:r>
          </m:sub>
        </m:sSub>
        <m:r>
          <m:rPr>
            <m:sty m:val="p"/>
          </m:rPr>
          <m:t>≠</m:t>
        </m:r>
        <m:sSub>
          <m:sSubPr/>
          <m:e>
            <m:r>
              <m:rPr>
                <m:sty m:val="i"/>
              </m:rPr>
              <m:t>X</m:t>
            </m:r>
          </m:e>
          <m:sub>
            <m:r>
              <m:rPr>
                <m:sty m:val="i"/>
              </m:rPr>
              <m:t>j</m:t>
            </m:r>
          </m:sub>
        </m:sSub>
      </m:oMath>
      <w:r>
        <w:rPr/>
        <w:t xml:space="preserve">, avec </w:t>
      </w:r>
      <m:oMath>
        <m:sSub>
          <m:sSubPr/>
          <m:e>
            <m:r>
              <m:rPr>
                <m:sty m:val="i"/>
              </m:rPr>
              <m:t>X</m:t>
            </m:r>
          </m:e>
          <m:sub>
            <m:r>
              <m:rPr>
                <m:sty m:val="i"/>
              </m:rPr>
              <m:t>i</m:t>
            </m:r>
          </m:sub>
        </m:sSub>
        <m:r>
          <m:rPr>
            <m:sty m:val="p"/>
          </m:rPr>
          <m:t>,</m:t>
        </m:r>
        <m:sSub>
          <m:sSubPr/>
          <m:e>
            <m:r>
              <m:rPr>
                <m:sty m:val="i"/>
              </m:rPr>
              <m:t>X</m:t>
            </m:r>
          </m:e>
          <m:sub>
            <m:r>
              <m:rPr>
                <m:sty m:val="i"/>
              </m:rPr>
              <m:t>j</m:t>
            </m:r>
          </m:sub>
        </m:sSub>
        <m:r>
          <m:rPr>
            <m:sty m:val="p"/>
          </m:rPr>
          <m:t>∈</m:t>
        </m:r>
        <m:r>
          <m:rPr>
            <m:scr m:val="double-struck"/>
          </m:rPr>
          <m:t>X</m:t>
        </m:r>
      </m:oMath>
      <w:r>
        <w:rPr/>
        <w:t xml:space="preserve">. Une formule </w:t>
      </w:r>
      <m:oMath>
        <m:r>
          <m:rPr>
            <m:sty m:val="i"/>
          </m:rPr>
          <m:t>F</m:t>
        </m:r>
      </m:oMath>
      <w:r>
        <w:rPr/>
        <w:t xml:space="preserve"> est dite construite sur </w:t>
      </w:r>
      <m:oMath>
        <m:sSub>
          <m:sSubPr/>
          <m:e>
            <m:r>
              <m:rPr>
                <m:sty m:val="i"/>
              </m:rPr>
              <m:t>L</m:t>
            </m:r>
          </m:e>
          <m:sub>
            <m:r>
              <m:rPr>
                <m:sty m:val="p"/>
              </m:rPr>
              <m:t>3</m:t>
            </m:r>
          </m:sub>
        </m:sSub>
      </m:oMath>
      <w:r>
        <w:rPr/>
        <w:t xml:space="preserve">, notation </w:t>
      </w:r>
      <m:oMath>
        <m:r>
          <m:rPr>
            <m:sty m:val="i"/>
          </m:rPr>
          <m:t>F</m:t>
        </m:r>
        <m:r>
          <m:rPr>
            <m:sty m:val="p"/>
          </m:rPr>
          <m:t>∈</m:t>
        </m:r>
        <m:r>
          <m:rPr>
            <m:scr m:val="script"/>
          </m:rPr>
          <m:t>F</m:t>
        </m:r>
        <m:d>
          <m:dPr>
            <m:begChr m:val="("/>
            <m:endChr m:val=")"/>
            <m:ctrlPr>
              <w:rPr>
                <w:rFonts w:ascii="Cambria Math" w:hAnsi="Cambria Math"/>
              </w:rPr>
            </m:ctrlPr>
          </m:dPr>
          <m:e>
            <m:sSub>
              <m:sSubPr/>
              <m:e>
                <m:r>
                  <m:rPr>
                    <m:sty m:val="i"/>
                  </m:rPr>
                  <m:t>L</m:t>
                </m:r>
              </m:e>
              <m:sub>
                <m:r>
                  <m:rPr>
                    <m:sty m:val="p"/>
                  </m:rPr>
                  <m:t>3</m:t>
                </m:r>
              </m:sub>
            </m:sSub>
          </m:e>
        </m:d>
      </m:oMath>
      <w:r>
        <w:rPr/>
        <w:t xml:space="preserve">, si elle est une conjonction de contraintes de </w:t>
      </w:r>
      <m:oMath>
        <m:sSub>
          <m:sSubPr/>
          <m:e>
            <m:r>
              <m:rPr>
                <m:sty m:val="i"/>
              </m:rPr>
              <m:t>L</m:t>
            </m:r>
          </m:e>
          <m:sub>
            <m:r>
              <m:rPr>
                <m:sty m:val="p"/>
              </m:rPr>
              <m:t>3</m:t>
            </m:r>
          </m:sub>
        </m:sSub>
      </m:oMath>
      <w:r>
        <w:rPr/>
        <w:t xml:space="preserve">. Une valuation est une fonction </w:t>
      </w:r>
      <m:oMath>
        <m:r>
          <m:rPr>
            <m:sty m:val="i"/>
          </m:rPr>
          <m:t>v</m:t>
        </m:r>
        <m:r>
          <m:rPr>
            <m:sty m:val="p"/>
          </m:rPr>
          <m:t>:</m:t>
        </m:r>
        <m:r>
          <m:rPr>
            <m:scr m:val="double-struck"/>
          </m:rPr>
          <m:t>X</m:t>
        </m:r>
        <m:r>
          <m:rPr>
            <m:sty m:val="p"/>
          </m:rPr>
          <m:t>→</m:t>
        </m:r>
        <m:r>
          <m:rPr>
            <m:scr m:val="double-struck"/>
          </m:rPr>
          <m:t>Z</m:t>
        </m:r>
      </m:oMath>
      <w:r>
        <w:rPr/>
        <w:t xml:space="preserve"> qui assigne une valeur dans </w:t>
      </w:r>
      <m:oMath>
        <m:r>
          <m:rPr>
            <m:scr m:val="double-struck"/>
          </m:rPr>
          <m:t>Z</m:t>
        </m:r>
      </m:oMath>
      <w:r>
        <w:rPr>
          <w:rFonts w:eastAsia="Georgia" w:cs="Georgia" w:ascii="Georgia" w:hAnsi="Georgia"/>
        </w:rPr>
        <w:t xml:space="preserve"> à chaque variable. Une valuation </w:t>
      </w:r>
      <m:oMath>
        <m:r>
          <m:rPr>
            <m:sty m:val="i"/>
          </m:rPr>
          <m:t>v</m:t>
        </m:r>
      </m:oMath>
      <w:r>
        <w:rPr/>
        <w:t xml:space="preserve"> satisfait une contrainte </w:t>
      </w:r>
      <m:oMath>
        <m:sSub>
          <m:sSubPr/>
          <m:e>
            <m:r>
              <m:rPr>
                <m:sty m:val="i"/>
              </m:rPr>
              <m:t>X</m:t>
            </m:r>
          </m:e>
          <m:sub>
            <m:r>
              <m:rPr>
                <m:sty m:val="i"/>
              </m:rPr>
              <m:t>i</m:t>
            </m:r>
          </m:sub>
        </m:sSub>
        <m:r>
          <m:rPr>
            <m:sty m:val="p"/>
          </m:rPr>
          <m:t>=</m:t>
        </m:r>
        <m:sSub>
          <m:sSubPr/>
          <m:e>
            <m:r>
              <m:rPr>
                <m:sty m:val="i"/>
              </m:rPr>
              <m:t>X</m:t>
            </m:r>
          </m:e>
          <m:sub>
            <m:r>
              <m:rPr>
                <m:sty m:val="i"/>
              </m:rPr>
              <m:t>j</m:t>
            </m:r>
          </m:sub>
        </m:sSub>
      </m:oMath>
      <w:r>
        <w:rPr/>
        <w:t xml:space="preserve"> (resp. </w:t>
      </w:r>
      <m:oMath>
        <m:sSub>
          <m:sSubPr/>
          <m:e>
            <m:r>
              <m:rPr>
                <m:sty m:val="i"/>
              </m:rPr>
              <m:t>X</m:t>
            </m:r>
          </m:e>
          <m:sub>
            <m:r>
              <m:rPr>
                <m:sty m:val="i"/>
              </m:rPr>
              <m:t>i</m:t>
            </m:r>
          </m:sub>
        </m:sSub>
        <m:r>
          <m:rPr>
            <m:sty m:val="p"/>
          </m:rPr>
          <m:t>≠</m:t>
        </m:r>
        <m:sSub>
          <m:sSubPr/>
          <m:e>
            <m:r>
              <m:rPr>
                <m:sty m:val="i"/>
              </m:rPr>
              <m:t>X</m:t>
            </m:r>
          </m:e>
          <m:sub>
            <m:r>
              <m:rPr>
                <m:sty m:val="i"/>
              </m:rPr>
              <m:t>j</m:t>
            </m:r>
          </m:sub>
        </m:sSub>
      </m:oMath>
      <w:r>
        <w:rPr/>
        <w:t xml:space="preserve"> ) si et seulement si </w:t>
      </w:r>
      <m:oMath>
        <m:r>
          <m:rPr>
            <m:sty m:val="i"/>
          </m:rPr>
          <m:t>v</m:t>
        </m:r>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v</m:t>
        </m:r>
        <m:d>
          <m:dPr>
            <m:begChr m:val="("/>
            <m:endChr m:val=")"/>
            <m:ctrlPr>
              <w:rPr>
                <w:rFonts w:ascii="Cambria Math" w:hAnsi="Cambria Math"/>
              </w:rPr>
            </m:ctrlPr>
          </m:dPr>
          <m:e>
            <m:sSub>
              <m:sSubPr/>
              <m:e>
                <m:r>
                  <m:rPr>
                    <m:sty m:val="i"/>
                  </m:rPr>
                  <m:t>X</m:t>
                </m:r>
              </m:e>
              <m:sub>
                <m:r>
                  <m:rPr>
                    <m:sty m:val="i"/>
                  </m:rPr>
                  <m:t>j</m:t>
                </m:r>
              </m:sub>
            </m:sSub>
          </m:e>
        </m:d>
      </m:oMath>
      <w:r>
        <w:rPr/>
        <w:t xml:space="preserve"> (resp. </w:t>
      </w:r>
      <m:oMath>
        <m:r>
          <m:rPr>
            <m:sty m:val="i"/>
          </m:rPr>
          <m:t>v</m:t>
        </m:r>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v</m:t>
        </m:r>
        <m:d>
          <m:dPr>
            <m:begChr m:val="("/>
            <m:endChr m:val=")"/>
            <m:ctrlPr>
              <w:rPr>
                <w:rFonts w:ascii="Cambria Math" w:hAnsi="Cambria Math"/>
              </w:rPr>
            </m:ctrlPr>
          </m:dPr>
          <m:e>
            <m:sSub>
              <m:sSubPr/>
              <m:e>
                <m:r>
                  <m:rPr>
                    <m:sty m:val="i"/>
                  </m:rPr>
                  <m:t>X</m:t>
                </m:r>
              </m:e>
              <m:sub>
                <m:r>
                  <m:rPr>
                    <m:sty m:val="i"/>
                  </m:rPr>
                  <m:t>j</m:t>
                </m:r>
              </m:sub>
            </m:sSub>
          </m:e>
        </m:d>
      </m:oMath>
      <w:r>
        <w:rPr/>
        <w:t xml:space="preserve"> ). Une valuation </w:t>
      </w:r>
      <m:oMath>
        <m:r>
          <m:rPr>
            <m:sty m:val="i"/>
          </m:rPr>
          <m:t>v</m:t>
        </m:r>
      </m:oMath>
      <w:r>
        <w:rPr/>
        <w:t xml:space="preserve"> satisfait une formule </w:t>
      </w:r>
      <m:oMath>
        <m:r>
          <m:rPr>
            <m:sty m:val="i"/>
          </m:rPr>
          <m:t>F</m:t>
        </m:r>
        <m:r>
          <m:rPr>
            <m:sty m:val="p"/>
          </m:rPr>
          <m:t>∈</m:t>
        </m:r>
        <m:r>
          <m:rPr>
            <m:scr m:val="script"/>
          </m:rPr>
          <m:t>F</m:t>
        </m:r>
        <m:d>
          <m:dPr>
            <m:begChr m:val="("/>
            <m:endChr m:val=")"/>
            <m:ctrlPr>
              <w:rPr>
                <w:rFonts w:ascii="Cambria Math" w:hAnsi="Cambria Math"/>
              </w:rPr>
            </m:ctrlPr>
          </m:dPr>
          <m:e>
            <m:sSub>
              <m:sSubPr/>
              <m:e>
                <m:r>
                  <m:rPr>
                    <m:sty m:val="i"/>
                  </m:rPr>
                  <m:t>L</m:t>
                </m:r>
              </m:e>
              <m:sub>
                <m:r>
                  <m:rPr>
                    <m:sty m:val="p"/>
                  </m:rPr>
                  <m:t>3</m:t>
                </m:r>
              </m:sub>
            </m:sSub>
          </m:e>
        </m:d>
      </m:oMath>
      <w:r>
        <w:rPr/>
        <w:t xml:space="preserve"> si et seulement si </w:t>
      </w:r>
      <m:oMath>
        <m:r>
          <m:rPr>
            <m:sty m:val="i"/>
          </m:rPr>
          <m:t>v</m:t>
        </m:r>
      </m:oMath>
      <w:r>
        <w:rPr/>
        <w:t xml:space="preserve"> satisfait chaque contrainte de </w:t>
      </w:r>
      <m:oMath>
        <m:r>
          <m:rPr>
            <m:sty m:val="i"/>
          </m:rPr>
          <m:t>F</m:t>
        </m:r>
      </m:oMath>
      <w:r>
        <w:rPr>
          <w:rFonts w:eastAsia="Georgia" w:cs="Georgia" w:ascii="Georgia" w:hAnsi="Georgia"/>
        </w:rPr>
        <w:t xml:space="preserve">. Les notions de conséquence logique, équivalence logique, tautologie et antilogie sont définies de manière similaire à la logique propositionnelle.</w:t>
      </w:r>
    </w:p>
    <w:p>
      <w:pPr>
        <w:spacing w:after="220" w:lineRule="auto"/>
      </w:pPr>
      <w:r>
        <w:rPr>
          <w:rFonts w:eastAsia="Georgia" w:cs="Georgia" w:ascii="Georgia" w:hAnsi="Georgia"/>
        </w:rPr>
        <w:t xml:space="preserve">Le problème </w:t>
      </w:r>
      <m:oMath>
        <m:sSub>
          <m:sSubPr/>
          <m:e>
            <m:r>
              <m:rPr>
                <m:sty m:val="i"/>
              </m:rPr>
              <m:t>P</m:t>
            </m:r>
          </m:e>
          <m:sub>
            <m:sSub>
              <m:sSubPr/>
              <m:e>
                <m:r>
                  <m:rPr>
                    <m:sty m:val="i"/>
                  </m:rPr>
                  <m:t>L</m:t>
                </m:r>
              </m:e>
              <m:sub>
                <m:r>
                  <m:rPr>
                    <m:sty m:val="p"/>
                  </m:rPr>
                  <m:t>3</m:t>
                </m:r>
              </m:sub>
            </m:sSub>
          </m:sub>
        </m:sSub>
      </m:oMath>
      <w:r>
        <w:rPr>
          <w:rFonts w:eastAsia="Georgia" w:cs="Georgia" w:ascii="Georgia" w:hAnsi="Georgia"/>
        </w:rPr>
        <w:t xml:space="preserve"> peut être réduit (en temps polynomial en </w:t>
      </w:r>
      <m:oMath>
        <m:r>
          <m:rPr>
            <m:sty m:val="i"/>
          </m:rPr>
          <m:t>n</m:t>
        </m:r>
      </m:oMath>
      <w:r>
        <w:rPr>
          <w:rFonts w:eastAsia="Georgia" w:cs="Georgia" w:ascii="Georgia" w:hAnsi="Georgia"/>
        </w:rPr>
        <w:t xml:space="preserve"> et en la taille de la formule) au problème de satisfiabilité d'une formule propositionnelle. Dans cette partie, on étudie un algorithme polynomial en </w:t>
      </w:r>
      <m:oMath>
        <m:r>
          <m:rPr>
            <m:sty m:val="i"/>
          </m:rPr>
          <m:t>n</m:t>
        </m:r>
      </m:oMath>
      <w:r>
        <w:rPr/>
        <w:t xml:space="preserve"> et en la taille de la formule pour </w:t>
      </w:r>
      <m:oMath>
        <m:sSub>
          <m:sSubPr/>
          <m:e>
            <m:r>
              <m:rPr>
                <m:sty m:val="i"/>
              </m:rPr>
              <m:t>P</m:t>
            </m:r>
          </m:e>
          <m:sub>
            <m:sSub>
              <m:sSubPr/>
              <m:e>
                <m:r>
                  <m:rPr>
                    <m:sty m:val="i"/>
                  </m:rPr>
                  <m:t>L</m:t>
                </m:r>
              </m:e>
              <m:sub>
                <m:r>
                  <m:rPr>
                    <m:sty m:val="p"/>
                  </m:rPr>
                  <m:t>3</m:t>
                </m:r>
              </m:sub>
            </m:sSub>
          </m:sub>
        </m:sSub>
      </m:oMath>
      <w:r>
        <w:rPr/>
        <w:t xml:space="preserve">.</w:t>
      </w:r>
    </w:p>
    <w:p>
      <w:pPr>
        <w:spacing w:after="220" w:lineRule="auto"/>
      </w:pPr>
      <w:r>
        <w:rPr>
          <w:rFonts w:eastAsia="Georgia" w:cs="Georgia" w:ascii="Georgia" w:hAnsi="Georgia"/>
        </w:rPr>
        <w:t xml:space="preserve">Mise en œuvre en langage </w:t>
      </w:r>
      <m:oMath>
        <m:r>
          <m:rPr>
            <m:sty m:val="b"/>
          </m:rPr>
          <m:t>C</m:t>
        </m:r>
      </m:oMath>
      <w:r>
        <w:rPr>
          <w:rFonts w:eastAsia="Georgia" w:cs="Georgia" w:ascii="Georgia" w:hAnsi="Georgia"/>
        </w:rPr>
        <w:t xml:space="preserve">. On propose de représenter les formules de </w:t>
      </w:r>
      <m:oMath>
        <m:r>
          <m:rPr>
            <m:scr m:val="script"/>
          </m:rPr>
          <m:t>F</m:t>
        </m:r>
        <m:d>
          <m:dPr>
            <m:begChr m:val="("/>
            <m:endChr m:val=")"/>
            <m:ctrlPr>
              <w:rPr>
                <w:rFonts w:ascii="Cambria Math" w:hAnsi="Cambria Math"/>
              </w:rPr>
            </m:ctrlPr>
          </m:dPr>
          <m:e>
            <m:sSub>
              <m:sSubPr/>
              <m:e>
                <m:r>
                  <m:rPr>
                    <m:sty m:val="i"/>
                  </m:rPr>
                  <m:t>L</m:t>
                </m:r>
              </m:e>
              <m:sub>
                <m:r>
                  <m:rPr>
                    <m:sty m:val="p"/>
                  </m:rPr>
                  <m:t>3</m:t>
                </m:r>
              </m:sub>
            </m:sSub>
          </m:e>
        </m:d>
      </m:oMath>
      <w:r>
        <w:rPr>
          <w:rFonts w:eastAsia="Georgia" w:cs="Georgia" w:ascii="Georgia" w:hAnsi="Georgia"/>
        </w:rPr>
        <w:t xml:space="preserve"> par des listes simplement chaînées acycliques de type eform3_t*. Chaque cellule c (de type eform3_t) d'une telle liste représente une contrainte </w:t>
      </w:r>
      <m:oMath>
        <m:r>
          <m:rPr>
            <m:sty m:val="i"/>
          </m:rPr>
          <m:t>e</m:t>
        </m:r>
        <m:r>
          <m:rPr>
            <m:sty m:val="p"/>
          </m:rPr>
          <m:t>∈</m:t>
        </m:r>
        <m:sSub>
          <m:sSubPr/>
          <m:e>
            <m:r>
              <m:rPr>
                <m:sty m:val="i"/>
              </m:rPr>
              <m:t>L</m:t>
            </m:r>
          </m:e>
          <m:sub>
            <m:r>
              <m:rPr>
                <m:sty m:val="p"/>
              </m:rPr>
              <m:t>3</m:t>
            </m:r>
          </m:sub>
        </m:sSub>
      </m:oMath>
      <w:r>
        <w:rPr>
          <w:rFonts w:eastAsia="Georgia" w:cs="Georgia" w:ascii="Georgia" w:hAnsi="Georgia"/>
        </w:rPr>
        <w:t xml:space="preserve"> grâce à trois données : un booléen c.is_eq qui est vrai si et seulement si </w:t>
      </w:r>
      <m:oMath>
        <m:r>
          <m:rPr>
            <m:sty m:val="i"/>
          </m:rPr>
          <m:t>e</m:t>
        </m:r>
      </m:oMath>
      <w:r>
        <w:rPr>
          <w:rFonts w:eastAsia="Georgia" w:cs="Georgia" w:ascii="Georgia" w:hAnsi="Georgia"/>
        </w:rPr>
        <w:t xml:space="preserve"> est une égalité, et deux entiers positifs c.xi et c.xj qui représentent les indices des variables utilisées par </w:t>
      </w:r>
      <m:oMath>
        <m:r>
          <m:rPr>
            <m:sty m:val="i"/>
          </m:rPr>
          <m:t>e</m:t>
        </m:r>
      </m:oMath>
      <w:r>
        <w:rPr/>
        <w:t xml:space="preserve">. La formule </w:t>
      </w:r>
      <m:oMath>
        <m:r>
          <m:rPr>
            <m:sty m:val="i"/>
          </m:rPr>
          <m:t>T</m:t>
        </m:r>
      </m:oMath>
      <w:r>
        <w:rPr>
          <w:rFonts w:eastAsia="Georgia" w:cs="Georgia" w:ascii="Georgia" w:hAnsi="Georgia"/>
        </w:rPr>
        <w:t xml:space="preserve"> est représentée par la liste vide de valeur NULL. On suppose que le nombre </w:t>
      </w:r>
      <m:oMath>
        <m:r>
          <m:rPr>
            <m:sty m:val="i"/>
          </m:rPr>
          <m:t>n</m:t>
        </m:r>
      </m:oMath>
      <w:r>
        <w:rPr/>
        <w:t xml:space="preserve"> de variables dans </w:t>
      </w:r>
      <m:oMath>
        <m:r>
          <m:rPr>
            <m:scr m:val="double-struck"/>
          </m:rPr>
          <m:t>X</m:t>
        </m:r>
      </m:oMath>
      <w:r>
        <w:rPr>
          <w:rFonts w:eastAsia="Georgia" w:cs="Georgia" w:ascii="Georgia" w:hAnsi="Georgia"/>
        </w:rPr>
        <w:t xml:space="preserve"> est déclaré comme une variable globale entière. Enfin, on suppose que toute structure eform3_t est bien formée, c'est-à-dire que tous les entiers qu'elle contient appartiennent à l'intervalle </w:t>
      </w:r>
      <m:oMath>
        <m:r>
          <m:rPr>
            <m:sty m:val="p"/>
          </m:rPr>
          <m:t>[</m:t>
        </m:r>
        <m:r>
          <m:rPr>
            <m:sty m:val="p"/>
          </m:rPr>
          <m:t>1</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Question 23. Donner la déclaration du type eform3_t.</w:t>
      </w:r>
      <w:r>
        <w:rPr/>
        <w:br w:type="textWrapping"/>
      </w:r>
      <w:r>
        <w:rPr>
          <w:rFonts w:eastAsia="Georgia" w:cs="Georgia" w:ascii="Georgia" w:hAnsi="Georgia"/>
        </w:rPr>
        <w:t xml:space="preserve">Question 24. Écrire la fonction void eform3_print(eform3_t *lst) qui affiche sur la sortie standard chaque contrainte (par exemple, sous la forme </w:t>
      </w:r>
      <m:oMath>
        <m:sSub>
          <m:sSubPr/>
          <m:e>
            <m:r>
              <m:rPr>
                <m:sty m:val="p"/>
              </m:rPr>
              <m:t>X</m:t>
            </m:r>
          </m:e>
          <m:sub>
            <m:r>
              <m:rPr>
                <m:sty m:val="p"/>
              </m:rPr>
              <m:t>−</m:t>
            </m:r>
          </m:sub>
        </m:sSub>
        <m:r>
          <m:rPr>
            <m:sty m:val="p"/>
          </m:rPr>
          <m:t>1</m:t>
        </m:r>
        <m:r>
          <m:rPr>
            <m:sty m:val="p"/>
          </m:rPr>
          <m:t xml:space="preserve"> </m:t>
        </m:r>
        <m:r>
          <m:rPr>
            <m:sty m:val="p"/>
          </m:rPr>
          <m:t>!</m:t>
        </m:r>
        <m:r>
          <m:rPr>
            <m:sty m:val="p"/>
          </m:rPr>
          <m:t>=</m:t>
        </m:r>
        <m:sSub>
          <m:sSubPr/>
          <m:e>
            <m:r>
              <m:rPr>
                <m:sty m:val="p"/>
              </m:rPr>
              <m:t>X</m:t>
            </m:r>
          </m:e>
          <m:sub>
            <m:r>
              <m:rPr>
                <m:sty m:val="p"/>
              </m:rPr>
              <m:t>−</m:t>
            </m:r>
          </m:sub>
        </m:sSub>
        <m:r>
          <m:rPr>
            <m:sty m:val="p"/>
          </m:rPr>
          <m:t>4</m:t>
        </m:r>
      </m:oMath>
      <w:r>
        <w:rPr>
          <w:rFonts w:eastAsia="Georgia" w:cs="Georgia" w:ascii="Georgia" w:hAnsi="Georgia"/>
        </w:rPr>
        <w:t xml:space="preserve"> ) de la formule représentée par lst, une contrainte par ligne; si lst est NULL, la fonction affiche true sur une ligne.</w:t>
      </w:r>
    </w:p>
    <w:p>
      <w:pPr>
        <w:spacing w:after="220" w:lineRule="auto"/>
      </w:pPr>
      <w:r>
        <w:rPr>
          <w:rFonts w:eastAsia="Georgia" w:cs="Georgia" w:ascii="Georgia" w:hAnsi="Georgia"/>
        </w:rPr>
        <w:t xml:space="preserve">Classes d'équivalence avec «unir et trouver». On utilise une structure unir et trouver (union-find) pour résoudre le problème </w:t>
      </w:r>
      <m:oMath>
        <m:sSub>
          <m:sSubPr/>
          <m:e>
            <m:r>
              <m:rPr>
                <m:sty m:val="i"/>
              </m:rPr>
              <m:t>P</m:t>
            </m:r>
          </m:e>
          <m:sub>
            <m:sSub>
              <m:sSubPr/>
              <m:e>
                <m:r>
                  <m:rPr>
                    <m:sty m:val="i"/>
                  </m:rPr>
                  <m:t>L</m:t>
                </m:r>
              </m:e>
              <m:sub>
                <m:r>
                  <m:rPr>
                    <m:sty m:val="p"/>
                  </m:rPr>
                  <m:t>3</m:t>
                </m:r>
              </m:sub>
            </m:sSub>
          </m:sub>
        </m:sSub>
      </m:oMath>
      <w:r>
        <w:rPr>
          <w:rFonts w:eastAsia="Georgia" w:cs="Georgia" w:ascii="Georgia" w:hAnsi="Georgia"/>
        </w:rPr>
        <w:t xml:space="preserve">. On suppose disposer d'une bibliothèque C qui fournit une implémentation d'une structure unir et trouver sur des ensembles d'entiers. Cette bibliothèque exporte les déclarations de types et de fonctions suivantes :</w:t>
      </w:r>
    </w:p>
    <w:p>
      <w:pPr>
        <w:pStyle w:val="SourceCode"/>
        <w:shd w:val="clear" w:fill="F8F8FA"/>
        <w:spacing w:lineRule="auto"/>
      </w:pPr>
      <w:r>
        <w:rPr>
          <w:rStyle w:val="VerbatimChar"/>
          <w:rFonts w:eastAsia="Consolas" w:cs="Consolas" w:ascii="Consolas" w:hAnsi="Consolas"/>
        </w:rPr>
        <w:t xml:space="preserve">/* Rappel: definition dans stdlib.h</w:t>
        <w:br/>
        <w:t xml:space="preserve">typedef unsigned int size_t; */</w:t>
        <w:br/>
        <w:t xml:space="preserve">struct uf_s { /* type unir et trouver (union-find) */</w:t>
        <w:br/>
        <w:t xml:space="preserve">    size_t nelem; /* nombre d'elements de l'ensemble */</w:t>
        <w:br/>
        <w:t xml:space="preserve">    int *parent; /* tableau de taille nelem = relation parent */</w:t>
        <w:br/>
        <w:t xml:space="preserve">    ... /* champs utiles pour operations en O(log n) */</w:t>
        <w:br/>
        <w:t xml:space="preserve">};</w:t>
        <w:br/>
        <w:t xml:space="preserve">typedef struct uf_s uf_t;</w:t>
        <w:br/>
        <w:t xml:space="preserve">uf_t *uf_create(size_t sz);</w:t>
        <w:br/>
        <w:t xml:space="preserve">int uf_find(uf_t *cs, int i);</w:t>
        <w:br/>
        <w:t xml:space="preserve">void uf_union(uf_t *cs, int i1, int i2);</w:t>
        <w:br/>
        <w:t xml:space="preserve"/>
      </w:r>
    </w:p>
    <w:p>
      <w:pPr>
        <w:spacing w:after="220" w:lineRule="auto"/>
      </w:pPr>
      <w:r>
        <w:rPr>
          <w:rFonts w:eastAsia="Georgia" w:cs="Georgia" w:ascii="Georgia" w:hAnsi="Georgia"/>
        </w:rPr>
        <w:t xml:space="preserve">Dans ce qui suit, on supposera les propriétés suivantes de cette implémentation :</w:t>
      </w:r>
    </w:p>
    <w:p>
      <w:pPr>
        <w:numPr>
          <w:ilvl w:val="0"/>
          <w:numId w:val="7"/>
        </w:numPr>
        <w:spacing w:lineRule="auto"/>
      </w:pPr>
      <w:r>
        <w:rPr>
          <w:rFonts w:eastAsia="Georgia" w:cs="Georgia" w:ascii="Georgia" w:hAnsi="Georgia"/>
        </w:rPr>
        <w:t xml:space="preserve">uf_create(s) renvoie un pointeur cs vers une structure unir et trouver allouée dans le tas et qui représente une partition de l'ensemble </w:t>
      </w:r>
      <m:oMath>
        <m:r>
          <m:rPr>
            <m:sty m:val="p"/>
          </m:rPr>
          <m:t>{</m:t>
        </m:r>
        <m:r>
          <m:rPr>
            <m:sty m:val="p"/>
          </m:rPr>
          <m:t>0</m:t>
        </m:r>
        <m:r>
          <m:rPr>
            <m:sty m:val="p"/>
          </m:rPr>
          <m:t>,</m:t>
        </m:r>
        <m:r>
          <m:rPr>
            <m:sty m:val="p"/>
          </m:rPr>
          <m:t>…</m:t>
        </m:r>
        <m:r>
          <m:rPr>
            <m:sty m:val="p"/>
          </m:rPr>
          <m:t>,</m:t>
        </m:r>
        <m:r>
          <m:rPr>
            <m:sty m:val="i"/>
          </m:rPr>
          <m:t>s</m:t>
        </m:r>
        <m:r>
          <m:rPr>
            <m:sty m:val="p"/>
          </m:rPr>
          <m:t>−</m:t>
        </m:r>
        <m:r>
          <m:rPr>
            <m:sty m:val="p"/>
          </m:rPr>
          <m:t>1</m:t>
        </m:r>
        <m:r>
          <m:rPr>
            <m:sty m:val="p"/>
          </m:rPr>
          <m:t>}</m:t>
        </m:r>
      </m:oMath>
      <w:r>
        <w:rPr>
          <w:rFonts w:eastAsia="Georgia" w:cs="Georgia" w:ascii="Georgia" w:hAnsi="Georgia"/>
        </w:rPr>
        <w:t xml:space="preserve"> où chaque élément de l'ensemble est seul dans sa classe d'équivalence; </w:t>
      </w:r>
      <m:oMath>
        <m:r>
          <m:rPr>
            <m:sty m:val="i"/>
          </m:rPr>
          <m:t>s</m:t>
        </m:r>
      </m:oMath>
      <w:r>
        <w:rPr/>
        <w:t xml:space="preserve"> donne la valeur du champ cs-&gt;nelem.</w:t>
      </w:r>
    </w:p>
    <w:p>
      <w:pPr>
        <w:numPr>
          <w:ilvl w:val="0"/>
          <w:numId w:val="7"/>
        </w:numPr>
        <w:spacing w:lineRule="auto"/>
      </w:pPr>
      <w:r>
        <w:rPr>
          <w:rFonts w:eastAsia="Georgia" w:cs="Georgia" w:ascii="Georgia" w:hAnsi="Georgia"/>
        </w:rPr>
        <w:t xml:space="preserve">uf_find(cs,i) renvoie la classe de i, c'est-à-dire un entier entre 0 et cs-&gt;nelem-1 qui est le représentant de cette classe.</w:t>
      </w:r>
    </w:p>
    <w:p>
      <w:pPr>
        <w:numPr>
          <w:ilvl w:val="0"/>
          <w:numId w:val="7"/>
        </w:numPr>
        <w:spacing w:lineRule="auto"/>
      </w:pPr>
      <w:r>
        <w:rPr>
          <w:rFonts w:eastAsia="Georgia" w:cs="Georgia" w:ascii="Georgia" w:hAnsi="Georgia"/>
        </w:rPr>
        <w:t xml:space="preserve">uf_union(cs,i1,i2) fusionne les classes de i1 et i2 en modifiant la structure *cs.</w:t>
      </w:r>
    </w:p>
    <w:p>
      <w:pPr>
        <w:spacing w:after="220" w:lineRule="auto"/>
      </w:pPr>
      <w:r>
        <w:rPr>
          <w:rFonts w:eastAsia="Georgia" w:cs="Georgia" w:ascii="Georgia" w:hAnsi="Georgia"/>
        </w:rPr>
        <w:t xml:space="preserve">Si cs est un pointeur valide vers une structure uf_t avec cs-&gt;nelem==s, le champ cs-&gt;parent pointe vers un tableau de </w:t>
      </w:r>
      <m:oMath>
        <m:r>
          <m:rPr>
            <m:sty m:val="b"/>
          </m:rPr>
          <m:t>s</m:t>
        </m:r>
      </m:oMath>
      <w:r>
        <w:rPr/>
        <w:t xml:space="preserve"> entiers ayant des valeurs dans l'intervalle </w:t>
      </w:r>
      <m:oMath>
        <m:r>
          <m:rPr>
            <m:sty m:val="p"/>
          </m:rPr>
          <m:t>[</m:t>
        </m:r>
        <m:r>
          <m:rPr>
            <m:sty m:val="p"/>
          </m:rPr>
          <m:t>0</m:t>
        </m:r>
        <m:r>
          <m:rPr>
            <m:sty m:val="p"/>
          </m:rPr>
          <m:t>;</m:t>
        </m:r>
        <m:r>
          <m:rPr>
            <m:sty m:val="b"/>
          </m:rPr>
          <m:t>s</m:t>
        </m:r>
        <m:r>
          <m:rPr>
            <m:sty m:val="p"/>
          </m:rPr>
          <m:t>−</m:t>
        </m:r>
        <m:r>
          <m:rPr>
            <m:sty m:val="p"/>
          </m:rPr>
          <m:t>1</m:t>
        </m:r>
        <m:r>
          <m:rPr>
            <m:sty m:val="p"/>
          </m:rPr>
          <m:t>]</m:t>
        </m:r>
      </m:oMath>
      <w:r>
        <w:rPr>
          <w:rFonts w:eastAsia="Georgia" w:cs="Georgia" w:ascii="Georgia" w:hAnsi="Georgia"/>
        </w:rPr>
        <w:t xml:space="preserve">; ce tableau encode la relation représentant d'une classe d'équivalence. Si cs-&gt;parent [i]==j alors i est dans la classe de j. Le tableau cs-&gt;parent est initialisé par uf_create de sorte que cs-&gt;parent[i]==i. Les opérations ci-dessus sur la structure unir et trouver ont une complexité en </w:t>
      </w:r>
      <m:oMath>
        <m:r>
          <m:rPr>
            <m:sty m:val="p"/>
          </m:rPr>
          <m:t>Θ</m:t>
        </m:r>
        <m:r>
          <m:rPr>
            <m:sty m:val="p"/>
          </m:rPr>
          <m:t>(</m:t>
        </m:r>
        <m:r>
          <m:rPr>
            <m:sty m:val="i"/>
          </m:rPr>
          <m:t>s</m:t>
        </m:r>
        <m:r>
          <m:rPr>
            <m:sty m:val="p"/>
          </m:rPr>
          <m:t>)</m:t>
        </m:r>
      </m:oMath>
      <w:r>
        <w:rPr>
          <w:rFonts w:eastAsia="Georgia" w:cs="Georgia" w:ascii="Georgia" w:hAnsi="Georgia"/>
        </w:rPr>
        <w:t xml:space="preserve"> pour uf_create et en </w:t>
      </w:r>
      <m:oMath>
        <m:r>
          <m:rPr>
            <m:sty m:val="i"/>
          </m:rPr>
          <m:t>O</m:t>
        </m:r>
        <m:r>
          <m:rPr>
            <m:sty m:val="p"/>
          </m:rPr>
          <m:t>(</m:t>
        </m:r>
        <m:r>
          <m:rPr>
            <m:sty m:val="p"/>
          </m:rPr>
          <m:t>log</m:t>
        </m:r>
        <m:r>
          <m:rPr>
            <m:sty m:val="p"/>
          </m:rPr>
          <m:t>⁡</m:t>
        </m:r>
        <m:r>
          <m:rPr>
            <m:sty m:val="i"/>
          </m:rPr>
          <m:t>s</m:t>
        </m:r>
        <m:r>
          <m:rPr>
            <m:sty m:val="p"/>
          </m:rPr>
          <m:t>)</m:t>
        </m:r>
      </m:oMath>
      <w:r>
        <w:rPr>
          <w:rFonts w:eastAsia="Georgia" w:cs="Georgia" w:ascii="Georgia" w:hAnsi="Georgia"/>
        </w:rPr>
        <w:t xml:space="preserve"> pour uf_find et uf_union.</w:t>
      </w:r>
    </w:p>
    <w:p>
      <w:pPr>
        <w:spacing w:after="220" w:lineRule="auto"/>
      </w:pPr>
      <w:r>
        <w:rPr>
          <w:rFonts w:eastAsia="Georgia" w:cs="Georgia" w:ascii="Georgia" w:hAnsi="Georgia"/>
        </w:rPr>
        <w:t xml:space="preserve">Pour notre problème, l'ensemble de valeurs à partitionner sera </w:t>
      </w:r>
      <m:oMath>
        <m:r>
          <m:rPr>
            <m:sty m:val="p"/>
          </m:rPr>
          <m:t>[</m:t>
        </m:r>
        <m:r>
          <m:rPr>
            <m:sty m:val="p"/>
          </m:rPr>
          <m:t>0</m:t>
        </m:r>
        <m:r>
          <m:rPr>
            <m:sty m:val="p"/>
          </m:rPr>
          <m:t>;</m:t>
        </m:r>
        <m:r>
          <m:rPr>
            <m:sty m:val="i"/>
          </m:rPr>
          <m:t>n</m:t>
        </m:r>
        <m:r>
          <m:rPr>
            <m:sty m:val="p"/>
          </m:rPr>
          <m:t>]</m:t>
        </m:r>
      </m:oMath>
      <w:r>
        <w:rPr>
          <w:rFonts w:eastAsia="Georgia" w:cs="Georgia" w:ascii="Georgia" w:hAnsi="Georgia"/>
        </w:rPr>
        <w:t xml:space="preserve">, c'est-à-dire l'ensemble d'indices de variables dans </w:t>
      </w:r>
      <m:oMath>
        <m:r>
          <m:rPr>
            <m:scr m:val="double-struck"/>
          </m:rPr>
          <m:t>X</m:t>
        </m:r>
      </m:oMath>
      <w:r>
        <w:rPr>
          <w:rFonts w:eastAsia="Georgia" w:cs="Georgia" w:ascii="Georgia" w:hAnsi="Georgia"/>
        </w:rPr>
        <w:t xml:space="preserve"> auquel on ajoute la valeur 0 . La valeur 0 ne sera pas utilisée, mais elle permet d'utiliser directement les indices des variables comme positions du tableau cs-&gt;parent.</w:t>
      </w:r>
    </w:p>
    <w:p>
      <w:pPr>
        <w:spacing w:after="220" w:lineRule="auto"/>
      </w:pPr>
      <w:r>
        <w:rPr>
          <w:rFonts w:eastAsia="Georgia" w:cs="Georgia" w:ascii="Georgia" w:hAnsi="Georgia"/>
        </w:rPr>
        <w:t xml:space="preserve">Question 25. Écrire la fonction uf_t *eform3_to_uf (eform3_t </w:t>
      </w:r>
      <w:r>
        <w:rPr>
          <w:i/>
        </w:rPr>
        <w:t xml:space="preserve">lst) qui renvoie une valeur de type uf_t</w:t>
      </w:r>
      <w:r>
        <w:rPr>
          <w:rFonts w:eastAsia="Georgia" w:cs="Georgia" w:ascii="Georgia" w:hAnsi="Georgia"/>
        </w:rPr>
        <w:t xml:space="preserve"> représentant les classes d'équivalence sur </w:t>
      </w:r>
      <m:oMath>
        <m:r>
          <m:rPr>
            <m:sty m:val="p"/>
          </m:rPr>
          <m:t>[</m:t>
        </m:r>
        <m:r>
          <m:rPr>
            <m:sty m:val="p"/>
          </m:rPr>
          <m:t>0</m:t>
        </m:r>
        <m:r>
          <m:rPr>
            <m:sty m:val="p"/>
          </m:rPr>
          <m:t>;</m:t>
        </m:r>
        <m:r>
          <m:rPr>
            <m:sty m:val="i"/>
          </m:rPr>
          <m:t>n</m:t>
        </m:r>
        <m:r>
          <m:rPr>
            <m:sty m:val="p"/>
          </m:rPr>
          <m:t>]</m:t>
        </m:r>
      </m:oMath>
      <w:r>
        <w:rPr>
          <w:rFonts w:eastAsia="Georgia" w:cs="Georgia" w:ascii="Georgia" w:hAnsi="Georgia"/>
        </w:rPr>
        <w:t xml:space="preserve"> définies par les contraintes d'égalité de la formule représentée par lst. On suppose que lst n'est pas vide. Les contraintes de différence de lst seront ignorées dans cette fonction.</w:t>
      </w:r>
    </w:p>
    <w:p>
      <w:pPr>
        <w:spacing w:after="220" w:lineRule="auto"/>
        <w:ind w:left="660"/>
      </w:pPr>
      <w:r>
        <w:rPr>
          <w:rFonts w:eastAsia="Georgia" w:cs="Georgia" w:ascii="Georgia" w:hAnsi="Georgia"/>
          <w:color w:val="666666"/>
        </w:rPr>
        <w:t xml:space="preserve">Algorithme de décision. D'après la question précédente, la structure unir et trouver permet donc de représenter les contraintes d'égalité d'une formule de </w:t>
      </w:r>
      <m:oMath>
        <m:r>
          <m:rPr>
            <m:scr m:val="script"/>
          </m:rPr>
          <w:rPr>
            <w:color w:val="666666"/>
          </w:rPr>
          <m:t>F</m:t>
        </m:r>
        <m:d>
          <m:dPr>
            <m:begChr m:val="("/>
            <m:endChr m:val=")"/>
            <m:ctrlPr>
              <w:rPr>
                <w:rFonts w:ascii="Cambria Math" w:hAnsi="Cambria Math"/>
                <w:color w:val="666666"/>
              </w:rPr>
            </m:ctrlPr>
          </m:dPr>
          <m:e>
            <m:sSub>
              <m:sSubPr>
                <m:ctrlPr>
                  <w:rPr>
                    <w:rFonts w:ascii="Cambria Math" w:hAnsi="Cambria Math"/>
                    <w:color w:val="666666"/>
                  </w:rPr>
                </m:ctrlPr>
              </m:sSubPr>
              <m:e>
                <m:r>
                  <m:rPr>
                    <m:sty m:val="i"/>
                  </m:rPr>
                  <w:rPr>
                    <w:color w:val="666666"/>
                  </w:rPr>
                  <m:t>L</m:t>
                </m:r>
              </m:e>
              <m:sub>
                <m:r>
                  <m:rPr>
                    <m:sty m:val="p"/>
                  </m:rPr>
                  <w:rPr>
                    <w:color w:val="666666"/>
                  </w:rPr>
                  <m:t>3</m:t>
                </m:r>
              </m:sub>
            </m:sSub>
          </m:e>
        </m:d>
      </m:oMath>
      <w:r>
        <w:rPr>
          <w:rFonts w:eastAsia="Georgia" w:cs="Georgia" w:ascii="Georgia" w:hAnsi="Georgia"/>
          <w:color w:val="666666"/>
        </w:rPr>
        <w:t xml:space="preserve">, mais pas les contraintes de différence.</w:t>
      </w:r>
    </w:p>
    <w:p>
      <w:pPr>
        <w:spacing w:after="220" w:lineRule="auto"/>
        <w:ind w:left="660"/>
      </w:pPr>
      <w:r>
        <w:rPr>
          <w:rFonts w:eastAsia="Georgia" w:cs="Georgia" w:ascii="Georgia" w:hAnsi="Georgia"/>
          <w:color w:val="666666"/>
        </w:rPr>
        <w:t xml:space="preserve">Question 26. Écrire une fonction bool eform3_sat_int(eform3_t *lst) qui renvoie true si et seulement si toutes les contraintes de différence de la formule représentée par lst peuvent être satisfaites en respectant les contraintes d'égalité de lst. Si lst est NULL, la fonction renvoie true. Justifier la correction de la fonction eform3_sat_int, c'est-à-dire, que tout appel à cette fonction renvoie true si et seulement si la formule représentée par son argument est satisfiable.</w:t>
      </w:r>
      <w:r>
        <w:rPr>
          <w:color w:val="666666"/>
        </w:rPr>
        <w:br w:type="textWrapping"/>
      </w:r>
      <m:oMathPara>
        <m:oMathParaPr>
          <m:jc m:val="left"/>
        </m:oMathParaPr>
        <m:oMath>
          <m:r>
            <m:rPr>
              <m:sty m:val="p"/>
            </m:rPr>
            <w:rPr>
              <w:color w:val="666666"/>
            </w:rPr>
            <m:t>⌟</m:t>
          </m:r>
        </m:oMath>
      </m:oMathPara>
    </w:p>
    <w:p>
      <w:pPr>
        <w:spacing w:after="220" w:lineRule="auto"/>
      </w:pPr>
      <w:r>
        <w:rPr>
          <w:rFonts w:eastAsia="Georgia" w:cs="Georgia" w:ascii="Georgia" w:hAnsi="Georgia"/>
        </w:rPr>
        <w:t xml:space="preserve">Question 27. On suppose que 1st (de type eform3_t*) représente une formule avec un nombre de contraintes d'égalité égal à </w:t>
      </w:r>
      <m:oMath>
        <m:r>
          <m:rPr>
            <m:sty m:val="i"/>
          </m:rPr>
          <m:t>e</m:t>
        </m:r>
      </m:oMath>
      <w:r>
        <w:rPr>
          <w:rFonts w:eastAsia="Georgia" w:cs="Georgia" w:ascii="Georgia" w:hAnsi="Georgia"/>
        </w:rPr>
        <w:t xml:space="preserve"> et un nombre de contraintes de différence égal à </w:t>
      </w:r>
      <m:oMath>
        <m:r>
          <m:rPr>
            <m:sty m:val="i"/>
          </m:rPr>
          <m:t>d</m:t>
        </m:r>
      </m:oMath>
      <w:r>
        <w:rPr>
          <w:rFonts w:eastAsia="Georgia" w:cs="Georgia" w:ascii="Georgia" w:hAnsi="Georgia"/>
        </w:rPr>
        <w:t xml:space="preserve">. Donner la complexité de l'appel à eform3_sat_int(lst) en fonction de </w:t>
      </w:r>
      <m:oMath>
        <m:r>
          <m:rPr>
            <m:sty m:val="i"/>
          </m:rPr>
          <m:t>n</m:t>
        </m:r>
        <m:r>
          <m:rPr>
            <m:sty m:val="p"/>
          </m:rPr>
          <m:t>,</m:t>
        </m:r>
        <m:r>
          <m:rPr>
            <m:sty m:val="i"/>
          </m:rPr>
          <m:t>e</m:t>
        </m:r>
      </m:oMath>
      <w:r>
        <w:rPr/>
        <w:t xml:space="preserve"> et </w:t>
      </w:r>
      <m:oMath>
        <m:r>
          <m:rPr>
            <m:sty m:val="i"/>
          </m:rPr>
          <m:t>d</m:t>
        </m:r>
      </m:oMath>
      <w:r>
        <w:rPr/>
        <w:t xml:space="preserve">.</w:t>
      </w:r>
    </w:p>
    <w:p>
      <w:pPr>
        <w:spacing w:after="220" w:lineRule="auto"/>
      </w:pPr>
      <w:r>
        <w:rPr/>
        <w:t xml:space="preserve">Calculer une valuation. Dans la suite de cette partie, on se propose de calculer, si elle existe, une valuation </w:t>
      </w:r>
      <m:oMath>
        <m:r>
          <m:rPr>
            <m:sty m:val="i"/>
          </m:rPr>
          <m:t>v</m:t>
        </m:r>
        <m:r>
          <m:rPr>
            <m:sty m:val="p"/>
          </m:rPr>
          <m:t>:</m:t>
        </m:r>
        <m:r>
          <m:rPr>
            <m:scr m:val="double-struck"/>
          </m:rPr>
          <m:t>X</m:t>
        </m:r>
        <m:r>
          <m:rPr>
            <m:sty m:val="p"/>
          </m:rPr>
          <m:t>→</m:t>
        </m:r>
        <m:r>
          <m:rPr>
            <m:scr m:val="double-struck"/>
          </m:rPr>
          <m:t>Z</m:t>
        </m:r>
      </m:oMath>
      <w:r>
        <w:rPr/>
        <w:t xml:space="preserve"> qui satisfait une formule de </w:t>
      </w:r>
      <m:oMath>
        <m:r>
          <m:rPr>
            <m:scr m:val="script"/>
          </m:rPr>
          <m:t>F</m:t>
        </m:r>
        <m:d>
          <m:dPr>
            <m:begChr m:val="("/>
            <m:endChr m:val=")"/>
            <m:ctrlPr>
              <w:rPr>
                <w:rFonts w:ascii="Cambria Math" w:hAnsi="Cambria Math"/>
              </w:rPr>
            </m:ctrlPr>
          </m:dPr>
          <m:e>
            <m:sSub>
              <m:sSubPr/>
              <m:e>
                <m:r>
                  <m:rPr>
                    <m:sty m:val="i"/>
                  </m:rPr>
                  <m:t>L</m:t>
                </m:r>
              </m:e>
              <m:sub>
                <m:r>
                  <m:rPr>
                    <m:sty m:val="p"/>
                  </m:rPr>
                  <m:t>3</m:t>
                </m:r>
              </m:sub>
            </m:sSub>
          </m:e>
        </m:d>
      </m:oMath>
      <w:r>
        <w:rPr/>
        <w:t xml:space="preserve">.</w:t>
      </w:r>
      <w:r>
        <w:rPr/>
        <w:br w:type="textWrapping"/>
      </w:r>
      <w:r>
        <w:rPr>
          <w:rFonts w:eastAsia="Georgia" w:cs="Georgia" w:ascii="Georgia" w:hAnsi="Georgia"/>
        </w:rPr>
        <w:t xml:space="preserve">Question 28. Écrire une fonction int uf_classes(uf_t *cs) qui renvoie le nombre de classes d'équivalence de la structure unir et trouver pointée par cs ; si cs est NULL alors la fonction renvoie 0 . Cette fonction doit avoir une complexité en </w:t>
      </w:r>
      <m:oMath>
        <m:r>
          <m:rPr>
            <m:sty m:val="i"/>
          </m:rPr>
          <m:t>O</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Question 29. Écrire une fonction int *uf_valuation (uf_t *cs) qui renvoie un pointeur v vers un tableau de </w:t>
      </w:r>
      <m:oMath>
        <m:r>
          <m:rPr>
            <m:sty m:val="i"/>
          </m:rPr>
          <m:t>n</m:t>
        </m:r>
        <m:r>
          <m:rPr>
            <m:sty m:val="p"/>
          </m:rPr>
          <m:t>+</m:t>
        </m:r>
        <m:r>
          <m:rPr>
            <m:sty m:val="p"/>
          </m:rPr>
          <m:t>1</m:t>
        </m:r>
      </m:oMath>
      <w:r>
        <w:rPr>
          <w:rFonts w:eastAsia="Georgia" w:cs="Georgia" w:ascii="Georgia" w:hAnsi="Georgia"/>
        </w:rPr>
        <w:t xml:space="preserve"> entiers, alloué dans le tas. Soit </w:t>
      </w:r>
      <m:oMath>
        <m:r>
          <m:rPr>
            <m:sty m:val="i"/>
          </m:rPr>
          <m:t>k</m:t>
        </m:r>
      </m:oMath>
      <w:r>
        <w:rPr>
          <w:rFonts w:eastAsia="Georgia" w:cs="Georgia" w:ascii="Georgia" w:hAnsi="Georgia"/>
        </w:rPr>
        <w:t xml:space="preserve"> le résultat de l'appel de uf_classes(cs). On suppose </w:t>
      </w:r>
      <m:oMath>
        <m:r>
          <m:rPr>
            <m:sty m:val="i"/>
          </m:rPr>
          <m:t>k</m:t>
        </m:r>
        <m:r>
          <m:rPr>
            <m:sty m:val="p"/>
          </m:rPr>
          <m:t>≥</m:t>
        </m:r>
        <m:r>
          <m:rPr>
            <m:sty m:val="p"/>
          </m:rPr>
          <m:t>2</m:t>
        </m:r>
      </m:oMath>
      <w:r>
        <w:rPr/>
        <w:t xml:space="preserve">. Pour tout </w:t>
      </w:r>
      <m:oMath>
        <m:r>
          <m:rPr>
            <m:sty m:val="i"/>
          </m:rPr>
          <m:t>i</m:t>
        </m:r>
        <m:r>
          <m:rPr>
            <m:sty m:val="p"/>
          </m:rPr>
          <m:t>∈</m:t>
        </m:r>
        <m:r>
          <m:rPr>
            <m:sty m:val="p"/>
          </m:rPr>
          <m:t>[</m:t>
        </m:r>
        <m:r>
          <m:rPr>
            <m:sty m:val="p"/>
          </m:rPr>
          <m:t>1</m:t>
        </m:r>
        <m:r>
          <m:rPr>
            <m:sty m:val="p"/>
          </m:rPr>
          <m:t>;</m:t>
        </m:r>
        <m:r>
          <m:rPr>
            <m:sty m:val="i"/>
          </m:rPr>
          <m:t>n</m:t>
        </m:r>
        <m:r>
          <m:rPr>
            <m:sty m:val="p"/>
          </m:rPr>
          <m:t>]</m:t>
        </m:r>
      </m:oMath>
      <w:r>
        <w:rPr/>
        <w:t xml:space="preserve">, </w:t>
      </w:r>
      <m:oMath>
        <m:r>
          <m:rPr>
            <m:sty m:val="p"/>
          </m:rPr>
          <m:t>v</m:t>
        </m:r>
        <m:r>
          <m:rPr>
            <m:sty m:val="p"/>
          </m:rPr>
          <m:t>[</m:t>
        </m:r>
        <m:r>
          <m:rPr>
            <m:sty m:val="i"/>
          </m:rPr>
          <m:t>i</m:t>
        </m:r>
        <m:r>
          <m:rPr>
            <m:sty m:val="p"/>
          </m:rPr>
          <m:t>]</m:t>
        </m:r>
      </m:oMath>
      <w:r>
        <w:rPr>
          <w:rFonts w:eastAsia="Georgia" w:cs="Georgia" w:ascii="Georgia" w:hAnsi="Georgia"/>
        </w:rPr>
        <w:t xml:space="preserve"> est une valeur entière dans l'intervalle </w:t>
      </w:r>
      <m:oMath>
        <m:r>
          <m:rPr>
            <m:sty m:val="p"/>
          </m:rPr>
          <m:t>[</m:t>
        </m:r>
        <m:r>
          <m:rPr>
            <m:sty m:val="p"/>
          </m:rPr>
          <m:t>1</m:t>
        </m:r>
        <m:r>
          <m:rPr>
            <m:sty m:val="p"/>
          </m:rPr>
          <m:t>;</m:t>
        </m:r>
        <m:r>
          <m:rPr>
            <m:sty m:val="i"/>
          </m:rPr>
          <m:t>k</m:t>
        </m:r>
        <m:r>
          <m:rPr>
            <m:sty m:val="p"/>
          </m:rPr>
          <m:t>]</m:t>
        </m:r>
      </m:oMath>
      <w:r>
        <w:rPr/>
        <w:t xml:space="preserve"> qui</w:t>
      </w:r>
      <w:r>
        <w:rPr/>
        <w:br w:type="textWrapping"/>
      </w:r>
      <w:r>
        <w:rPr>
          <w:rFonts w:eastAsia="Georgia" w:cs="Georgia" w:ascii="Georgia" w:hAnsi="Georgia"/>
        </w:rPr>
        <w:t xml:space="preserve">est associée de façon unique à (chaque élément de) la classe d'équivalence de </w:t>
      </w:r>
      <m:oMath>
        <m:r>
          <m:rPr>
            <m:sty m:val="i"/>
          </m:rPr>
          <m:t>i</m:t>
        </m:r>
      </m:oMath>
      <w:r>
        <w:rPr>
          <w:rFonts w:eastAsia="Georgia" w:cs="Georgia" w:ascii="Georgia" w:hAnsi="Georgia"/>
        </w:rPr>
        <w:t xml:space="preserve">. La case à la position 0 de v n'est pas utilisée, mais elle permet d'utiliser les indices des variables comme positions de v ; par convention, </w:t>
      </w:r>
      <m:oMath>
        <m:r>
          <m:rPr>
            <m:sty m:val="p"/>
          </m:rPr>
          <m:t>v</m:t>
        </m:r>
        <m:r>
          <m:rPr>
            <m:sty m:val="p"/>
          </m:rPr>
          <m:t>[</m:t>
        </m:r>
        <m:r>
          <m:rPr>
            <m:sty m:val="p"/>
          </m:rPr>
          <m:t>0</m:t>
        </m:r>
        <m:r>
          <m:rPr>
            <m:sty m:val="p"/>
          </m:rPr>
          <m:t>]</m:t>
        </m:r>
        <m:r>
          <m:rPr>
            <m:sty m:val="p"/>
          </m:rPr>
          <m:t>==</m:t>
        </m:r>
        <m:r>
          <m:rPr>
            <m:sty m:val="p"/>
          </m:rPr>
          <m:t>0</m:t>
        </m:r>
      </m:oMath>
      <w:r>
        <w:rPr>
          <w:rFonts w:eastAsia="Georgia" w:cs="Georgia" w:ascii="Georgia" w:hAnsi="Georgia"/>
        </w:rPr>
        <w:t xml:space="preserve">. La fonction uf_valuation doit avoir une complexité en </w:t>
      </w:r>
      <m:oMath>
        <m:r>
          <m:rPr>
            <m:sty m:val="i"/>
          </m:rPr>
          <m:t>O</m:t>
        </m:r>
        <m:r>
          <m:rPr>
            <m:sty m:val="p"/>
          </m:rPr>
          <m:t>(</m:t>
        </m:r>
        <m:r>
          <m:rPr>
            <m:sty m:val="i"/>
          </m:rPr>
          <m:t>n</m:t>
        </m:r>
        <m:r>
          <m:rPr>
            <m:sty m:val="p"/>
          </m:rPr>
          <m:t>log</m:t>
        </m:r>
        <m:r>
          <m:rPr>
            <m:sty m:val="p"/>
          </m:rPr>
          <m:t>⁡</m:t>
        </m:r>
        <m:r>
          <m:rPr>
            <m:sty m:val="i"/>
          </m:rPr>
          <m:t>n</m:t>
        </m:r>
        <m:r>
          <m:rPr>
            <m:sty m:val="p"/>
          </m:rPr>
          <m:t>)</m:t>
        </m:r>
      </m:oMath>
      <w:r>
        <w:rPr/>
        <w:t xml:space="preserve">.</w:t>
      </w:r>
    </w:p>
    <w:p>
      <w:pPr>
        <w:spacing w:after="220" w:lineRule="auto"/>
      </w:pPr>
      <w:r>
        <w:rPr/>
        <w:t xml:space="preserve">Soit </w:t>
      </w:r>
      <m:oMath>
        <m:r>
          <m:rPr>
            <m:sty m:val="i"/>
          </m:rPr>
          <m:t>F</m:t>
        </m:r>
        <m:r>
          <m:rPr>
            <m:sty m:val="p"/>
          </m:rPr>
          <m:t>∈</m:t>
        </m:r>
        <m:r>
          <m:rPr>
            <m:scr m:val="script"/>
          </m:rPr>
          <m:t>F</m:t>
        </m:r>
        <m:d>
          <m:dPr>
            <m:begChr m:val="("/>
            <m:endChr m:val=")"/>
            <m:ctrlPr>
              <w:rPr>
                <w:rFonts w:ascii="Cambria Math" w:hAnsi="Cambria Math"/>
              </w:rPr>
            </m:ctrlPr>
          </m:dPr>
          <m:e>
            <m:sSub>
              <m:sSubPr/>
              <m:e>
                <m:r>
                  <m:rPr>
                    <m:sty m:val="i"/>
                  </m:rPr>
                  <m:t>L</m:t>
                </m:r>
              </m:e>
              <m:sub>
                <m:r>
                  <m:rPr>
                    <m:sty m:val="p"/>
                  </m:rPr>
                  <m:t>3</m:t>
                </m:r>
              </m:sub>
            </m:sSub>
          </m:e>
        </m:d>
      </m:oMath>
      <w:r>
        <w:rPr>
          <w:rFonts w:eastAsia="Georgia" w:cs="Georgia" w:ascii="Georgia" w:hAnsi="Georgia"/>
        </w:rPr>
        <w:t xml:space="preserve"> une formule représentée par une liste lst différente de NULL telle que eform3_sat_int(lst) renvoie true. Soient cs le résultat de l'appel à eform3_to_uf(lst) et v le résultat de l'appel à uf_valuation(cs).</w:t>
      </w:r>
    </w:p>
    <w:p>
      <w:pPr>
        <w:spacing w:after="220" w:lineRule="auto"/>
      </w:pPr>
      <w:r>
        <w:rPr>
          <w:rFonts w:eastAsia="Georgia" w:cs="Georgia" w:ascii="Georgia" w:hAnsi="Georgia"/>
        </w:rPr>
        <w:t xml:space="preserve">Question 30. Démontrer que v pointe vers un tableau qui représente une valuation qui satisfait la formule </w:t>
      </w:r>
      <m:oMath>
        <m:r>
          <m:rPr>
            <m:sty m:val="i"/>
          </m:rPr>
          <m:t>F</m:t>
        </m:r>
      </m:oMath>
      <w:r>
        <w:rPr>
          <w:rFonts w:eastAsia="Georgia" w:cs="Georgia" w:ascii="Georgia" w:hAnsi="Georgia"/>
        </w:rPr>
        <w:t xml:space="preserve"> représentée par 1st.</w:t>
      </w:r>
    </w:p>
    <w:p>
      <w:pPr>
        <w:spacing w:after="220" w:lineRule="auto"/>
      </w:pPr>
      <w:r>
        <w:rPr/>
        <w:t xml:space="preserve">Question 31. Si </w:t>
      </w:r>
      <m:oMath>
        <m:r>
          <m:rPr>
            <m:sty m:val="i"/>
          </m:rPr>
          <m:t>F</m:t>
        </m:r>
      </m:oMath>
      <w:r>
        <w:rPr>
          <w:rFonts w:eastAsia="Georgia" w:cs="Georgia" w:ascii="Georgia" w:hAnsi="Georgia"/>
        </w:rPr>
        <w:t xml:space="preserve"> ne contient pas de contraintes de différence, alors quel est le nombre minimal de valeurs que peut avoir l'image d'une valuation </w:t>
      </w:r>
      <m:oMath>
        <m:r>
          <m:rPr>
            <m:sty m:val="i"/>
          </m:rPr>
          <m:t>v</m:t>
        </m:r>
      </m:oMath>
      <w:r>
        <w:rPr/>
        <w:t xml:space="preserve"> qui satisfait </w:t>
      </w:r>
      <m:oMath>
        <m:r>
          <m:rPr>
            <m:sty m:val="i"/>
          </m:rPr>
          <m:t>F</m:t>
        </m:r>
      </m:oMath>
      <w:r>
        <w:rPr/>
        <w:t xml:space="preserve"> ? Donner un exemple d'une telle valuation.</w:t>
      </w:r>
    </w:p>
    <w:p>
      <w:pPr>
        <w:spacing w:after="220" w:lineRule="auto"/>
      </w:pPr>
      <w:r>
        <w:rPr>
          <w:rFonts w:eastAsia="Georgia" w:cs="Georgia" w:ascii="Georgia" w:hAnsi="Georgia"/>
        </w:rPr>
        <w:t xml:space="preserve">La même question si </w:t>
      </w:r>
      <m:oMath>
        <m:r>
          <m:rPr>
            <m:sty m:val="i"/>
          </m:rPr>
          <m:t>F</m:t>
        </m:r>
      </m:oMath>
      <w:r>
        <w:rPr>
          <w:rFonts w:eastAsia="Georgia" w:cs="Georgia" w:ascii="Georgia" w:hAnsi="Georgia"/>
        </w:rPr>
        <w:t xml:space="preserve"> contient une seule contrainte de différence.</w:t>
      </w:r>
      <w:r>
        <w:rPr/>
        <w:br w:type="textWrapping"/>
      </w:r>
      <w:r>
        <w:rPr/>
        <w:t xml:space="preserve">Question 32. Lorsque cela est possible, on souhaite construire une valuation </w:t>
      </w:r>
      <m:oMath>
        <m:r>
          <m:rPr>
            <m:sty m:val="i"/>
          </m:rPr>
          <m:t>v</m:t>
        </m:r>
      </m:oMath>
      <w:r>
        <w:rPr/>
        <w:t xml:space="preserve"> telle que </w:t>
      </w:r>
      <m:oMath>
        <m:r>
          <m:rPr>
            <m:sty m:val="i"/>
          </m:rPr>
          <m:t>v</m:t>
        </m:r>
      </m:oMath>
      <w:r>
        <w:rPr/>
        <w:t xml:space="preserve"> satisfait la formule </w:t>
      </w:r>
      <m:oMath>
        <m:r>
          <m:rPr>
            <m:sty m:val="i"/>
          </m:rPr>
          <m:t>F</m:t>
        </m:r>
      </m:oMath>
      <w:r>
        <w:rPr/>
        <w:t xml:space="preserve"> et l'image de </w:t>
      </w:r>
      <m:oMath>
        <m:r>
          <m:rPr>
            <m:sty m:val="i"/>
          </m:rPr>
          <m:t>v</m:t>
        </m:r>
      </m:oMath>
      <w:r>
        <w:rPr>
          <w:rFonts w:eastAsia="Georgia" w:cs="Georgia" w:ascii="Georgia" w:hAnsi="Georgia"/>
        </w:rPr>
        <w:t xml:space="preserve"> est un ensemble de taille 2 . Quel algorithme sur les graphes peut être utilisé pour obtenir ce résultat et sur quel graphe? Vous devez définir formellement le graphe en entrée de l'algorithme et donner la complexité de l'algorithme.</w:t>
      </w:r>
    </w:p>
    <w:p>
      <w:pPr>
        <w:spacing w:line="271" w:before="330" w:lineRule="auto"/>
      </w:pPr>
      <w:r>
        <w:rPr>
          <w:rFonts w:eastAsia="Georgia" w:cs="Georgia" w:ascii="Georgia" w:hAnsi="Georgia"/>
          <w:b/>
          <w:sz w:val="42"/>
        </w:rPr>
        <w:t xml:space="preserve">Partie IV. Égalités et différences d'expressions</w:t>
      </w:r>
    </w:p>
    <w:p>
      <w:pPr>
        <w:spacing w:after="220" w:lineRule="auto"/>
      </w:pPr>
      <w:r>
        <w:rPr/>
        <w:t xml:space="preserve">Soit </w:t>
      </w:r>
      <m:oMath>
        <m:r>
          <m:rPr>
            <m:scr m:val="double-struck"/>
          </m:rPr>
          <m:t>F</m:t>
        </m:r>
      </m:oMath>
      <w:r>
        <w:rPr/>
        <w:t xml:space="preserve"> un ensemble de </w:t>
      </w:r>
      <m:oMath>
        <m:r>
          <m:rPr>
            <m:sty m:val="i"/>
          </m:rPr>
          <m:t>m</m:t>
        </m:r>
      </m:oMath>
      <w:r>
        <w:rPr>
          <w:rFonts w:eastAsia="Georgia" w:cs="Georgia" w:ascii="Georgia" w:hAnsi="Georgia"/>
        </w:rPr>
        <w:t xml:space="preserve"> symboles de fonction notés </w:t>
      </w:r>
      <m:oMath>
        <m:sSub>
          <m:sSubPr/>
          <m:e>
            <m:r>
              <m:rPr>
                <m:sty m:val="i"/>
              </m:rPr>
              <m:t>f</m:t>
            </m:r>
          </m:e>
          <m:sub>
            <m:r>
              <m:rPr>
                <m:sty m:val="i"/>
              </m:rPr>
              <m:t>i</m:t>
            </m:r>
          </m:sub>
        </m:sSub>
        <m:r>
          <m:rPr>
            <m:sty m:val="p"/>
          </m:rPr>
          <m:t>(</m:t>
        </m:r>
        <m:r>
          <m:rPr>
            <m:sty m:val="p"/>
          </m:rPr>
          <m:t>1</m:t>
        </m:r>
        <m:r>
          <m:rPr>
            <m:sty m:val="p"/>
          </m:rPr>
          <m:t>≤</m:t>
        </m:r>
        <m:r>
          <m:rPr>
            <m:sty m:val="i"/>
          </m:rPr>
          <m:t>i</m:t>
        </m:r>
        <m:r>
          <m:rPr>
            <m:sty m:val="p"/>
          </m:rPr>
          <m:t>≤</m:t>
        </m:r>
        <m:r>
          <m:rPr>
            <m:sty m:val="i"/>
          </m:rPr>
          <m:t>m</m:t>
        </m:r>
        <m:r>
          <m:rPr>
            <m:sty m:val="p"/>
          </m:rPr>
          <m:t>)</m:t>
        </m:r>
      </m:oMath>
      <w:r>
        <w:rPr/>
        <w:t xml:space="preserve">. Chaque symbole </w:t>
      </w:r>
      <m:oMath>
        <m:sSub>
          <m:sSubPr/>
          <m:e>
            <m:r>
              <m:rPr>
                <m:sty m:val="i"/>
              </m:rPr>
              <m:t>f</m:t>
            </m:r>
          </m:e>
          <m:sub>
            <m:r>
              <m:rPr>
                <m:sty m:val="i"/>
              </m:rPr>
              <m:t>i</m:t>
            </m:r>
          </m:sub>
        </m:sSub>
        <m:r>
          <m:rPr>
            <m:sty m:val="p"/>
          </m:rPr>
          <m:t>∈</m:t>
        </m:r>
        <m:r>
          <m:rPr>
            <m:scr m:val="double-struck"/>
          </m:rPr>
          <m:t>F</m:t>
        </m:r>
      </m:oMath>
      <w:r>
        <w:rPr>
          <w:rFonts w:eastAsia="Georgia" w:cs="Georgia" w:ascii="Georgia" w:hAnsi="Georgia"/>
        </w:rPr>
        <w:t xml:space="preserve"> représente une fonction de </w:t>
      </w:r>
      <m:oMath>
        <m:r>
          <m:rPr>
            <m:scr m:val="double-struck"/>
          </m:rPr>
          <m:t>Z</m:t>
        </m:r>
        <m:r>
          <m:rPr>
            <m:sty m:val="p"/>
          </m:rPr>
          <m:t>×</m:t>
        </m:r>
        <m:r>
          <m:rPr>
            <m:scr m:val="double-struck"/>
          </m:rPr>
          <m:t>Z</m:t>
        </m:r>
      </m:oMath>
      <w:r>
        <w:rPr/>
        <w:t xml:space="preserve"> dans </w:t>
      </w:r>
      <m:oMath>
        <m:r>
          <m:rPr>
            <m:scr m:val="double-struck"/>
          </m:rPr>
          <m:t>Z</m:t>
        </m:r>
      </m:oMath>
      <w:r>
        <w:rPr>
          <w:rFonts w:eastAsia="Georgia" w:cs="Georgia" w:ascii="Georgia" w:hAnsi="Georgia"/>
        </w:rPr>
        <w:t xml:space="preserve">. Comme dans la partie III, on interprète les variables </w:t>
      </w:r>
      <m:oMath>
        <m:sSub>
          <m:sSubPr/>
          <m:e>
            <m:r>
              <m:rPr>
                <m:sty m:val="i"/>
              </m:rPr>
              <m:t>X</m:t>
            </m:r>
          </m:e>
          <m:sub>
            <m:r>
              <m:rPr>
                <m:sty m:val="i"/>
              </m:rPr>
              <m:t>i</m:t>
            </m:r>
          </m:sub>
        </m:sSub>
      </m:oMath>
      <w:r>
        <w:rPr/>
        <w:t xml:space="preserve"> de </w:t>
      </w:r>
      <m:oMath>
        <m:r>
          <m:rPr>
            <m:scr m:val="double-struck"/>
          </m:rPr>
          <m:t>X</m:t>
        </m:r>
      </m:oMath>
      <w:r>
        <w:rPr/>
        <w:t xml:space="preserve"> dans l'ensemble </w:t>
      </w:r>
      <m:oMath>
        <m:r>
          <m:rPr>
            <m:scr m:val="double-struck"/>
          </m:rPr>
          <m:t>Z</m:t>
        </m:r>
      </m:oMath>
      <w:r>
        <w:rPr/>
        <w:t xml:space="preserve">. Les symboles de fonctions de </w:t>
      </w:r>
      <m:oMath>
        <m:r>
          <m:rPr>
            <m:scr m:val="double-struck"/>
          </m:rPr>
          <m:t>F</m:t>
        </m:r>
      </m:oMath>
      <w:r>
        <w:rPr>
          <w:rFonts w:eastAsia="Georgia" w:cs="Georgia" w:ascii="Georgia" w:hAnsi="Georgia"/>
        </w:rPr>
        <w:t xml:space="preserve"> ne sont pas interprétés, c'est-à-dire qu'ils n'ont pas de définition. Les seules propriétés connues de ces fonctions sont données sous la forme de contraintes d'égalité ou de différence. Ces contraintes sont celles de la classe </w:t>
      </w:r>
      <m:oMath>
        <m:sSub>
          <m:sSubPr/>
          <m:e>
            <m:r>
              <m:rPr>
                <m:sty m:val="i"/>
              </m:rPr>
              <m:t>L</m:t>
            </m:r>
          </m:e>
          <m:sub>
            <m:r>
              <m:rPr>
                <m:sty m:val="p"/>
              </m:rPr>
              <m:t>4</m:t>
            </m:r>
          </m:sub>
        </m:sSub>
      </m:oMath>
      <w:r>
        <w:rPr>
          <w:rFonts w:eastAsia="Georgia" w:cs="Georgia" w:ascii="Georgia" w:hAnsi="Georgia"/>
        </w:rPr>
        <w:t xml:space="preserve"> définie ci-dessous.</w:t>
      </w:r>
    </w:p>
    <w:p>
      <w:pPr>
        <w:spacing w:after="220" w:lineRule="auto"/>
      </w:pPr>
      <w:r>
        <w:rPr/>
        <w:t xml:space="preserve">Les contraintes de la classe </w:t>
      </w:r>
      <m:oMath>
        <m:sSub>
          <m:sSubPr/>
          <m:e>
            <m:r>
              <m:rPr>
                <m:sty m:val="i"/>
              </m:rPr>
              <m:t>L</m:t>
            </m:r>
          </m:e>
          <m:sub>
            <m:r>
              <m:rPr>
                <m:sty m:val="p"/>
              </m:rPr>
              <m:t>4</m:t>
            </m:r>
          </m:sub>
        </m:sSub>
      </m:oMath>
      <w:r>
        <w:rPr/>
        <w:t xml:space="preserve"> utilisent des termes. Un terme </w:t>
      </w:r>
      <m:oMath>
        <m:r>
          <m:rPr>
            <m:sty m:val="i"/>
          </m:rPr>
          <m:t>t</m:t>
        </m:r>
      </m:oMath>
      <w:r>
        <w:rPr>
          <w:rFonts w:eastAsia="Georgia" w:cs="Georgia" w:ascii="Georgia" w:hAnsi="Georgia"/>
        </w:rPr>
        <w:t xml:space="preserve"> est défini de manière inductive : </w:t>
      </w:r>
      <m:oMath>
        <m:r>
          <m:rPr>
            <m:sty m:val="i"/>
          </m:rPr>
          <m:t>t</m:t>
        </m:r>
      </m:oMath>
      <w:r>
        <w:rPr/>
        <w:t xml:space="preserve"> est</w:t>
      </w:r>
    </w:p>
    <w:p>
      <w:pPr>
        <w:numPr>
          <w:ilvl w:val="0"/>
          <w:numId w:val="8"/>
        </w:numPr>
        <w:spacing w:lineRule="auto"/>
      </w:pPr>
      <w:r>
        <w:rPr/>
        <w:t xml:space="preserve">soit </w:t>
      </w:r>
      <m:oMath>
        <m:sSub>
          <m:sSubPr/>
          <m:e>
            <m:r>
              <m:rPr>
                <m:sty m:val="i"/>
              </m:rPr>
              <m:t>X</m:t>
            </m:r>
          </m:e>
          <m:sub>
            <m:r>
              <m:rPr>
                <m:sty m:val="i"/>
              </m:rPr>
              <m:t>i</m:t>
            </m:r>
          </m:sub>
        </m:sSub>
      </m:oMath>
      <w:r>
        <w:rPr/>
        <w:t xml:space="preserve">, une variable de </w:t>
      </w:r>
      <m:oMath>
        <m:r>
          <m:rPr>
            <m:scr m:val="double-struck"/>
          </m:rPr>
          <m:t>X</m:t>
        </m:r>
      </m:oMath>
      <w:r>
        <w:rPr/>
        <w:t xml:space="preserve">,</w:t>
      </w:r>
    </w:p>
    <w:p>
      <w:pPr>
        <w:numPr>
          <w:ilvl w:val="0"/>
          <w:numId w:val="8"/>
        </w:numPr>
        <w:spacing w:lineRule="auto"/>
      </w:pPr>
      <w:r>
        <w:rPr/>
        <w:t xml:space="preserve">soit </w:t>
      </w:r>
      <m:oMath>
        <m:sSub>
          <m:sSubPr/>
          <m:e>
            <m:r>
              <m:rPr>
                <m:sty m:val="i"/>
              </m:rPr>
              <m:t>f</m:t>
            </m:r>
          </m:e>
          <m:sub>
            <m:r>
              <m:rPr>
                <m:sty m:val="i"/>
              </m:rPr>
              <m:t>i</m:t>
            </m:r>
          </m:sub>
        </m:sSub>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oMath>
      <w:r>
        <w:rPr/>
        <w:t xml:space="preserve">, l'application d'une fonction </w:t>
      </w:r>
      <m:oMath>
        <m:sSub>
          <m:sSubPr/>
          <m:e>
            <m:r>
              <m:rPr>
                <m:sty m:val="i"/>
              </m:rPr>
              <m:t>f</m:t>
            </m:r>
          </m:e>
          <m:sub>
            <m:r>
              <m:rPr>
                <m:sty m:val="i"/>
              </m:rPr>
              <m:t>i</m:t>
            </m:r>
          </m:sub>
        </m:sSub>
        <m:r>
          <m:rPr>
            <m:sty m:val="p"/>
          </m:rPr>
          <m:t>∈</m:t>
        </m:r>
        <m:r>
          <m:rPr>
            <m:scr m:val="double-struck"/>
          </m:rPr>
          <m:t>F</m:t>
        </m:r>
      </m:oMath>
      <w:r>
        <w:rPr/>
        <w:t xml:space="preserve"> sur deux termes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appelés aussi sous-termes directs de </w:t>
      </w:r>
      <m:oMath>
        <m:r>
          <m:rPr>
            <m:sty m:val="i"/>
          </m:rPr>
          <m:t>t</m:t>
        </m:r>
      </m:oMath>
      <w:r>
        <w:rPr/>
        <w:t xml:space="preserve">.</w:t>
      </w:r>
      <w:r>
        <w:rPr/>
        <w:br w:type="textWrapping"/>
      </w:r>
      <w:r>
        <w:rPr/>
        <w:t xml:space="preserve">Le symbole racine du terme </w:t>
      </w:r>
      <m:oMath>
        <m:sSub>
          <m:sSubPr/>
          <m:e>
            <m:r>
              <m:rPr>
                <m:sty m:val="i"/>
              </m:rPr>
              <m:t>X</m:t>
            </m:r>
          </m:e>
          <m:sub>
            <m:r>
              <m:rPr>
                <m:sty m:val="i"/>
              </m:rPr>
              <m:t>i</m:t>
            </m:r>
          </m:sub>
        </m:sSub>
      </m:oMath>
      <w:r>
        <w:rPr/>
        <w:t xml:space="preserve"> (resp. </w:t>
      </w:r>
      <m:oMath>
        <m:sSub>
          <m:sSubPr/>
          <m:e>
            <m:r>
              <m:rPr>
                <m:sty m:val="i"/>
              </m:rPr>
              <m:t>f</m:t>
            </m:r>
          </m:e>
          <m:sub>
            <m:r>
              <m:rPr>
                <m:sty m:val="i"/>
              </m:rPr>
              <m:t>j</m:t>
            </m:r>
          </m:sub>
        </m:sSub>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oMath>
      <w:r>
        <w:rPr/>
        <w:t xml:space="preserve"> ) est </w:t>
      </w:r>
      <m:oMath>
        <m:sSub>
          <m:sSubPr/>
          <m:e>
            <m:r>
              <m:rPr>
                <m:sty m:val="i"/>
              </m:rPr>
              <m:t>X</m:t>
            </m:r>
          </m:e>
          <m:sub>
            <m:r>
              <m:rPr>
                <m:sty m:val="i"/>
              </m:rPr>
              <m:t>i</m:t>
            </m:r>
          </m:sub>
        </m:sSub>
      </m:oMath>
      <w:r>
        <w:rPr/>
        <w:t xml:space="preserve"> (resp. </w:t>
      </w:r>
      <m:oMath>
        <m:sSub>
          <m:sSubPr/>
          <m:e>
            <m:r>
              <m:rPr>
                <m:sty m:val="i"/>
              </m:rPr>
              <m:t>f</m:t>
            </m:r>
          </m:e>
          <m:sub>
            <m:r>
              <m:rPr>
                <m:sty m:val="i"/>
              </m:rPr>
              <m:t>j</m:t>
            </m:r>
          </m:sub>
        </m:sSub>
      </m:oMath>
      <w:r>
        <w:rPr/>
        <w:t xml:space="preserve"> ). On note </w:t>
      </w:r>
      <m:oMath>
        <m:r>
          <m:rPr>
            <m:scr m:val="double-struck"/>
          </m:rPr>
          <m:t>T</m:t>
        </m:r>
        <m:r>
          <m:rPr>
            <m:sty m:val="p"/>
          </m:rPr>
          <m:t>(</m:t>
        </m:r>
        <m:r>
          <m:rPr>
            <m:scr m:val="double-struck"/>
          </m:rPr>
          <m:t>X</m:t>
        </m:r>
        <m:r>
          <m:rPr>
            <m:sty m:val="p"/>
          </m:rPr>
          <m:t>,</m:t>
        </m:r>
        <m:r>
          <m:rPr>
            <m:scr m:val="double-struck"/>
          </m:rPr>
          <m:t>F</m:t>
        </m:r>
        <m:r>
          <m:rPr>
            <m:sty m:val="p"/>
          </m:rPr>
          <m:t>)</m:t>
        </m:r>
      </m:oMath>
      <w:r>
        <w:rPr/>
        <w:t xml:space="preserve"> l'ensemble des termes construits avec les variables de </w:t>
      </w:r>
      <m:oMath>
        <m:r>
          <m:rPr>
            <m:scr m:val="double-struck"/>
          </m:rPr>
          <m:t>X</m:t>
        </m:r>
      </m:oMath>
      <w:r>
        <w:rPr/>
        <w:t xml:space="preserve"> et les symboles de fonctions </w:t>
      </w:r>
      <m:oMath>
        <m:r>
          <m:rPr>
            <m:scr m:val="double-struck"/>
          </m:rPr>
          <m:t>F</m:t>
        </m:r>
      </m:oMath>
      <w:r>
        <w:rPr/>
        <w:t xml:space="preserve">.</w:t>
      </w:r>
    </w:p>
    <w:p>
      <w:pPr>
        <w:spacing w:after="220" w:lineRule="auto"/>
      </w:pPr>
      <w:r>
        <w:rPr>
          <w:rFonts w:eastAsia="Georgia" w:cs="Georgia" w:ascii="Georgia" w:hAnsi="Georgia"/>
        </w:rPr>
        <w:t xml:space="preserve">Ces termes peuvent être représentés par des arbres binaires. La figure 2 représente les arbres binaires correspondants aux termes:</w:t>
      </w:r>
    </w:p>
    <w:p>
      <w:pPr>
        <w:spacing w:after="220" w:lineRule="auto"/>
      </w:pPr>
      <m:oMathPara>
        <m:oMath>
          <m:sSub>
            <m:sSubPr/>
            <m:e>
              <m:r>
                <m:rPr>
                  <m:sty m:val="i"/>
                </m:rPr>
                <m:t>t</m:t>
              </m:r>
            </m:e>
            <m:sub>
              <m:r>
                <m:rPr>
                  <m:sty m:val="p"/>
                </m:rPr>
                <m:t>1</m:t>
              </m:r>
            </m:sub>
          </m:sSub>
          <m:limUpp>
            <m:limUppPr/>
            <m:e>
              <m:r>
                <m:rPr>
                  <m:sty m:val="p"/>
                </m:rPr>
                <m:t>=</m:t>
              </m:r>
            </m:e>
            <m:lim>
              <m:r>
                <m:rPr>
                  <m:nor/>
                </m:rPr>
                <m:t> def </m:t>
              </m:r>
            </m:lim>
          </m:limUpp>
          <m:sSub>
            <m:sSubPr/>
            <m:e>
              <m:r>
                <m:rPr>
                  <m:sty m:val="i"/>
                </m:rPr>
                <m:t>f</m:t>
              </m:r>
            </m:e>
            <m:sub>
              <m:r>
                <m:rPr>
                  <m:sty m:val="p"/>
                </m:rPr>
                <m:t>1</m:t>
              </m:r>
            </m:sub>
          </m:sSub>
          <m:d>
            <m:dPr>
              <m:begChr m:val="("/>
              <m:endChr m:val=")"/>
              <m:ctrlPr>
                <w:rPr>
                  <w:rFonts w:ascii="Cambria Math" w:hAnsi="Cambria Math"/>
                </w:rPr>
              </m:ctrlPr>
            </m:dPr>
            <m:e>
              <m:sSub>
                <m:sSubPr/>
                <m:e>
                  <m:r>
                    <m:rPr>
                      <m:sty m:val="i"/>
                    </m:rPr>
                    <m:t>f</m:t>
                  </m:r>
                </m:e>
                <m:sub>
                  <m:r>
                    <m:rPr>
                      <m:sty m:val="p"/>
                    </m:rPr>
                    <m:t>2</m:t>
                  </m:r>
                </m:sub>
              </m:sSub>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b>
                <m:sSubPr/>
                <m:e>
                  <m:r>
                    <m:rPr>
                      <m:sty m:val="i"/>
                    </m:rPr>
                    <m:t>X</m:t>
                  </m:r>
                </m:e>
                <m:sub>
                  <m:r>
                    <m:rPr>
                      <m:sty m:val="p"/>
                    </m:rPr>
                    <m:t>2</m:t>
                  </m:r>
                </m:sub>
              </m:sSub>
            </m:e>
          </m:d>
          <m:r>
            <m:rPr>
              <m:sty m:val="p"/>
            </m:rPr>
            <m:t xml:space="preserve"> </m:t>
          </m:r>
          <m:r>
            <m:rPr>
              <m:nor/>
            </m:rPr>
            <m:t> et </m:t>
          </m:r>
          <m:r>
            <m:rPr>
              <m:sty m:val="p"/>
            </m:rPr>
            <m:t xml:space="preserve"> </m:t>
          </m:r>
          <m:sSub>
            <m:sSubPr/>
            <m:e>
              <m:r>
                <m:rPr>
                  <m:sty m:val="i"/>
                </m:rPr>
                <m:t>t</m:t>
              </m:r>
            </m:e>
            <m:sub>
              <m:r>
                <m:rPr>
                  <m:sty m:val="p"/>
                </m:rPr>
                <m:t>2</m:t>
              </m:r>
            </m:sub>
          </m:sSub>
          <m:limUpp>
            <m:limUppPr/>
            <m:e>
              <m:r>
                <m:rPr>
                  <m:sty m:val="p"/>
                </m:rPr>
                <m:t>=</m:t>
              </m:r>
            </m:e>
            <m:lim>
              <m:r>
                <m:rPr>
                  <m:nor/>
                </m:rPr>
                <m:t> def </m:t>
              </m:r>
            </m:lim>
          </m:limUpp>
          <m:sSub>
            <m:sSubPr/>
            <m:e>
              <m:r>
                <m:rPr>
                  <m:sty m:val="i"/>
                </m:rPr>
                <m:t>f</m:t>
              </m:r>
            </m:e>
            <m:sub>
              <m:r>
                <m:rPr>
                  <m:sty m:val="p"/>
                </m:rPr>
                <m:t>3</m:t>
              </m:r>
            </m:sub>
          </m:sSub>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f</m:t>
                  </m:r>
                </m:e>
                <m:sub>
                  <m:r>
                    <m:rPr>
                      <m:sty m:val="p"/>
                    </m:rPr>
                    <m:t>2</m:t>
                  </m:r>
                </m:sub>
              </m:sSub>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e>
          </m:d>
        </m:oMath>
      </m:oMathPara>
    </w:p>
    <w:p>
      <w:pPr>
        <w:spacing w:after="220" w:lineRule="auto"/>
      </w:pPr>
      <w:r>
        <w:rPr>
          <w:rFonts w:eastAsia="Georgia" w:cs="Georgia" w:ascii="Georgia" w:hAnsi="Georgia"/>
        </w:rPr>
        <w:t xml:space="preserve">Chaque noeud de ces arbres est étiqueté en partie haute par un nom unique </w:t>
      </w:r>
      <m:oMath>
        <m:sSub>
          <m:sSubPr/>
          <m:e>
            <m:r>
              <m:rPr>
                <m:sty m:val="i"/>
              </m:rPr>
              <m:t>u</m:t>
            </m:r>
          </m:e>
          <m:sub>
            <m:r>
              <m:rPr>
                <m:sty m:val="i"/>
              </m:rPr>
              <m:t>i</m:t>
            </m:r>
          </m:sub>
        </m:sSub>
      </m:oMath>
      <w:r>
        <w:rPr>
          <w:rFonts w:eastAsia="Georgia" w:cs="Georgia" w:ascii="Georgia" w:hAnsi="Georgia"/>
        </w:rPr>
        <w:t xml:space="preserve"> appelé identifiant, et en partie basse par le symbole racine du terme. L'arc à gauche (resp. droite) d'un noeud correspond au premier (resp. second) sous-terme direct et est dessiné avec un trait en pointillé (resp. plein).</w:t>
      </w:r>
      <w:r>
        <w:rPr/>
        <w:br w:type="textWrapping"/>
      </w:r>
    </w:p>
    <w:p>
      <w:pPr>
        <w:spacing w:lineRule="auto"/>
        <w:jc w:val="center"/>
      </w:pPr>
      <w:r>
        <w:rPr/>
        <w:drawing>
          <wp:inline distB="0" distL="0" distR="0" distT="0">
            <wp:extent cx="5486400" cy="1854816"/>
            <wp:effectExtent b="0" l="0" r="0" t="0"/>
            <wp:docPr id="1" name="image-9800acb3682876917e4d869a7321c70f7795e28b.jpg"/>
            <a:graphic>
              <a:graphicData uri="http://schemas.openxmlformats.org/drawingml/2006/picture">
                <pic:pic>
                  <pic:nvPicPr>
                    <pic:cNvPr id="1" name="image-9800acb3682876917e4d869a7321c70f7795e28b.jpg" descr=""/>
                    <pic:cNvPicPr/>
                  </pic:nvPicPr>
                  <pic:blipFill>
                    <a:blip r:embed="rId5" cstate="print"/>
                    <a:srcRect b="0" l="0" r="0" t="0"/>
                    <a:stretch>
                      <a:fillRect/>
                    </a:stretch>
                  </pic:blipFill>
                  <pic:spPr>
                    <a:xfrm>
                      <a:off x="0" y="0"/>
                      <a:ext cx="5486400" cy="1854816"/>
                    </a:xfrm>
                    <a:prstGeom prst="rect"/>
                  </pic:spPr>
                </pic:pic>
              </a:graphicData>
            </a:graphic>
          </wp:inline>
        </w:drawing>
      </w:r>
    </w:p>
    <w:p>
      <w:pPr>
        <w:spacing w:after="220" w:lineRule="auto"/>
      </w:pPr>
      <w:r>
        <w:rPr/>
        <w:t xml:space="preserve">Figure 2 - Arbres des termes </w:t>
      </w:r>
      <m:oMath>
        <m:sSub>
          <m:sSubPr/>
          <m:e>
            <m:r>
              <m:rPr>
                <m:sty m:val="i"/>
              </m:rPr>
              <m:t>t</m:t>
            </m:r>
          </m:e>
          <m:sub>
            <m:r>
              <m:rPr>
                <m:sty m:val="p"/>
              </m:rPr>
              <m:t>1</m:t>
            </m:r>
          </m:sub>
        </m:sSub>
      </m:oMath>
      <w:r>
        <w:rPr>
          <w:rFonts w:eastAsia="Georgia" w:cs="Georgia" w:ascii="Georgia" w:hAnsi="Georgia"/>
        </w:rPr>
        <w:t xml:space="preserve"> (à gauche) et </w:t>
      </w:r>
      <m:oMath>
        <m:sSub>
          <m:sSubPr/>
          <m:e>
            <m:r>
              <m:rPr>
                <m:sty m:val="i"/>
              </m:rPr>
              <m:t>t</m:t>
            </m:r>
          </m:e>
          <m:sub>
            <m:r>
              <m:rPr>
                <m:sty m:val="p"/>
              </m:rPr>
              <m:t>2</m:t>
            </m:r>
          </m:sub>
        </m:sSub>
      </m:oMath>
      <w:r>
        <w:rPr>
          <w:rFonts w:eastAsia="Georgia" w:cs="Georgia" w:ascii="Georgia" w:hAnsi="Georgia"/>
        </w:rPr>
        <w:t xml:space="preserve"> (à droite)</w:t>
      </w:r>
    </w:p>
    <w:p>
      <w:pPr>
        <w:spacing w:after="220" w:lineRule="auto"/>
      </w:pPr>
      <w:r>
        <w:rPr/>
        <w:t xml:space="preserve">L'ensemble des sous-termes d'un terme </w:t>
      </w:r>
      <m:oMath>
        <m:r>
          <m:rPr>
            <m:sty m:val="i"/>
          </m:rPr>
          <m:t>t</m:t>
        </m:r>
      </m:oMath>
      <w:r>
        <w:rPr>
          <w:rFonts w:eastAsia="Georgia" w:cs="Georgia" w:ascii="Georgia" w:hAnsi="Georgia"/>
        </w:rPr>
        <w:t xml:space="preserve">, noté </w:t>
      </w:r>
      <m:oMath>
        <m:r>
          <m:rPr>
            <m:scr m:val="script"/>
          </m:rPr>
          <m:t>T</m:t>
        </m:r>
        <m:r>
          <m:rPr>
            <m:sty m:val="p"/>
          </m:rPr>
          <m:t>(</m:t>
        </m:r>
        <m:r>
          <m:rPr>
            <m:sty m:val="i"/>
          </m:rPr>
          <m:t>t</m:t>
        </m:r>
        <m:r>
          <m:rPr>
            <m:sty m:val="p"/>
          </m:rPr>
          <m:t>)</m:t>
        </m:r>
      </m:oMath>
      <w:r>
        <w:rPr>
          <w:rFonts w:eastAsia="Georgia" w:cs="Georgia" w:ascii="Georgia" w:hAnsi="Georgia"/>
        </w:rPr>
        <w:t xml:space="preserve">, est défini de manière inductive par</w:t>
      </w:r>
    </w:p>
    <w:p>
      <w:pPr>
        <w:spacing w:after="220" w:lineRule="auto"/>
      </w:pPr>
      <m:oMathPara>
        <m:oMath>
          <m:r>
            <m:rPr>
              <m:scr m:val="script"/>
            </m:rPr>
            <m:t>T</m:t>
          </m:r>
          <m:d>
            <m:dPr>
              <m:begChr m:val="("/>
              <m:endChr m:val=")"/>
              <m:ctrlPr>
                <w:rPr>
                  <w:rFonts w:ascii="Cambria Math" w:hAnsi="Cambria Math"/>
                </w:rPr>
              </m:ctrlPr>
            </m:dPr>
            <m:e>
              <m:sSub>
                <m:sSubPr/>
                <m:e>
                  <m:r>
                    <m:rPr>
                      <m:sty m:val="i"/>
                    </m:rPr>
                    <m:t>X</m:t>
                  </m:r>
                </m:e>
                <m:sub>
                  <m:r>
                    <m:rPr>
                      <m:sty m:val="i"/>
                    </m:rPr>
                    <m:t>i</m:t>
                  </m:r>
                </m:sub>
              </m:sSub>
            </m:e>
          </m:d>
          <m:limUpp>
            <m:limUppPr/>
            <m:e>
              <m:r>
                <m:rPr>
                  <m:sty m:val="p"/>
                </m:rPr>
                <m:t>=</m:t>
              </m:r>
            </m:e>
            <m:lim>
              <m:r>
                <m:rPr>
                  <m:nor/>
                </m:rPr>
                <m:t> def </m:t>
              </m:r>
            </m:lim>
          </m:limUpp>
          <m:d>
            <m:dPr>
              <m:begChr m:val="{"/>
              <m:endChr m:val="}"/>
              <m:ctrlPr>
                <w:rPr>
                  <w:rFonts w:ascii="Cambria Math" w:hAnsi="Cambria Math"/>
                </w:rPr>
              </m:ctrlPr>
            </m:dPr>
            <m:e>
              <m:sSub>
                <m:sSubPr/>
                <m:e>
                  <m:r>
                    <m:rPr>
                      <m:sty m:val="i"/>
                    </m:rPr>
                    <m:t>X</m:t>
                  </m:r>
                </m:e>
                <m:sub>
                  <m:r>
                    <m:rPr>
                      <m:sty m:val="i"/>
                    </m:rPr>
                    <m:t>i</m:t>
                  </m:r>
                </m:sub>
              </m:sSub>
            </m:e>
          </m:d>
          <m:r>
            <m:rPr>
              <m:sty m:val="p"/>
            </m:rPr>
            <m:t xml:space="preserve"> </m:t>
          </m:r>
          <m:r>
            <m:rPr>
              <m:nor/>
            </m:rPr>
            <m:t> et </m:t>
          </m:r>
          <m:r>
            <m:rPr>
              <m:sty m:val="p"/>
            </m:rPr>
            <m:t xml:space="preserve"> </m:t>
          </m:r>
          <m:r>
            <m:rPr>
              <m:scr m:val="script"/>
            </m:rPr>
            <m:t>T</m:t>
          </m:r>
          <m:d>
            <m:dPr>
              <m:begChr m:val="("/>
              <m:endChr m:val=")"/>
              <m:ctrlPr>
                <w:rPr>
                  <w:rFonts w:ascii="Cambria Math" w:hAnsi="Cambria Math"/>
                </w:rPr>
              </m:ctrlPr>
            </m:dPr>
            <m:e>
              <m:sSub>
                <m:sSubPr/>
                <m:e>
                  <m:r>
                    <m:rPr>
                      <m:sty m:val="i"/>
                    </m:rPr>
                    <m:t>f</m:t>
                  </m:r>
                </m:e>
                <m:sub>
                  <m:r>
                    <m:rPr>
                      <m:sty m:val="i"/>
                    </m:rPr>
                    <m:t>i</m:t>
                  </m:r>
                </m:sub>
              </m:sSub>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e>
          </m:d>
          <m:limUpp>
            <m:limUppPr/>
            <m:e>
              <m:r>
                <m:rPr>
                  <m:sty m:val="p"/>
                </m:rPr>
                <m:t>=</m:t>
              </m:r>
            </m:e>
            <m:lim>
              <m:r>
                <m:rPr>
                  <m:nor/>
                </m:rPr>
                <m:t> def </m:t>
              </m:r>
            </m:lim>
          </m:limUpp>
          <m:d>
            <m:dPr>
              <m:begChr m:val="{"/>
              <m:endChr m:val="}"/>
              <m:ctrlPr>
                <w:rPr>
                  <w:rFonts w:ascii="Cambria Math" w:hAnsi="Cambria Math"/>
                </w:rPr>
              </m:ctrlPr>
            </m:dPr>
            <m:e>
              <m:sSub>
                <m:sSubPr/>
                <m:e>
                  <m:r>
                    <m:rPr>
                      <m:sty m:val="i"/>
                    </m:rPr>
                    <m:t>f</m:t>
                  </m:r>
                </m:e>
                <m:sub>
                  <m:r>
                    <m:rPr>
                      <m:sty m:val="i"/>
                    </m:rPr>
                    <m:t>i</m:t>
                  </m:r>
                </m:sub>
              </m:sSub>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e>
          </m:d>
          <m:r>
            <m:rPr>
              <m:sty m:val="p"/>
            </m:rPr>
            <m:t>∪</m:t>
          </m:r>
          <m:r>
            <m:rPr>
              <m:scr m:val="script"/>
            </m:rPr>
            <m:t>T</m:t>
          </m:r>
          <m:d>
            <m:dPr>
              <m:begChr m:val="("/>
              <m:endChr m:val=")"/>
              <m:ctrlPr>
                <w:rPr>
                  <w:rFonts w:ascii="Cambria Math" w:hAnsi="Cambria Math"/>
                </w:rPr>
              </m:ctrlPr>
            </m:dPr>
            <m:e>
              <m:sSub>
                <m:sSubPr/>
                <m:e>
                  <m:r>
                    <m:rPr>
                      <m:sty m:val="i"/>
                    </m:rPr>
                    <m:t>t</m:t>
                  </m:r>
                </m:e>
                <m:sub>
                  <m:r>
                    <m:rPr>
                      <m:sty m:val="p"/>
                    </m:rPr>
                    <m:t>1</m:t>
                  </m:r>
                </m:sub>
              </m:sSub>
            </m:e>
          </m:d>
          <m:r>
            <m:rPr>
              <m:sty m:val="p"/>
            </m:rPr>
            <m:t>∪</m:t>
          </m:r>
          <m:r>
            <m:rPr>
              <m:scr m:val="script"/>
            </m:rPr>
            <m:t>T</m:t>
          </m:r>
          <m:d>
            <m:dPr>
              <m:begChr m:val="("/>
              <m:endChr m:val=")"/>
              <m:ctrlPr>
                <w:rPr>
                  <w:rFonts w:ascii="Cambria Math" w:hAnsi="Cambria Math"/>
                </w:rPr>
              </m:ctrlPr>
            </m:dPr>
            <m:e>
              <m:sSub>
                <m:sSubPr/>
                <m:e>
                  <m:r>
                    <m:rPr>
                      <m:sty m:val="i"/>
                    </m:rPr>
                    <m:t>t</m:t>
                  </m:r>
                </m:e>
                <m:sub>
                  <m:r>
                    <m:rPr>
                      <m:sty m:val="p"/>
                    </m:rPr>
                    <m:t>2</m:t>
                  </m:r>
                </m:sub>
              </m:sSub>
            </m:e>
          </m:d>
        </m:oMath>
      </m:oMathPara>
    </w:p>
    <w:p>
      <w:pPr>
        <w:spacing w:after="220" w:lineRule="auto"/>
      </w:pPr>
      <w:r>
        <w:rPr/>
        <w:t xml:space="preserve">Question 33. Donner </w:t>
      </w:r>
      <m:oMath>
        <m:r>
          <m:rPr>
            <m:scr m:val="script"/>
          </m:rPr>
          <m:t>T</m:t>
        </m:r>
        <m:d>
          <m:dPr>
            <m:begChr m:val="("/>
            <m:endChr m:val=")"/>
            <m:ctrlPr>
              <w:rPr>
                <w:rFonts w:ascii="Cambria Math" w:hAnsi="Cambria Math"/>
              </w:rPr>
            </m:ctrlPr>
          </m:dPr>
          <m:e>
            <m:sSub>
              <m:sSubPr/>
              <m:e>
                <m:r>
                  <m:rPr>
                    <m:sty m:val="i"/>
                  </m:rPr>
                  <m:t>t</m:t>
                </m:r>
              </m:e>
              <m:sub>
                <m:r>
                  <m:rPr>
                    <m:sty m:val="p"/>
                  </m:rPr>
                  <m:t>1</m:t>
                </m:r>
              </m:sub>
            </m:sSub>
          </m:e>
        </m:d>
      </m:oMath>
      <w:r>
        <w:rPr/>
        <w:t xml:space="preserve"> et </w:t>
      </w:r>
      <m:oMath>
        <m:r>
          <m:rPr>
            <m:scr m:val="script"/>
          </m:rPr>
          <m:t>T</m:t>
        </m:r>
        <m:d>
          <m:dPr>
            <m:begChr m:val="("/>
            <m:endChr m:val=")"/>
            <m:ctrlPr>
              <w:rPr>
                <w:rFonts w:ascii="Cambria Math" w:hAnsi="Cambria Math"/>
              </w:rPr>
            </m:ctrlPr>
          </m:dPr>
          <m:e>
            <m:sSub>
              <m:sSubPr/>
              <m:e>
                <m:r>
                  <m:rPr>
                    <m:sty m:val="i"/>
                  </m:rPr>
                  <m:t>t</m:t>
                </m:r>
              </m:e>
              <m:sub>
                <m:r>
                  <m:rPr>
                    <m:sty m:val="p"/>
                  </m:rPr>
                  <m:t>2</m:t>
                </m:r>
              </m:sub>
            </m:sSub>
          </m:e>
        </m:d>
      </m:oMath>
      <w:r>
        <w:rPr/>
        <w:t xml:space="preserve"> pour les termes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définis ci-dessus.</w:t>
      </w:r>
      <w:r>
        <w:rPr/>
        <w:br w:type="textWrapping"/>
      </w:r>
      <w:r>
        <w:rPr/>
        <w:t xml:space="preserve">La classe </w:t>
      </w:r>
      <m:oMath>
        <m:sSub>
          <m:sSubPr/>
          <m:e>
            <m:r>
              <m:rPr>
                <m:sty m:val="i"/>
              </m:rPr>
              <m:t>L</m:t>
            </m:r>
          </m:e>
          <m:sub>
            <m:r>
              <m:rPr>
                <m:sty m:val="p"/>
              </m:rPr>
              <m:t>4</m:t>
            </m:r>
          </m:sub>
        </m:sSub>
      </m:oMath>
      <w:r>
        <w:rPr/>
        <w:t xml:space="preserve"> contient les contraintes de la forme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ou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avec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des termes. Une formule </w:t>
      </w:r>
      <m:oMath>
        <m:r>
          <m:rPr>
            <m:sty m:val="i"/>
          </m:rPr>
          <m:t>F</m:t>
        </m:r>
      </m:oMath>
      <w:r>
        <w:rPr/>
        <w:t xml:space="preserve"> de </w:t>
      </w:r>
      <m:oMath>
        <m:r>
          <m:rPr>
            <m:scr m:val="script"/>
          </m:rPr>
          <m:t>F</m:t>
        </m:r>
        <m:d>
          <m:dPr>
            <m:begChr m:val="("/>
            <m:endChr m:val=")"/>
            <m:ctrlPr>
              <w:rPr>
                <w:rFonts w:ascii="Cambria Math" w:hAnsi="Cambria Math"/>
              </w:rPr>
            </m:ctrlPr>
          </m:dPr>
          <m:e>
            <m:sSub>
              <m:sSubPr/>
              <m:e>
                <m:r>
                  <m:rPr>
                    <m:sty m:val="i"/>
                  </m:rPr>
                  <m:t>L</m:t>
                </m:r>
              </m:e>
              <m:sub>
                <m:r>
                  <m:rPr>
                    <m:sty m:val="p"/>
                  </m:rPr>
                  <m:t>4</m:t>
                </m:r>
              </m:sub>
            </m:sSub>
          </m:e>
        </m:d>
      </m:oMath>
      <w:r>
        <w:rPr/>
        <w:t xml:space="preserve"> est une conjonction de contraintes </w:t>
      </w:r>
      <m:oMath>
        <m:sSub>
          <m:sSubPr/>
          <m:e>
            <m:r>
              <m:rPr>
                <m:sty m:val="i"/>
              </m:rPr>
              <m:t>L</m:t>
            </m:r>
          </m:e>
          <m:sub>
            <m:r>
              <m:rPr>
                <m:sty m:val="p"/>
              </m:rPr>
              <m:t>4</m:t>
            </m:r>
          </m:sub>
        </m:sSub>
      </m:oMath>
      <w:r>
        <w:rPr/>
        <w:t xml:space="preserve">. L'ensemble des sous-termes d'une contrainte </w:t>
      </w:r>
      <m:oMath>
        <m:r>
          <m:rPr>
            <m:sty m:val="i"/>
          </m:rPr>
          <m:t>e</m:t>
        </m:r>
      </m:oMath>
      <w:r>
        <w:rPr/>
        <w:t xml:space="preserve"> de la forme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ou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est </w:t>
      </w:r>
      <m:oMath>
        <m:r>
          <m:rPr>
            <m:scr m:val="script"/>
          </m:rPr>
          <m:t>T</m:t>
        </m:r>
        <m:r>
          <m:rPr>
            <m:sty m:val="p"/>
          </m:rPr>
          <m:t>(</m:t>
        </m:r>
        <m:r>
          <m:rPr>
            <m:sty m:val="i"/>
          </m:rPr>
          <m:t>e</m:t>
        </m:r>
        <m:r>
          <m:rPr>
            <m:sty m:val="p"/>
          </m:rPr>
          <m:t>)</m:t>
        </m:r>
        <m:limUpp>
          <m:limUppPr/>
          <m:e>
            <m:r>
              <m:rPr>
                <m:sty m:val="p"/>
              </m:rPr>
              <m:t>=</m:t>
            </m:r>
          </m:e>
          <m:lim>
            <m:phant>
              <m:phantPr/>
              <m:e>
                <m:r>
                  <m:rPr>
                    <m:nor/>
                  </m:rPr>
                  <m:t> def </m:t>
                </m:r>
                <m:r>
                  <m:rPr>
                    <m:sty m:val="p"/>
                  </m:rPr>
                  <m:t xml:space="preserve"> </m:t>
                </m:r>
              </m:e>
            </m:phant>
          </m:lim>
        </m:limUpp>
        <m:r>
          <m:rPr>
            <m:scr m:val="script"/>
          </m:rPr>
          <m:t>T</m:t>
        </m:r>
        <m:d>
          <m:dPr>
            <m:begChr m:val="("/>
            <m:endChr m:val=")"/>
            <m:ctrlPr>
              <w:rPr>
                <w:rFonts w:ascii="Cambria Math" w:hAnsi="Cambria Math"/>
              </w:rPr>
            </m:ctrlPr>
          </m:dPr>
          <m:e>
            <m:sSub>
              <m:sSubPr/>
              <m:e>
                <m:r>
                  <m:rPr>
                    <m:sty m:val="i"/>
                  </m:rPr>
                  <m:t>t</m:t>
                </m:r>
              </m:e>
              <m:sub>
                <m:r>
                  <m:rPr>
                    <m:sty m:val="p"/>
                  </m:rPr>
                  <m:t>1</m:t>
                </m:r>
              </m:sub>
            </m:sSub>
          </m:e>
        </m:d>
        <m:r>
          <m:rPr>
            <m:sty m:val="p"/>
          </m:rPr>
          <m:t>∪</m:t>
        </m:r>
        <m:r>
          <m:rPr>
            <m:scr m:val="script"/>
          </m:rPr>
          <m:t>T</m:t>
        </m:r>
        <m:d>
          <m:dPr>
            <m:begChr m:val="("/>
            <m:endChr m:val=")"/>
            <m:ctrlPr>
              <w:rPr>
                <w:rFonts w:ascii="Cambria Math" w:hAnsi="Cambria Math"/>
              </w:rPr>
            </m:ctrlPr>
          </m:dPr>
          <m:e>
            <m:sSub>
              <m:sSubPr/>
              <m:e>
                <m:r>
                  <m:rPr>
                    <m:sty m:val="i"/>
                  </m:rPr>
                  <m:t>t</m:t>
                </m:r>
              </m:e>
              <m:sub>
                <m:r>
                  <m:rPr>
                    <m:sty m:val="p"/>
                  </m:rPr>
                  <m:t>2</m:t>
                </m:r>
              </m:sub>
            </m:sSub>
          </m:e>
        </m:d>
      </m:oMath>
      <w:r>
        <w:rPr/>
        <w:t xml:space="preserve">. L'ensemble des sous-termes d'une formule </w:t>
      </w:r>
      <m:oMath>
        <m:r>
          <m:rPr>
            <m:sty m:val="i"/>
          </m:rPr>
          <m:t>F</m:t>
        </m:r>
      </m:oMath>
      <w:r>
        <w:rPr/>
        <w:t xml:space="preserve"> de </w:t>
      </w:r>
      <m:oMath>
        <m:r>
          <m:rPr>
            <m:scr m:val="script"/>
          </m:rPr>
          <m:t>F</m:t>
        </m:r>
        <m:d>
          <m:dPr>
            <m:begChr m:val="("/>
            <m:endChr m:val=")"/>
            <m:ctrlPr>
              <w:rPr>
                <w:rFonts w:ascii="Cambria Math" w:hAnsi="Cambria Math"/>
              </w:rPr>
            </m:ctrlPr>
          </m:dPr>
          <m:e>
            <m:sSub>
              <m:sSubPr/>
              <m:e>
                <m:r>
                  <m:rPr>
                    <m:sty m:val="i"/>
                  </m:rPr>
                  <m:t>L</m:t>
                </m:r>
              </m:e>
              <m:sub>
                <m:r>
                  <m:rPr>
                    <m:sty m:val="p"/>
                  </m:rPr>
                  <m:t>4</m:t>
                </m:r>
              </m:sub>
            </m:sSub>
          </m:e>
        </m:d>
      </m:oMath>
      <w:r>
        <w:rPr>
          <w:rFonts w:eastAsia="Georgia" w:cs="Georgia" w:ascii="Georgia" w:hAnsi="Georgia"/>
        </w:rPr>
        <w:t xml:space="preserve">, noté </w:t>
      </w:r>
      <m:oMath>
        <m:r>
          <m:rPr>
            <m:scr m:val="script"/>
          </m:rPr>
          <m:t>T</m:t>
        </m:r>
        <m:r>
          <m:rPr>
            <m:sty m:val="p"/>
          </m:rPr>
          <m:t>(</m:t>
        </m:r>
        <m:r>
          <m:rPr>
            <m:sty m:val="i"/>
          </m:rPr>
          <m:t>F</m:t>
        </m:r>
        <m:r>
          <m:rPr>
            <m:sty m:val="p"/>
          </m:rPr>
          <m:t>)</m:t>
        </m:r>
      </m:oMath>
      <w:r>
        <w:rPr>
          <w:rFonts w:eastAsia="Georgia" w:cs="Georgia" w:ascii="Georgia" w:hAnsi="Georgia"/>
        </w:rPr>
        <w:t xml:space="preserve">, est défini comme l'union des ensembles des sous-termes de toutes les contraintes de </w:t>
      </w:r>
      <m:oMath>
        <m:r>
          <m:rPr>
            <m:sty m:val="i"/>
          </m:rPr>
          <m:t>F</m:t>
        </m:r>
      </m:oMath>
      <w:r>
        <w:rPr/>
        <w:t xml:space="preserve">.</w:t>
      </w:r>
    </w:p>
    <w:p>
      <w:pPr>
        <w:spacing w:after="220" w:lineRule="auto"/>
      </w:pPr>
      <w:r>
        <w:rPr>
          <w:rFonts w:eastAsia="Georgia" w:cs="Georgia" w:ascii="Georgia" w:hAnsi="Georgia"/>
        </w:rPr>
        <w:t xml:space="preserve">Mise en œuvre en langage </w:t>
      </w:r>
      <m:oMath>
        <m:r>
          <m:rPr>
            <m:sty m:val="b"/>
          </m:rPr>
          <m:t>C</m:t>
        </m:r>
      </m:oMath>
      <w:r>
        <w:rPr>
          <w:rFonts w:eastAsia="Georgia" w:cs="Georgia" w:ascii="Georgia" w:hAnsi="Georgia"/>
        </w:rPr>
        <w:t xml:space="preserve">. Afin de concevoir un algorithme de décision pour </w:t>
      </w:r>
      <m:oMath>
        <m:r>
          <m:rPr>
            <m:sty m:val="i"/>
          </m:rPr>
          <m:t>P</m:t>
        </m:r>
        <m:d>
          <m:dPr>
            <m:begChr m:val="("/>
            <m:endChr m:val=")"/>
            <m:ctrlPr>
              <w:rPr>
                <w:rFonts w:ascii="Cambria Math" w:hAnsi="Cambria Math"/>
              </w:rPr>
            </m:ctrlPr>
          </m:dPr>
          <m:e>
            <m:sSub>
              <m:sSubPr/>
              <m:e>
                <m:r>
                  <m:rPr>
                    <m:sty m:val="i"/>
                  </m:rPr>
                  <m:t>L</m:t>
                </m:r>
              </m:e>
              <m:sub>
                <m:r>
                  <m:rPr>
                    <m:sty m:val="p"/>
                  </m:rPr>
                  <m:t>4</m:t>
                </m:r>
              </m:sub>
            </m:sSub>
          </m:e>
        </m:d>
      </m:oMath>
      <w:r>
        <w:rPr>
          <w:rFonts w:eastAsia="Georgia" w:cs="Georgia" w:ascii="Georgia" w:hAnsi="Georgia"/>
        </w:rPr>
        <w:t xml:space="preserve">, nous représentons les contraintes d'égalité d'une formule de </w:t>
      </w:r>
      <m:oMath>
        <m:r>
          <m:rPr>
            <m:scr m:val="script"/>
          </m:rPr>
          <m:t>F</m:t>
        </m:r>
        <m:d>
          <m:dPr>
            <m:begChr m:val="("/>
            <m:endChr m:val=")"/>
            <m:ctrlPr>
              <w:rPr>
                <w:rFonts w:ascii="Cambria Math" w:hAnsi="Cambria Math"/>
              </w:rPr>
            </m:ctrlPr>
          </m:dPr>
          <m:e>
            <m:sSub>
              <m:sSubPr/>
              <m:e>
                <m:r>
                  <m:rPr>
                    <m:sty m:val="i"/>
                  </m:rPr>
                  <m:t>L</m:t>
                </m:r>
              </m:e>
              <m:sub>
                <m:r>
                  <m:rPr>
                    <m:sty m:val="p"/>
                  </m:rPr>
                  <m:t>4</m:t>
                </m:r>
              </m:sub>
            </m:sSub>
          </m:e>
        </m:d>
      </m:oMath>
      <w:r>
        <w:rPr>
          <w:rFonts w:eastAsia="Georgia" w:cs="Georgia" w:ascii="Georgia" w:hAnsi="Georgia"/>
        </w:rPr>
        <w:t xml:space="preserve"> par une structure de données appelée e-graphe. Cette structure combine un graphe orienté acyclique avec une structure unir et trouver. Les définitions de types C suivantes codent une structure de e-graphe :</w:t>
      </w:r>
    </w:p>
    <w:p>
      <w:pPr>
        <w:pStyle w:val="SourceCode"/>
        <w:shd w:val="clear" w:fill="F8F8FA"/>
        <w:spacing w:lineRule="auto"/>
      </w:pPr>
      <w:r>
        <w:rPr>
          <w:rStyle w:val="VerbatimChar"/>
          <w:rFonts w:eastAsia="Consolas" w:cs="Consolas" w:ascii="Consolas" w:hAnsi="Consolas"/>
        </w:rPr>
        <w:t xml:space="preserve">struct tnode_s { /* type des noeuds des arbres representant les termes */</w:t>
        <w:br/>
        <w:t xml:space="preserve">    char *label; /* symbole racine */</w:t>
        <w:br/>
        <w:t xml:space="preserve">    int li; /* position dans tset du premier sous-terme direct ou 0 */</w:t>
        <w:br/>
        <w:t xml:space="preserve">    int ri; /* position dans tset du second sous-terme direct ou 0 */</w:t>
        <w:br/>
        <w:t xml:space="preserve">};</w:t>
        <w:br/>
        <w:t xml:space="preserve">typedef struct tnode_s tnode_t;</w:t>
        <w:br/>
        <w:t xml:space="preserve">struct egraph_s { /* type e-graphe representant une formule L4 */</w:t>
        <w:br/>
        <w:t xml:space="preserve">    size_t tset_sz; /* longueur de tset */</w:t>
        <w:br/>
        <w:t xml:space="preserve">    tnode_t *tset; /* debut tableau des termes de la formule */</w:t>
        <w:br/>
        <w:t xml:space="preserve">    int *pre; /* relation sous-terme -- terme */</w:t>
        <w:br/>
        <w:t xml:space="preserve">    uf_t *uf; /* unir et trouver pour les classes des termes */</w:t>
        <w:br/>
        <w:t xml:space="preserve">};</w:t>
        <w:br/>
        <w:t xml:space="preserve">typedef struct egraph_s egraph_t;</w:t>
        <w:br/>
        <w:t xml:space="preserve"/>
      </w:r>
    </w:p>
    <w:p>
      <w:pPr>
        <w:spacing w:after="220" w:lineRule="auto"/>
      </w:pPr>
      <w:r>
        <w:rPr>
          <w:rFonts w:eastAsia="Georgia" w:cs="Georgia" w:ascii="Georgia" w:hAnsi="Georgia"/>
        </w:rPr>
        <w:t xml:space="preserve">Dans ce qui suit, on supposera les propriétés suivantes de la mise en œuvre de la structure egraph_t. Si g est une variable de type egraph_t représentant les contraintes d'égalité d'une formule </w:t>
      </w:r>
      <m:oMath>
        <m:r>
          <m:rPr>
            <m:sty m:val="i"/>
          </m:rPr>
          <m:t>F</m:t>
        </m:r>
        <m:r>
          <m:rPr>
            <m:sty m:val="p"/>
          </m:rPr>
          <m:t>∈</m:t>
        </m:r>
        <m:r>
          <m:rPr>
            <m:scr m:val="script"/>
          </m:rPr>
          <m:t>F</m:t>
        </m:r>
        <m:d>
          <m:dPr>
            <m:begChr m:val="("/>
            <m:endChr m:val=")"/>
            <m:ctrlPr>
              <w:rPr>
                <w:rFonts w:ascii="Cambria Math" w:hAnsi="Cambria Math"/>
              </w:rPr>
            </m:ctrlPr>
          </m:dPr>
          <m:e>
            <m:sSub>
              <m:sSubPr/>
              <m:e>
                <m:r>
                  <m:rPr>
                    <m:sty m:val="i"/>
                  </m:rPr>
                  <m:t>L</m:t>
                </m:r>
              </m:e>
              <m:sub>
                <m:r>
                  <m:rPr>
                    <m:sty m:val="p"/>
                  </m:rPr>
                  <m:t>4</m:t>
                </m:r>
              </m:sub>
            </m:sSub>
          </m:e>
        </m:d>
      </m:oMath>
      <w:r>
        <w:rPr/>
        <w:t xml:space="preserve">, g.tset code l'ensemble des sous-termes </w:t>
      </w:r>
      <m:oMath>
        <m:r>
          <m:rPr>
            <m:scr m:val="script"/>
          </m:rPr>
          <m:t>T</m:t>
        </m:r>
        <m:r>
          <m:rPr>
            <m:sty m:val="p"/>
          </m:rPr>
          <m:t>(</m:t>
        </m:r>
        <m:r>
          <m:rPr>
            <m:sty m:val="i"/>
          </m:rPr>
          <m:t>F</m:t>
        </m:r>
        <m:r>
          <m:rPr>
            <m:sty m:val="p"/>
          </m:rPr>
          <m:t>)</m:t>
        </m:r>
      </m:oMath>
      <w:r>
        <w:rPr/>
        <w:t xml:space="preserve"> comme suit :</w:t>
      </w:r>
    </w:p>
    <w:p>
      <w:pPr>
        <w:numPr>
          <w:ilvl w:val="0"/>
          <w:numId w:val="9"/>
        </w:numPr>
        <w:spacing w:lineRule="auto"/>
      </w:pPr>
      <w:r>
        <w:rPr>
          <w:rFonts w:eastAsia="Georgia" w:cs="Georgia" w:ascii="Georgia" w:hAnsi="Georgia"/>
        </w:rPr>
        <w:t xml:space="preserve">g.tset est un pointeur vers le debut d'un tableau de taille g.tset_sz;</w:t>
      </w:r>
    </w:p>
    <w:p>
      <w:pPr>
        <w:numPr>
          <w:ilvl w:val="0"/>
          <w:numId w:val="9"/>
        </w:numPr>
        <w:spacing w:lineRule="auto"/>
      </w:pPr>
      <w:r>
        <w:rPr>
          <w:rFonts w:eastAsia="Georgia" w:cs="Georgia" w:ascii="Georgia" w:hAnsi="Georgia"/>
        </w:rPr>
        <w:t xml:space="preserve">g.tset [0] est initialisée à la valeur {.label=NULL, . </w:t>
      </w:r>
      <m:oMath>
        <m:r>
          <m:rPr>
            <m:sty m:val="p"/>
          </m:rPr>
          <m:t>li</m:t>
        </m:r>
        <m:r>
          <m:rPr>
            <m:sty m:val="p"/>
          </m:rPr>
          <m:t>=</m:t>
        </m:r>
        <m:r>
          <m:rPr>
            <m:sty m:val="p"/>
          </m:rPr>
          <m:t>0</m:t>
        </m:r>
      </m:oMath>
      <w:r>
        <w:rPr/>
        <w:t xml:space="preserve">, . </w:t>
      </w:r>
      <m:oMath>
        <m:r>
          <m:rPr>
            <m:sty m:val="p"/>
          </m:rPr>
          <m:t>ri</m:t>
        </m:r>
        <m:r>
          <m:rPr>
            <m:sty m:val="p"/>
          </m:rPr>
          <m:t>=</m:t>
        </m:r>
        <m:r>
          <m:rPr>
            <m:sty m:val="p"/>
          </m:rPr>
          <m:t>0</m:t>
        </m:r>
      </m:oMath>
      <w:r>
        <w:rPr>
          <w:rFonts w:eastAsia="Georgia" w:cs="Georgia" w:ascii="Georgia" w:hAnsi="Georgia"/>
        </w:rPr>
        <w:t xml:space="preserve"> } (premier champ à NULL et les suivants à 0 ) de tnode_t, valeur qu'on appelle aussi terme vide;</w:t>
      </w:r>
    </w:p>
    <w:p>
      <w:pPr>
        <w:numPr>
          <w:ilvl w:val="0"/>
          <w:numId w:val="9"/>
        </w:numPr>
        <w:spacing w:lineRule="auto"/>
      </w:pPr>
      <w:r>
        <w:rPr>
          <w:rFonts w:eastAsia="Georgia" w:cs="Georgia" w:ascii="Georgia" w:hAnsi="Georgia"/>
        </w:rPr>
        <w:t xml:space="preserve">un terme est représenté par une valeur t de type tnode_t tel que t.label est une chaîne de caractères qui décrit le symbole racine du terme, et </w:t>
      </w:r>
      <w:hyperlink r:id="rId6">
        <w:r>
          <w:rPr>
            <w:color w:val="4472C4"/>
          </w:rPr>
          <w:t xml:space="preserve">t.li</w:t>
        </w:r>
      </w:hyperlink>
      <w:r>
        <w:rPr/>
        <w:t xml:space="preserve"> (resp. t.ri) est la position du premier (resp. second) sous-terme direct dans le tableau g.tset.</w:t>
      </w:r>
      <w:r>
        <w:rPr/>
        <w:br w:type="textWrapping"/>
      </w:r>
      <w:r>
        <w:rPr/>
        <w:t xml:space="preserve">Un invariant du tableau g.tset est le suivant :</w:t>
      </w:r>
    </w:p>
    <w:p>
      <w:pPr>
        <w:spacing w:line="271" w:before="330" w:lineRule="auto"/>
      </w:pPr>
      <w:r>
        <w:rPr>
          <w:b/>
          <w:sz w:val="42"/>
        </w:rPr>
        <w:t xml:space="preserve">tout terme de </w:t>
      </w:r>
      <m:oMath>
        <m:r>
          <m:rPr>
            <m:scr m:val="script"/>
          </m:rPr>
          <w:rPr>
            <w:sz w:val="42"/>
          </w:rPr>
          <m:t>T</m:t>
        </m:r>
        <m:r>
          <m:rPr>
            <m:sty m:val="p"/>
          </m:rPr>
          <w:rPr>
            <w:sz w:val="42"/>
          </w:rPr>
          <m:t>(</m:t>
        </m:r>
        <m:r>
          <m:rPr>
            <m:sty m:val="i"/>
          </m:rPr>
          <w:rPr>
            <w:sz w:val="42"/>
          </w:rPr>
          <m:t>F</m:t>
        </m:r>
        <m:r>
          <m:rPr>
            <m:sty m:val="p"/>
          </m:rPr>
          <w:rPr>
            <w:sz w:val="42"/>
          </w:rPr>
          <m:t>)</m:t>
        </m:r>
      </m:oMath>
      <w:r>
        <w:rPr>
          <w:rFonts w:eastAsia="Georgia" w:cs="Georgia" w:ascii="Georgia" w:hAnsi="Georgia"/>
          <w:b/>
          <w:sz w:val="42"/>
        </w:rPr>
        <w:t xml:space="preserve"> est représenté par une unique position du tableau g.tset.</w:t>
      </w:r>
    </w:p>
    <w:p>
      <w:pPr>
        <w:spacing w:after="220" w:lineRule="auto"/>
      </w:pPr>
      <w:r>
        <w:rPr>
          <w:rFonts w:eastAsia="Georgia" w:cs="Georgia" w:ascii="Georgia" w:hAnsi="Georgia"/>
        </w:rPr>
        <w:t xml:space="preserve">Cet invariant correspond à une factorisation des termes communs et donc à la transformation de l'ensemble des arbres correspondant aux termes en un graphe orienté acyclique.</w:t>
      </w:r>
    </w:p>
    <w:p>
      <w:pPr>
        <w:spacing w:after="220" w:lineRule="auto"/>
      </w:pPr>
      <w:r>
        <w:rPr>
          <w:rFonts w:eastAsia="Georgia" w:cs="Georgia" w:ascii="Georgia" w:hAnsi="Georgia"/>
        </w:rPr>
        <w:t xml:space="preserve">Par exemple, considérons la formule </w:t>
      </w:r>
      <m:oMath>
        <m:sSub>
          <m:sSubPr/>
          <m:e>
            <m:r>
              <m:rPr>
                <m:sty m:val="i"/>
              </m:rPr>
              <m:t>t</m:t>
            </m:r>
          </m:e>
          <m:sub>
            <m:r>
              <m:rPr>
                <m:sty m:val="p"/>
              </m:rPr>
              <m:t>1</m:t>
            </m:r>
          </m:sub>
        </m:sSub>
        <m:r>
          <m:rPr>
            <m:sty m:val="p"/>
          </m:rPr>
          <m:t>=</m:t>
        </m:r>
        <m:sSub>
          <m:sSubPr/>
          <m:e>
            <m:r>
              <m:rPr>
                <m:sty m:val="i"/>
              </m:rPr>
              <m:t>t</m:t>
            </m:r>
          </m:e>
          <m:sub>
            <m:r>
              <m:rPr>
                <m:sty m:val="p"/>
              </m:rPr>
              <m:t>2</m:t>
            </m:r>
          </m:sub>
        </m:sSub>
      </m:oMath>
      <w:r>
        <w:rPr>
          <w:rFonts w:eastAsia="Georgia" w:cs="Georgia" w:ascii="Georgia" w:hAnsi="Georgia"/>
        </w:rPr>
        <w:t xml:space="preserve"> utilisant les termes représentés dans la figure 2 . La partie droite de la figure 3 représente le tableau g.tset de l'ensemble des sous-termes de la formule (une valeur tnode_t par ligne) et le terme vide. La partie gauche de la figure 3 représente le tableau g.tset sous la forme d'un graphe orienté acyclique : les noeuds contiennent en partie haute la position du terme dans le tableau g.tset et, pour la lisibilité de la transformation, l'ensemble des identifiants </w:t>
      </w:r>
      <m:oMath>
        <m:sSub>
          <m:sSubPr/>
          <m:e>
            <m:r>
              <m:rPr>
                <m:sty m:val="i"/>
              </m:rPr>
              <m:t>u</m:t>
            </m:r>
          </m:e>
          <m:sub>
            <m:r>
              <m:rPr>
                <m:sty m:val="i"/>
              </m:rPr>
              <m:t>i</m:t>
            </m:r>
          </m:sub>
        </m:sSub>
      </m:oMath>
      <w:r>
        <w:rPr>
          <w:rFonts w:eastAsia="Georgia" w:cs="Georgia" w:ascii="Georgia" w:hAnsi="Georgia"/>
        </w:rPr>
        <w:t xml:space="preserve"> des nœuds correspondants dans les arbres de la figure 2. La partie basse d'un noeud donne le symbole racine.</w:t>
      </w:r>
    </w:p>
    <w:p>
      <w:pPr>
        <w:spacing w:after="220" w:lineRule="auto"/>
      </w:pPr>
      <w:r>
        <w:rPr>
          <w:rFonts w:eastAsia="Georgia" w:cs="Georgia" w:ascii="Georgia" w:hAnsi="Georgia"/>
        </w:rPr>
        <w:t xml:space="preserve">La composante g.pre de l'e-graphe contient la relation prédécesseur dans le graphe dirigé acyclique représenté par g.tset. Cette relation est donnée sous la forme d'une matrice linéarisée en un tableau de g.tset_sz </w:t>
      </w:r>
      <m:oMath>
        <m:sSup>
          <m:sSupPr/>
          <m:e>
            <m:r>
              <m:t xml:space="preserve"> </m:t>
            </m:r>
          </m:e>
          <m:sup>
            <m:r>
              <m:rPr>
                <m:sty m:val="p"/>
              </m:rPr>
              <m:t>2</m:t>
            </m:r>
          </m:sup>
        </m:sSup>
      </m:oMath>
      <w:r>
        <w:rPr/>
        <w:t xml:space="preserve"> valeurs dans l'ensemble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Si g.pre[i*g.tset_sz + j] vaut 1 alors le terme g.tset [i] a comme sous-terme direct le terme g.tset [j]. La valeur 0 dénote que g.tset [j] n'est pas sous-terme direct de g.tset [i].</w:t>
      </w:r>
    </w:p>
    <w:p>
      <w:pPr>
        <w:spacing w:lineRule="auto"/>
        <w:jc w:val="center"/>
      </w:pPr>
      <w:r>
        <w:rPr/>
        <w:drawing>
          <wp:inline distB="0" distL="0" distR="0" distT="0">
            <wp:extent cx="5486400" cy="4927107"/>
            <wp:effectExtent b="0" l="0" r="0" t="0"/>
            <wp:docPr id="2" name="image-167b726ea1d9df474d4bf052ac3e0bd4883790b9.jpg"/>
            <a:graphic>
              <a:graphicData uri="http://schemas.openxmlformats.org/drawingml/2006/picture">
                <pic:pic>
                  <pic:nvPicPr>
                    <pic:cNvPr id="2" name="image-167b726ea1d9df474d4bf052ac3e0bd4883790b9.jpg" descr=""/>
                    <pic:cNvPicPr/>
                  </pic:nvPicPr>
                  <pic:blipFill>
                    <a:blip r:embed="rId7" cstate="print"/>
                    <a:srcRect b="0" l="0" r="0" t="0"/>
                    <a:stretch>
                      <a:fillRect/>
                    </a:stretch>
                  </pic:blipFill>
                  <pic:spPr>
                    <a:xfrm>
                      <a:off x="0" y="0"/>
                      <a:ext cx="5486400" cy="4927107"/>
                    </a:xfrm>
                    <a:prstGeom prst="rect"/>
                  </pic:spPr>
                </pic:pic>
              </a:graphicData>
            </a:graphic>
          </wp:inline>
        </w:drawing>
      </w:r>
    </w:p>
    <w:p>
      <w:pPr>
        <w:spacing w:lineRule="auto"/>
      </w:pPr>
      <w:r>
        <w:rPr/>
        <w:t xml:space="preserve">Figure 3 - Codage de </w:t>
      </w:r>
      <m:oMath>
        <m:r>
          <m:rPr>
            <m:scr m:val="script"/>
          </m:rPr>
          <m:t>T</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oMath>
      <w:r>
        <w:rPr>
          <w:rFonts w:eastAsia="Georgia" w:cs="Georgia" w:ascii="Georgia" w:hAnsi="Georgia"/>
        </w:rPr>
        <w:t xml:space="preserve"> sous forme de graphe (à gauche) et de tableau (à droite)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right w:val="single" w:sz="8" w:space="0" w:color="000000"/>
            </w:tcBorders>
            <w:vAlign w:val="center"/>
          </w:tcPr>
          <w:p>
            <w:pPr>
              <w:spacing w:lineRule="auto"/>
              <w:jc w:val="left"/>
            </w:pPr>
            <m:oMathPara>
              <m:oMathParaPr>
                <m:jc m:val="left"/>
              </m:oMathParaPr>
              <m:oMath>
                <m:r>
                  <m:rPr>
                    <m:sty m:val="p"/>
                  </m:rPr>
                  <m:t>0</m:t>
                </m:r>
                <m:r>
                  <m:rPr>
                    <m:sty m:val="p"/>
                  </m:rPr>
                  <m:t>:</m:t>
                </m:r>
              </m:oMath>
            </m:oMathPara>
          </w:p>
        </w:tc>
        <w:tc>
          <w:tcPr>
            <w:tcBorders/>
            <w:vAlign w:val="center"/>
          </w:tcPr>
          <w:p>
            <w:pPr>
              <w:spacing w:lineRule="auto"/>
              <w:jc w:val="center"/>
            </w:pPr>
            <w:r>
              <w:rPr/>
              <w:t xml:space="preserve">NULL</w:t>
            </w:r>
          </w:p>
        </w:tc>
        <w:tc>
          <w:tcPr>
            <w:tcBorders/>
            <w:vAlign w:val="center"/>
          </w:tcPr>
          <w:p>
            <w:pPr>
              <w:spacing w:lineRule="auto"/>
              <w:jc w:val="center"/>
            </w:pPr>
            <w:r>
              <w:rPr/>
              <w:t xml:space="preserve">0</w:t>
            </w:r>
          </w:p>
        </w:tc>
        <w:tc>
          <w:tcPr>
            <w:tcBorders>
              <w:right w:val="single" w:sz="8" w:space="0" w:color="000000"/>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left"/>
            </w:pPr>
            <m:oMathPara>
              <m:oMathParaPr>
                <m:jc m:val="left"/>
              </m:oMathParaPr>
              <m:oMath>
                <m:r>
                  <m:rPr>
                    <m:sty m:val="p"/>
                  </m:rPr>
                  <m:t>1</m:t>
                </m:r>
                <m:r>
                  <m:rPr>
                    <m:sty m:val="p"/>
                  </m:rPr>
                  <m:t>:</m:t>
                </m:r>
              </m:oMath>
            </m:oMathPara>
          </w:p>
        </w:tc>
        <w:tc>
          <w:tcPr>
            <w:tcBorders>
              <w:bottom w:val="single" w:sz="8" w:space="0" w:color="000000"/>
            </w:tcBorders>
            <w:vAlign w:val="center"/>
          </w:tcPr>
          <w:p>
            <w:pPr>
              <w:spacing w:lineRule="auto"/>
              <w:jc w:val="center"/>
            </w:pPr>
            <w:r>
              <w:rPr/>
              <w:t xml:space="preserve">"X2"</w:t>
            </w:r>
          </w:p>
        </w:tc>
        <w:tc>
          <w:tcPr>
            <w:tcBorders>
              <w:bottom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left"/>
            </w:pPr>
            <m:oMathPara>
              <m:oMathParaPr>
                <m:jc m:val="left"/>
              </m:oMathParaPr>
              <m:oMath>
                <m:r>
                  <m:rPr>
                    <m:sty m:val="p"/>
                  </m:rPr>
                  <m:t>2</m:t>
                </m:r>
                <m:r>
                  <m:rPr>
                    <m:sty m:val="p"/>
                  </m:rPr>
                  <m:t>:</m:t>
                </m:r>
              </m:oMath>
            </m:oMathPara>
          </w:p>
        </w:tc>
        <w:tc>
          <w:tcPr>
            <w:tcBorders>
              <w:bottom w:val="single" w:sz="8" w:space="0" w:color="000000"/>
            </w:tcBorders>
            <w:vAlign w:val="center"/>
          </w:tcPr>
          <w:p>
            <w:pPr>
              <w:spacing w:lineRule="auto"/>
              <w:jc w:val="center"/>
            </w:pPr>
            <w:r>
              <w:rPr/>
              <w:t xml:space="preserve">"X1"</w:t>
            </w:r>
          </w:p>
        </w:tc>
        <w:tc>
          <w:tcPr>
            <w:tcBorders>
              <w:bottom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left"/>
            </w:pPr>
            <m:oMathPara>
              <m:oMathParaPr>
                <m:jc m:val="left"/>
              </m:oMathParaPr>
              <m:oMath>
                <m:r>
                  <m:rPr>
                    <m:sty m:val="p"/>
                  </m:rPr>
                  <m:t>3</m:t>
                </m:r>
                <m:r>
                  <m:rPr>
                    <m:sty m:val="p"/>
                  </m:rPr>
                  <m:t>:</m:t>
                </m:r>
              </m:oMath>
            </m:oMathPara>
          </w:p>
        </w:tc>
        <w:tc>
          <w:tcPr>
            <w:tcBorders>
              <w:bottom w:val="single" w:sz="8" w:space="0" w:color="000000"/>
            </w:tcBorders>
            <w:vAlign w:val="center"/>
          </w:tcPr>
          <w:p>
            <w:pPr>
              <w:spacing w:lineRule="auto"/>
              <w:jc w:val="center"/>
            </w:pPr>
            <w:r>
              <w:rPr/>
              <w:t xml:space="preserve">"f2"</w:t>
            </w:r>
          </w:p>
        </w:tc>
        <w:tc>
          <w:tcPr>
            <w:tcBorders>
              <w:bottom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right w:val="single" w:sz="8" w:space="0" w:color="000000"/>
            </w:tcBorders>
            <w:vAlign w:val="center"/>
          </w:tcPr>
          <w:p>
            <w:pPr>
              <w:spacing w:lineRule="auto"/>
              <w:jc w:val="left"/>
            </w:pPr>
            <m:oMathPara>
              <m:oMathParaPr>
                <m:jc m:val="left"/>
              </m:oMathParaPr>
              <m:oMath>
                <m:r>
                  <m:rPr>
                    <m:sty m:val="p"/>
                  </m:rPr>
                  <m:t>4</m:t>
                </m:r>
                <m:r>
                  <m:rPr>
                    <m:sty m:val="p"/>
                  </m:rPr>
                  <m:t>:</m:t>
                </m:r>
              </m:oMath>
            </m:oMathPara>
          </w:p>
        </w:tc>
        <w:tc>
          <w:tcPr>
            <w:tcBorders>
              <w:bottom w:val="single" w:sz="8" w:space="0" w:color="000000"/>
            </w:tcBorders>
            <w:vAlign w:val="center"/>
          </w:tcPr>
          <w:p>
            <w:pPr>
              <w:spacing w:lineRule="auto"/>
              <w:jc w:val="center"/>
            </w:pPr>
            <w:r>
              <w:rPr/>
              <w:t xml:space="preserve">"f1"</w:t>
            </w:r>
          </w:p>
        </w:tc>
        <w:tc>
          <w:tcPr>
            <w:tcBorders>
              <w:bottom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right w:val="single" w:sz="8" w:space="0" w:color="000000"/>
            </w:tcBorders>
            <w:vAlign w:val="center"/>
          </w:tcPr>
          <w:p>
            <w:pPr>
              <w:spacing w:lineRule="auto"/>
              <w:jc w:val="left"/>
            </w:pPr>
            <m:oMathPara>
              <m:oMathParaPr>
                <m:jc m:val="left"/>
              </m:oMathParaPr>
              <m:oMath>
                <m:r>
                  <m:rPr>
                    <m:sty m:val="p"/>
                  </m:rPr>
                  <m:t>5</m:t>
                </m:r>
                <m:r>
                  <m:rPr>
                    <m:sty m:val="p"/>
                  </m:rPr>
                  <m:t>:</m:t>
                </m:r>
              </m:oMath>
            </m:oMathPara>
          </w:p>
        </w:tc>
        <w:tc>
          <w:tcPr>
            <w:tcBorders>
              <w:bottom w:val="single" w:sz="8" w:space="0" w:color="000000"/>
            </w:tcBorders>
            <w:vAlign w:val="center"/>
          </w:tcPr>
          <w:p>
            <w:pPr>
              <w:spacing w:lineRule="auto"/>
              <w:jc w:val="center"/>
            </w:pPr>
            <w:r>
              <w:rPr/>
              <w:t xml:space="preserve">"f3"</w:t>
            </w:r>
          </w:p>
        </w:tc>
        <w:tc>
          <w:tcPr>
            <w:tcBorders>
              <w:bottom w:val="single" w:sz="8" w:space="0" w:color="000000"/>
            </w:tcBorders>
            <w:vAlign w:val="center"/>
          </w:tcPr>
          <w:p>
            <w:pPr>
              <w:spacing w:lineRule="auto"/>
              <w:jc w:val="center"/>
            </w:pPr>
            <w:r>
              <w:rPr/>
              <w:t xml:space="preserve">2</w:t>
            </w:r>
          </w:p>
        </w:tc>
        <w:tc>
          <w:tcPr>
            <w:tcBorders>
              <w:right w:val="single" w:sz="8" w:space="0" w:color="000000"/>
            </w:tcBorders>
            <w:vAlign w:val="center"/>
          </w:tcPr>
          <w:p>
            <w:pPr>
              <w:spacing w:lineRule="auto"/>
              <w:jc w:val="center"/>
            </w:pPr>
            <w:r>
              <w:rPr/>
              <w:t xml:space="preserve">3</w:t>
            </w:r>
          </w:p>
        </w:tc>
      </w:tr>
      <w:tr>
        <w:trPr>
          <w:cantSplit/>
        </w:trPr>
        <w:tc>
          <w:tcPr>
            <w:tcBorders>
              <w:right w:val="single" w:sz="8" w:space="0" w:color="000000"/>
            </w:tcBorders>
            <w:vAlign w:val="center"/>
          </w:tcPr>
          <w:p/>
        </w:tc>
        <w:tc>
          <w:tcPr>
            <w:tcBorders/>
            <w:vAlign w:val="center"/>
          </w:tcPr>
          <w:p/>
        </w:tc>
        <w:tc>
          <w:tcPr>
            <w:tcBorders/>
            <w:vAlign w:val="center"/>
          </w:tcPr>
          <w:p/>
        </w:tc>
        <w:tc>
          <w:tcPr>
            <w:tcBorders>
              <w:right w:val="single" w:sz="8" w:space="0" w:color="000000"/>
            </w:tcBorders>
            <w:vAlign w:val="center"/>
          </w:tcPr>
          <w:p/>
        </w:tc>
      </w:tr>
    </w:tbl>
    <w:p>
      <w:pPr>
        <w:spacing w:lineRule="auto"/>
      </w:pPr>
    </w:p>
    <w:p>
      <w:pPr>
        <w:spacing w:after="220" w:lineRule="auto"/>
      </w:pPr>
      <w:r>
        <w:rPr/>
        <w:t xml:space="preserve">La composante </w:t>
      </w:r>
      <m:oMath>
        <m:r>
          <m:rPr>
            <m:sty m:val="i"/>
          </m:rPr>
          <m:t>g</m:t>
        </m:r>
        <m:r>
          <m:rPr>
            <m:sty m:val="p"/>
          </m:rPr>
          <m:t>.</m:t>
        </m:r>
        <m:r>
          <m:rPr>
            <m:sty m:val="i"/>
          </m:rPr>
          <m:t>u</m:t>
        </m:r>
        <m:r>
          <m:rPr>
            <m:sty m:val="i"/>
          </m:rPr>
          <m:t>f</m:t>
        </m:r>
      </m:oMath>
      <w:r>
        <w:rPr/>
        <w:t xml:space="preserve"> de l'e-graphe </w:t>
      </w:r>
      <m:oMath>
        <m:r>
          <m:rPr>
            <m:sty m:val="i"/>
          </m:rPr>
          <m:t>g</m:t>
        </m:r>
      </m:oMath>
      <w:r>
        <w:rPr>
          <w:rFonts w:eastAsia="Georgia" w:cs="Georgia" w:ascii="Georgia" w:hAnsi="Georgia"/>
        </w:rPr>
        <w:t xml:space="preserve"> code les classes d'équivalence définies par les contraintes d'égalités entre les termes. La définition du type uf_t est la même que celle donnée dans la partie III. Chaque terme est représenté dans l'ensemble des éléments de g.uf par la position du noeud racine du terme dans le tableau g.tset. Par conséquent, un autre invariant de la structure d'e-graphe est le suivant :</w:t>
      </w:r>
      <w:r>
        <w:rPr/>
        <w:br w:type="textWrapping"/>
      </w:r>
      <w:r>
        <w:rPr>
          <w:rFonts w:eastAsia="Georgia" w:cs="Georgia" w:ascii="Georgia" w:hAnsi="Georgia"/>
        </w:rPr>
        <w:t xml:space="preserve">g.uf-&gt;nelem est égal à g.tset_sz.</w:t>
      </w:r>
    </w:p>
    <w:p>
      <w:pPr>
        <w:spacing w:after="220" w:lineRule="auto"/>
      </w:pPr>
      <w:r>
        <w:rPr>
          <w:rFonts w:eastAsia="Georgia" w:cs="Georgia" w:ascii="Georgia" w:hAnsi="Georgia"/>
        </w:rPr>
        <w:t xml:space="preserve">Question 34. Écrire la fonction bool term_is_diff(egraph_t *g, int tid1, int tid2) qui teste si la contrainte </w:t>
      </w:r>
      <m:oMath>
        <m:sSub>
          <m:sSubPr/>
          <m:e>
            <m:r>
              <m:rPr>
                <m:sty m:val="i"/>
              </m:rPr>
              <m:t>t</m:t>
            </m:r>
          </m:e>
          <m:sub>
            <m:r>
              <m:rPr>
                <m:sty m:val="p"/>
              </m:rPr>
              <m:t>1</m:t>
            </m:r>
          </m:sub>
        </m:sSub>
        <m:r>
          <m:rPr>
            <m:sty m:val="p"/>
          </m:rPr>
          <m:t>≠</m:t>
        </m:r>
        <m:sSub>
          <m:sSubPr/>
          <m:e>
            <m:r>
              <m:rPr>
                <m:sty m:val="i"/>
              </m:rPr>
              <m:t>t</m:t>
            </m:r>
          </m:e>
          <m:sub>
            <m:r>
              <m:rPr>
                <m:sty m:val="p"/>
              </m:rPr>
              <m:t>2</m:t>
            </m:r>
          </m:sub>
        </m:sSub>
      </m:oMath>
      <w:r>
        <w:rPr>
          <w:rFonts w:eastAsia="Georgia" w:cs="Georgia" w:ascii="Georgia" w:hAnsi="Georgia"/>
        </w:rPr>
        <w:t xml:space="preserve"> peut être satisfaite simultanément aux contraintes d'égalité représentées par g. Les paramètres tid1 et tid2 sont les positions dans g.tset des noeuds racine représentant respectivement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w:t>
      </w:r>
    </w:p>
    <w:p>
      <w:pPr>
        <w:spacing w:after="220" w:lineRule="auto"/>
      </w:pPr>
      <w:r>
        <w:rPr/>
        <w:t xml:space="preserve">Congruence. Soient </w:t>
      </w:r>
      <m:oMath>
        <m:r>
          <m:rPr>
            <m:sty m:val="i"/>
          </m:rPr>
          <m:t>F</m:t>
        </m:r>
        <m:r>
          <m:rPr>
            <m:sty m:val="p"/>
          </m:rPr>
          <m:t>∈</m:t>
        </m:r>
        <m:r>
          <m:rPr>
            <m:scr m:val="script"/>
          </m:rPr>
          <m:t>F</m:t>
        </m:r>
        <m:d>
          <m:dPr>
            <m:begChr m:val="("/>
            <m:endChr m:val=")"/>
            <m:ctrlPr>
              <w:rPr>
                <w:rFonts w:ascii="Cambria Math" w:hAnsi="Cambria Math"/>
              </w:rPr>
            </m:ctrlPr>
          </m:dPr>
          <m:e>
            <m:sSub>
              <m:sSubPr/>
              <m:e>
                <m:r>
                  <m:rPr>
                    <m:sty m:val="i"/>
                  </m:rPr>
                  <m:t>L</m:t>
                </m:r>
              </m:e>
              <m:sub>
                <m:r>
                  <m:rPr>
                    <m:sty m:val="p"/>
                  </m:rPr>
                  <m:t>4</m:t>
                </m:r>
              </m:sub>
            </m:sSub>
          </m:e>
        </m:d>
      </m:oMath>
      <w:r>
        <w:rPr>
          <w:rFonts w:eastAsia="Georgia" w:cs="Georgia" w:ascii="Georgia" w:hAnsi="Georgia"/>
        </w:rPr>
        <w:t xml:space="preserve"> et g un e-graphe tel que g. tset représente </w:t>
      </w:r>
      <m:oMath>
        <m:r>
          <m:rPr>
            <m:scr m:val="script"/>
          </m:rPr>
          <m:t>T</m:t>
        </m:r>
        <m:r>
          <m:rPr>
            <m:sty m:val="p"/>
          </m:rPr>
          <m:t>(</m:t>
        </m:r>
        <m:r>
          <m:rPr>
            <m:sty m:val="i"/>
          </m:rPr>
          <m:t>F</m:t>
        </m:r>
        <m:r>
          <m:rPr>
            <m:sty m:val="p"/>
          </m:rPr>
          <m:t>)</m:t>
        </m:r>
      </m:oMath>
      <w:r>
        <w:rPr/>
        <w:t xml:space="preserve">, l'ensemble des sous-termes de </w:t>
      </w:r>
      <m:oMath>
        <m:r>
          <m:rPr>
            <m:sty m:val="i"/>
          </m:rPr>
          <m:t>F</m:t>
        </m:r>
      </m:oMath>
      <w:r>
        <w:rPr>
          <w:rFonts w:eastAsia="Georgia" w:cs="Georgia" w:ascii="Georgia" w:hAnsi="Georgia"/>
        </w:rPr>
        <w:t xml:space="preserve">. On définit la relation d'équivalence </w:t>
      </w:r>
      <m:oMath>
        <m:sSub>
          <m:sSubPr/>
          <m:e>
            <m:r>
              <m:rPr>
                <m:sty m:val="p"/>
              </m:rPr>
              <m:t>≡</m:t>
            </m:r>
          </m:e>
          <m:sub>
            <m:r>
              <m:rPr>
                <m:sty m:val="p"/>
              </m:rPr>
              <m:t>g</m:t>
            </m:r>
          </m:sub>
        </m:sSub>
      </m:oMath>
      <w:r>
        <w:rPr/>
        <w:t xml:space="preserve"> sur </w:t>
      </w:r>
      <m:oMath>
        <m:r>
          <m:rPr>
            <m:scr m:val="script"/>
          </m:rPr>
          <m:t>T</m:t>
        </m:r>
        <m:r>
          <m:rPr>
            <m:sty m:val="p"/>
          </m:rPr>
          <m:t>(</m:t>
        </m:r>
        <m:r>
          <m:rPr>
            <m:sty m:val="i"/>
          </m:rPr>
          <m:t>F</m:t>
        </m:r>
        <m:r>
          <m:rPr>
            <m:sty m:val="p"/>
          </m:rPr>
          <m:t>)</m:t>
        </m:r>
      </m:oMath>
      <w:r>
        <w:rPr/>
        <w:t xml:space="preserve"> par </w:t>
      </w:r>
      <m:oMath>
        <m:r>
          <m:rPr>
            <m:sty m:val="p"/>
          </m:rPr>
          <m:t>:</m:t>
        </m:r>
        <m:r>
          <m:rPr>
            <m:sty m:val="i"/>
          </m:rPr>
          <m:t>t</m:t>
        </m:r>
        <m:sSub>
          <m:sSubPr/>
          <m:e>
            <m:r>
              <m:rPr>
                <m:sty m:val="p"/>
              </m:rPr>
              <m:t>≡</m:t>
            </m:r>
          </m:e>
          <m:sub>
            <m:r>
              <m:rPr>
                <m:sty m:val="p"/>
              </m:rPr>
              <m:t>g</m:t>
            </m:r>
          </m:sub>
        </m:sSub>
        <m:sSup>
          <m:sSupPr/>
          <m:e>
            <m:r>
              <m:rPr>
                <m:sty m:val="i"/>
              </m:rPr>
              <m:t>t</m:t>
            </m:r>
          </m:e>
          <m:sup>
            <m:r>
              <m:rPr>
                <m:sty m:val="i"/>
              </m:rPr>
              <m:t>′</m:t>
            </m:r>
          </m:sup>
        </m:sSup>
      </m:oMath>
      <w:r>
        <w:rPr/>
        <w:t xml:space="preserve"> si et seulement si </w:t>
      </w:r>
      <m:oMath>
        <m:r>
          <m:rPr>
            <m:sty m:val="i"/>
          </m:rPr>
          <m:t>t</m:t>
        </m:r>
      </m:oMath>
      <w:r>
        <w:rPr/>
        <w:t xml:space="preserve"> et </w:t>
      </w:r>
      <m:oMath>
        <m:sSup>
          <m:sSupPr/>
          <m:e>
            <m:r>
              <m:rPr>
                <m:sty m:val="i"/>
              </m:rPr>
              <m:t>t</m:t>
            </m:r>
          </m:e>
          <m:sup>
            <m:r>
              <m:rPr>
                <m:sty m:val="i"/>
              </m:rPr>
              <m:t>′</m:t>
            </m:r>
          </m:sup>
        </m:sSup>
      </m:oMath>
      <w:r>
        <w:rPr>
          <w:rFonts w:eastAsia="Georgia" w:cs="Georgia" w:ascii="Georgia" w:hAnsi="Georgia"/>
        </w:rPr>
        <w:t xml:space="preserve"> sont représentés par des positions de g.tset qui sont dans la même classe d'équivalence de g.uf. On définit la relation </w:t>
      </w:r>
      <m:oMath>
        <m:sSub>
          <m:sSubPr/>
          <m:e>
            <m:r>
              <m:rPr>
                <m:scr m:val="script"/>
              </m:rPr>
              <m:t>C</m:t>
            </m:r>
          </m:e>
          <m:sub>
            <m:r>
              <m:rPr>
                <m:sty m:val="p"/>
              </m:rPr>
              <m:t>g</m:t>
            </m:r>
          </m:sub>
        </m:sSub>
      </m:oMath>
      <w:r>
        <w:rPr/>
        <w:t xml:space="preserve"> sur </w:t>
      </w:r>
      <m:oMath>
        <m:r>
          <m:rPr>
            <m:scr m:val="script"/>
          </m:rPr>
          <m:t>T</m:t>
        </m:r>
        <m:r>
          <m:rPr>
            <m:sty m:val="p"/>
          </m:rPr>
          <m:t>(</m:t>
        </m:r>
        <m:r>
          <m:rPr>
            <m:sty m:val="i"/>
          </m:rPr>
          <m:t>F</m:t>
        </m:r>
        <m:r>
          <m:rPr>
            <m:sty m:val="p"/>
          </m:rPr>
          <m:t>)</m:t>
        </m:r>
      </m:oMath>
      <w:r>
        <w:rPr/>
        <w:t xml:space="preserve"> comme suit :</w:t>
      </w:r>
    </w:p>
    <w:p>
      <w:pPr>
        <w:spacing w:after="220" w:lineRule="auto"/>
        <w:ind w:left="660"/>
      </w:pPr>
      <w:r>
        <w:rPr>
          <w:color w:val="666666"/>
        </w:rPr>
        <w:t xml:space="preserve">pour tout </w:t>
      </w:r>
      <m:oMath>
        <m:sSub>
          <m:sSubPr>
            <m:ctrlPr>
              <w:rPr>
                <w:rFonts w:ascii="Cambria Math" w:hAnsi="Cambria Math"/>
                <w:color w:val="666666"/>
              </w:rPr>
            </m:ctrlPr>
          </m:sSubPr>
          <m:e>
            <m:r>
              <m:rPr>
                <m:sty m:val="i"/>
              </m:rPr>
              <w:rPr>
                <w:color w:val="666666"/>
              </w:rPr>
              <m:t>f</m:t>
            </m:r>
          </m:e>
          <m:sub>
            <m:r>
              <m:rPr>
                <m:sty m:val="i"/>
              </m:rPr>
              <w:rPr>
                <w:color w:val="666666"/>
              </w:rPr>
              <m:t>i</m:t>
            </m:r>
          </m:sub>
        </m:sSub>
        <m:r>
          <m:rPr>
            <m:sty m:val="p"/>
          </m:rPr>
          <w:rPr>
            <w:color w:val="666666"/>
          </w:rPr>
          <m:t>∈</m:t>
        </m:r>
        <m:r>
          <m:rPr>
            <m:scr m:val="double-struck"/>
          </m:rPr>
          <w:rPr>
            <w:color w:val="666666"/>
          </w:rPr>
          <m:t>F</m:t>
        </m:r>
      </m:oMath>
      <w:r>
        <w:rPr>
          <w:color w:val="666666"/>
        </w:rPr>
        <w:t xml:space="preserve"> et pour tout quadruplet de termes </w:t>
      </w:r>
      <m:oMath>
        <m:d>
          <m:dPr>
            <m:begChr m:val="("/>
            <m:endChr m:val=")"/>
            <m:ctrlPr>
              <w:rPr>
                <w:rFonts w:ascii="Cambria Math" w:hAnsi="Cambria Math"/>
                <w:color w:val="666666"/>
              </w:rPr>
            </m:ctrlPr>
          </m:dPr>
          <m:e>
            <m:sSub>
              <m:sSubPr>
                <m:ctrlPr>
                  <w:rPr>
                    <w:rFonts w:ascii="Cambria Math" w:hAnsi="Cambria Math"/>
                    <w:color w:val="666666"/>
                  </w:rPr>
                </m:ctrlPr>
              </m:sSubPr>
              <m:e>
                <m:r>
                  <m:rPr>
                    <m:sty m:val="i"/>
                  </m:rPr>
                  <w:rPr>
                    <w:color w:val="666666"/>
                  </w:rPr>
                  <m:t>t</m:t>
                </m:r>
              </m:e>
              <m:sub>
                <m:r>
                  <m:rPr>
                    <m:sty m:val="p"/>
                  </m:rPr>
                  <w:rPr>
                    <w:color w:val="666666"/>
                  </w:rPr>
                  <m:t>1</m:t>
                </m:r>
              </m:sub>
            </m:sSub>
            <m:r>
              <m:rPr>
                <m:sty m:val="p"/>
              </m:rPr>
              <w:rPr>
                <w:color w:val="666666"/>
              </w:rPr>
              <m:t>,</m:t>
            </m:r>
            <m:sSub>
              <m:sSubPr>
                <m:ctrlPr>
                  <w:rPr>
                    <w:rFonts w:ascii="Cambria Math" w:hAnsi="Cambria Math"/>
                    <w:color w:val="666666"/>
                  </w:rPr>
                </m:ctrlPr>
              </m:sSubPr>
              <m:e>
                <m:r>
                  <m:rPr>
                    <m:sty m:val="i"/>
                  </m:rPr>
                  <w:rPr>
                    <w:color w:val="666666"/>
                  </w:rPr>
                  <m:t>t</m:t>
                </m:r>
              </m:e>
              <m:sub>
                <m:r>
                  <m:rPr>
                    <m:sty m:val="p"/>
                  </m:rPr>
                  <w:rPr>
                    <w:color w:val="666666"/>
                  </w:rPr>
                  <m:t>2</m:t>
                </m:r>
              </m:sub>
            </m:sSub>
            <m:r>
              <m:rPr>
                <m:sty m:val="p"/>
              </m:rPr>
              <w:rPr>
                <w:color w:val="666666"/>
              </w:rPr>
              <m:t>,</m:t>
            </m:r>
            <m:sSub>
              <m:sSubPr>
                <m:ctrlPr>
                  <w:rPr>
                    <w:rFonts w:ascii="Cambria Math" w:hAnsi="Cambria Math"/>
                    <w:color w:val="666666"/>
                  </w:rPr>
                </m:ctrlPr>
              </m:sSubPr>
              <m:e>
                <m:r>
                  <m:rPr>
                    <m:sty m:val="i"/>
                  </m:rPr>
                  <w:rPr>
                    <w:color w:val="666666"/>
                  </w:rPr>
                  <m:t>t</m:t>
                </m:r>
              </m:e>
              <m:sub>
                <m:r>
                  <m:rPr>
                    <m:sty m:val="p"/>
                  </m:rPr>
                  <w:rPr>
                    <w:color w:val="666666"/>
                  </w:rPr>
                  <m:t>3</m:t>
                </m:r>
              </m:sub>
            </m:sSub>
            <m:r>
              <m:rPr>
                <m:sty m:val="p"/>
              </m:rPr>
              <w:rPr>
                <w:color w:val="666666"/>
              </w:rPr>
              <m:t>,</m:t>
            </m:r>
            <m:sSub>
              <m:sSubPr>
                <m:ctrlPr>
                  <w:rPr>
                    <w:rFonts w:ascii="Cambria Math" w:hAnsi="Cambria Math"/>
                    <w:color w:val="666666"/>
                  </w:rPr>
                </m:ctrlPr>
              </m:sSubPr>
              <m:e>
                <m:r>
                  <m:rPr>
                    <m:sty m:val="i"/>
                  </m:rPr>
                  <w:rPr>
                    <w:color w:val="666666"/>
                  </w:rPr>
                  <m:t>t</m:t>
                </m:r>
              </m:e>
              <m:sub>
                <m:r>
                  <m:rPr>
                    <m:sty m:val="p"/>
                  </m:rPr>
                  <w:rPr>
                    <w:color w:val="666666"/>
                  </w:rPr>
                  <m:t>4</m:t>
                </m:r>
              </m:sub>
            </m:sSub>
          </m:e>
        </m:d>
        <m:r>
          <m:rPr>
            <m:sty m:val="p"/>
          </m:rPr>
          <w:rPr>
            <w:color w:val="666666"/>
          </w:rPr>
          <m:t>∈</m:t>
        </m:r>
        <m:r>
          <m:rPr>
            <m:scr m:val="script"/>
          </m:rPr>
          <w:rPr>
            <w:color w:val="666666"/>
          </w:rPr>
          <m:t>T</m:t>
        </m:r>
        <m:r>
          <m:rPr>
            <m:sty m:val="p"/>
          </m:rPr>
          <w:rPr>
            <w:color w:val="666666"/>
          </w:rPr>
          <m:t>(</m:t>
        </m:r>
        <m:r>
          <m:rPr>
            <m:sty m:val="i"/>
          </m:rPr>
          <w:rPr>
            <w:color w:val="666666"/>
          </w:rPr>
          <m:t>F</m:t>
        </m:r>
        <m:sSup>
          <m:sSupPr>
            <m:ctrlPr>
              <w:rPr>
                <w:rFonts w:ascii="Cambria Math" w:hAnsi="Cambria Math"/>
                <w:color w:val="666666"/>
              </w:rPr>
            </m:ctrlPr>
          </m:sSupPr>
          <m:e>
            <m:r>
              <m:rPr>
                <m:sty m:val="p"/>
              </m:rPr>
              <w:rPr>
                <w:color w:val="666666"/>
              </w:rPr>
              <m:t>)</m:t>
            </m:r>
          </m:e>
          <m:sup>
            <m:r>
              <m:rPr>
                <m:sty m:val="p"/>
              </m:rPr>
              <w:rPr>
                <w:color w:val="666666"/>
              </w:rPr>
              <m:t>4</m:t>
            </m:r>
          </m:sup>
        </m:sSup>
      </m:oMath>
      <w:r>
        <w:rPr>
          <w:color w:val="666666"/>
        </w:rPr>
        <w:t xml:space="preserve">, si </w:t>
      </w:r>
      <m:oMath>
        <m:sSub>
          <m:sSubPr>
            <m:ctrlPr>
              <w:rPr>
                <w:rFonts w:ascii="Cambria Math" w:hAnsi="Cambria Math"/>
                <w:color w:val="666666"/>
              </w:rPr>
            </m:ctrlPr>
          </m:sSubPr>
          <m:e>
            <m:r>
              <m:rPr>
                <m:sty m:val="i"/>
              </m:rPr>
              <w:rPr>
                <w:color w:val="666666"/>
              </w:rPr>
              <m:t>t</m:t>
            </m:r>
          </m:e>
          <m:sub>
            <m:r>
              <m:rPr>
                <m:sty m:val="p"/>
              </m:rPr>
              <w:rPr>
                <w:color w:val="666666"/>
              </w:rPr>
              <m:t>1</m:t>
            </m:r>
          </m:sub>
        </m:sSub>
        <m:sSub>
          <m:sSubPr>
            <m:ctrlPr>
              <w:rPr>
                <w:rFonts w:ascii="Cambria Math" w:hAnsi="Cambria Math"/>
                <w:color w:val="666666"/>
              </w:rPr>
            </m:ctrlPr>
          </m:sSubPr>
          <m:e>
            <m:r>
              <m:rPr>
                <m:sty m:val="p"/>
              </m:rPr>
              <w:rPr>
                <w:color w:val="666666"/>
              </w:rPr>
              <m:t>≡</m:t>
            </m:r>
          </m:e>
          <m:sub>
            <m:r>
              <m:rPr>
                <m:sty m:val="p"/>
              </m:rPr>
              <w:rPr>
                <w:color w:val="666666"/>
              </w:rPr>
              <m:t>g</m:t>
            </m:r>
          </m:sub>
        </m:sSub>
        <m:sSub>
          <m:sSubPr>
            <m:ctrlPr>
              <w:rPr>
                <w:rFonts w:ascii="Cambria Math" w:hAnsi="Cambria Math"/>
                <w:color w:val="666666"/>
              </w:rPr>
            </m:ctrlPr>
          </m:sSubPr>
          <m:e>
            <m:r>
              <m:rPr>
                <m:sty m:val="i"/>
              </m:rPr>
              <w:rPr>
                <w:color w:val="666666"/>
              </w:rPr>
              <m:t>t</m:t>
            </m:r>
          </m:e>
          <m:sub>
            <m:r>
              <m:rPr>
                <m:sty m:val="p"/>
              </m:rPr>
              <w:rPr>
                <w:color w:val="666666"/>
              </w:rPr>
              <m:t>3</m:t>
            </m:r>
          </m:sub>
        </m:sSub>
      </m:oMath>
      <w:r>
        <w:rPr>
          <w:color w:val="666666"/>
        </w:rPr>
        <w:t xml:space="preserve"> et </w:t>
      </w:r>
      <m:oMath>
        <m:sSub>
          <m:sSubPr>
            <m:ctrlPr>
              <w:rPr>
                <w:rFonts w:ascii="Cambria Math" w:hAnsi="Cambria Math"/>
                <w:color w:val="666666"/>
              </w:rPr>
            </m:ctrlPr>
          </m:sSubPr>
          <m:e>
            <m:r>
              <m:rPr>
                <m:sty m:val="i"/>
              </m:rPr>
              <w:rPr>
                <w:color w:val="666666"/>
              </w:rPr>
              <m:t>t</m:t>
            </m:r>
          </m:e>
          <m:sub>
            <m:r>
              <m:rPr>
                <m:sty m:val="p"/>
              </m:rPr>
              <w:rPr>
                <w:color w:val="666666"/>
              </w:rPr>
              <m:t>2</m:t>
            </m:r>
          </m:sub>
        </m:sSub>
        <m:sSub>
          <m:sSubPr>
            <m:ctrlPr>
              <w:rPr>
                <w:rFonts w:ascii="Cambria Math" w:hAnsi="Cambria Math"/>
                <w:color w:val="666666"/>
              </w:rPr>
            </m:ctrlPr>
          </m:sSubPr>
          <m:e>
            <m:r>
              <m:rPr>
                <m:sty m:val="p"/>
              </m:rPr>
              <w:rPr>
                <w:color w:val="666666"/>
              </w:rPr>
              <m:t>≡</m:t>
            </m:r>
          </m:e>
          <m:sub>
            <m:r>
              <m:rPr>
                <m:sty m:val="p"/>
              </m:rPr>
              <w:rPr>
                <w:color w:val="666666"/>
              </w:rPr>
              <m:t>g</m:t>
            </m:r>
          </m:sub>
        </m:sSub>
        <m:sSub>
          <m:sSubPr>
            <m:ctrlPr>
              <w:rPr>
                <w:rFonts w:ascii="Cambria Math" w:hAnsi="Cambria Math"/>
                <w:color w:val="666666"/>
              </w:rPr>
            </m:ctrlPr>
          </m:sSubPr>
          <m:e>
            <m:r>
              <m:rPr>
                <m:sty m:val="i"/>
              </m:rPr>
              <w:rPr>
                <w:color w:val="666666"/>
              </w:rPr>
              <m:t>t</m:t>
            </m:r>
          </m:e>
          <m:sub>
            <m:r>
              <m:rPr>
                <m:sty m:val="p"/>
              </m:rPr>
              <w:rPr>
                <w:color w:val="666666"/>
              </w:rPr>
              <m:t>4</m:t>
            </m:r>
          </m:sub>
        </m:sSub>
      </m:oMath>
      <w:r>
        <w:rPr>
          <w:color w:val="666666"/>
        </w:rPr>
        <w:t xml:space="preserve">, alors </w:t>
      </w:r>
      <m:oMath>
        <m:d>
          <m:dPr>
            <m:begChr m:val="("/>
            <m:endChr m:val=")"/>
            <m:ctrlPr>
              <w:rPr>
                <w:rFonts w:ascii="Cambria Math" w:hAnsi="Cambria Math"/>
                <w:color w:val="666666"/>
              </w:rPr>
            </m:ctrlPr>
          </m:dPr>
          <m:e>
            <m:sSub>
              <m:sSubPr>
                <m:ctrlPr>
                  <w:rPr>
                    <w:rFonts w:ascii="Cambria Math" w:hAnsi="Cambria Math"/>
                    <w:color w:val="666666"/>
                  </w:rPr>
                </m:ctrlPr>
              </m:sSubPr>
              <m:e>
                <m:r>
                  <m:rPr>
                    <m:sty m:val="i"/>
                  </m:rPr>
                  <w:rPr>
                    <w:color w:val="666666"/>
                  </w:rPr>
                  <m:t>f</m:t>
                </m:r>
              </m:e>
              <m:sub>
                <m:r>
                  <m:rPr>
                    <m:sty m:val="i"/>
                  </m:rPr>
                  <w:rPr>
                    <w:color w:val="666666"/>
                  </w:rPr>
                  <m:t>i</m:t>
                </m:r>
              </m:sub>
            </m:sSub>
            <m:d>
              <m:dPr>
                <m:begChr m:val="("/>
                <m:endChr m:val=")"/>
                <m:ctrlPr>
                  <w:rPr>
                    <w:rFonts w:ascii="Cambria Math" w:hAnsi="Cambria Math"/>
                    <w:color w:val="666666"/>
                  </w:rPr>
                </m:ctrlPr>
              </m:dPr>
              <m:e>
                <m:sSub>
                  <m:sSubPr>
                    <m:ctrlPr>
                      <w:rPr>
                        <w:rFonts w:ascii="Cambria Math" w:hAnsi="Cambria Math"/>
                        <w:color w:val="666666"/>
                      </w:rPr>
                    </m:ctrlPr>
                  </m:sSubPr>
                  <m:e>
                    <m:r>
                      <m:rPr>
                        <m:sty m:val="i"/>
                      </m:rPr>
                      <w:rPr>
                        <w:color w:val="666666"/>
                      </w:rPr>
                      <m:t>t</m:t>
                    </m:r>
                  </m:e>
                  <m:sub>
                    <m:r>
                      <m:rPr>
                        <m:sty m:val="p"/>
                      </m:rPr>
                      <w:rPr>
                        <w:color w:val="666666"/>
                      </w:rPr>
                      <m:t>1</m:t>
                    </m:r>
                  </m:sub>
                </m:sSub>
                <m:r>
                  <m:rPr>
                    <m:sty m:val="p"/>
                  </m:rPr>
                  <w:rPr>
                    <w:color w:val="666666"/>
                  </w:rPr>
                  <m:t>,</m:t>
                </m:r>
                <m:sSub>
                  <m:sSubPr>
                    <m:ctrlPr>
                      <w:rPr>
                        <w:rFonts w:ascii="Cambria Math" w:hAnsi="Cambria Math"/>
                        <w:color w:val="666666"/>
                      </w:rPr>
                    </m:ctrlPr>
                  </m:sSubPr>
                  <m:e>
                    <m:r>
                      <m:rPr>
                        <m:sty m:val="i"/>
                      </m:rPr>
                      <w:rPr>
                        <w:color w:val="666666"/>
                      </w:rPr>
                      <m:t>t</m:t>
                    </m:r>
                  </m:e>
                  <m:sub>
                    <m:r>
                      <m:rPr>
                        <m:sty m:val="p"/>
                      </m:rPr>
                      <w:rPr>
                        <w:color w:val="666666"/>
                      </w:rPr>
                      <m:t>2</m:t>
                    </m:r>
                  </m:sub>
                </m:sSub>
              </m:e>
            </m:d>
            <m:r>
              <m:rPr>
                <m:sty m:val="p"/>
              </m:rPr>
              <w:rPr>
                <w:color w:val="666666"/>
              </w:rPr>
              <m:t>,</m:t>
            </m:r>
            <m:sSub>
              <m:sSubPr>
                <m:ctrlPr>
                  <w:rPr>
                    <w:rFonts w:ascii="Cambria Math" w:hAnsi="Cambria Math"/>
                    <w:color w:val="666666"/>
                  </w:rPr>
                </m:ctrlPr>
              </m:sSubPr>
              <m:e>
                <m:r>
                  <m:rPr>
                    <m:sty m:val="i"/>
                  </m:rPr>
                  <w:rPr>
                    <w:color w:val="666666"/>
                  </w:rPr>
                  <m:t>f</m:t>
                </m:r>
              </m:e>
              <m:sub>
                <m:r>
                  <m:rPr>
                    <m:sty m:val="i"/>
                  </m:rPr>
                  <w:rPr>
                    <w:color w:val="666666"/>
                  </w:rPr>
                  <m:t>i</m:t>
                </m:r>
              </m:sub>
            </m:sSub>
            <m:d>
              <m:dPr>
                <m:begChr m:val="("/>
                <m:endChr m:val=")"/>
                <m:ctrlPr>
                  <w:rPr>
                    <w:rFonts w:ascii="Cambria Math" w:hAnsi="Cambria Math"/>
                    <w:color w:val="666666"/>
                  </w:rPr>
                </m:ctrlPr>
              </m:dPr>
              <m:e>
                <m:sSub>
                  <m:sSubPr>
                    <m:ctrlPr>
                      <w:rPr>
                        <w:rFonts w:ascii="Cambria Math" w:hAnsi="Cambria Math"/>
                        <w:color w:val="666666"/>
                      </w:rPr>
                    </m:ctrlPr>
                  </m:sSubPr>
                  <m:e>
                    <m:r>
                      <m:rPr>
                        <m:sty m:val="i"/>
                      </m:rPr>
                      <w:rPr>
                        <w:color w:val="666666"/>
                      </w:rPr>
                      <m:t>t</m:t>
                    </m:r>
                  </m:e>
                  <m:sub>
                    <m:r>
                      <m:rPr>
                        <m:sty m:val="p"/>
                      </m:rPr>
                      <w:rPr>
                        <w:color w:val="666666"/>
                      </w:rPr>
                      <m:t>3</m:t>
                    </m:r>
                  </m:sub>
                </m:sSub>
                <m:r>
                  <m:rPr>
                    <m:sty m:val="p"/>
                  </m:rPr>
                  <w:rPr>
                    <w:color w:val="666666"/>
                  </w:rPr>
                  <m:t>,</m:t>
                </m:r>
                <m:sSub>
                  <m:sSubPr>
                    <m:ctrlPr>
                      <w:rPr>
                        <w:rFonts w:ascii="Cambria Math" w:hAnsi="Cambria Math"/>
                        <w:color w:val="666666"/>
                      </w:rPr>
                    </m:ctrlPr>
                  </m:sSubPr>
                  <m:e>
                    <m:r>
                      <m:rPr>
                        <m:sty m:val="i"/>
                      </m:rPr>
                      <w:rPr>
                        <w:color w:val="666666"/>
                      </w:rPr>
                      <m:t>t</m:t>
                    </m:r>
                  </m:e>
                  <m:sub>
                    <m:r>
                      <m:rPr>
                        <m:sty m:val="p"/>
                      </m:rPr>
                      <w:rPr>
                        <w:color w:val="666666"/>
                      </w:rPr>
                      <m:t>4</m:t>
                    </m:r>
                  </m:sub>
                </m:sSub>
              </m:e>
            </m:d>
          </m:e>
        </m:d>
        <m:r>
          <m:rPr>
            <m:sty m:val="p"/>
          </m:rPr>
          <w:rPr>
            <w:color w:val="666666"/>
          </w:rPr>
          <m:t>∈</m:t>
        </m:r>
        <m:sSub>
          <m:sSubPr>
            <m:ctrlPr>
              <w:rPr>
                <w:rFonts w:ascii="Cambria Math" w:hAnsi="Cambria Math"/>
                <w:color w:val="666666"/>
              </w:rPr>
            </m:ctrlPr>
          </m:sSubPr>
          <m:e>
            <m:r>
              <m:rPr>
                <m:scr m:val="script"/>
              </m:rPr>
              <w:rPr>
                <w:color w:val="666666"/>
              </w:rPr>
              <m:t>C</m:t>
            </m:r>
          </m:e>
          <m:sub>
            <m:r>
              <m:rPr>
                <m:sty m:val="p"/>
              </m:rPr>
              <w:rPr>
                <w:color w:val="666666"/>
              </w:rPr>
              <m:t>g</m:t>
            </m:r>
          </m:sub>
        </m:sSub>
      </m:oMath>
      <w:r>
        <w:rPr>
          <w:color w:val="666666"/>
        </w:rPr>
        <w:t xml:space="preserve">.</w:t>
      </w:r>
    </w:p>
    <w:p>
      <w:pPr>
        <w:spacing w:after="220" w:lineRule="auto"/>
      </w:pPr>
      <w:r>
        <w:rPr>
          <w:rFonts w:eastAsia="Georgia" w:cs="Georgia" w:ascii="Georgia" w:hAnsi="Georgia"/>
        </w:rPr>
        <w:t xml:space="preserve">Question 35. Écrire la fonction bool term_is_congruent(egraph_t *g, int tid1, int tid2) qui renvoie true si et seulement si les termes représentés aux positions tid1 et tid2 dans g.tset sont dans la relation </w:t>
      </w:r>
      <m:oMath>
        <m:sSub>
          <m:sSubPr/>
          <m:e>
            <m:r>
              <m:rPr>
                <m:scr m:val="script"/>
              </m:rPr>
              <m:t>C</m:t>
            </m:r>
          </m:e>
          <m:sub>
            <m:r>
              <m:rPr>
                <m:sty m:val="p"/>
              </m:rPr>
              <m:t>g</m:t>
            </m:r>
          </m:sub>
        </m:sSub>
      </m:oMath>
      <w:r>
        <w:rPr>
          <w:rFonts w:eastAsia="Georgia" w:cs="Georgia" w:ascii="Georgia" w:hAnsi="Georgia"/>
        </w:rPr>
        <w:t xml:space="preserve">. Donner et justifier soigneusement la complexité de term_is_congruent en fonction de g.tset_sz, si on suppose que le test d'égalité d'étiquettes (symboles de </w:t>
      </w:r>
      <m:oMath>
        <m:r>
          <m:rPr>
            <m:scr m:val="double-struck"/>
          </m:rPr>
          <m:t>X</m:t>
        </m:r>
      </m:oMath>
      <w:r>
        <w:rPr/>
        <w:t xml:space="preserve"> ou </w:t>
      </w:r>
      <m:oMath>
        <m:r>
          <m:rPr>
            <m:scr m:val="double-struck"/>
          </m:rPr>
          <m:t>F</m:t>
        </m:r>
      </m:oMath>
      <w:r>
        <w:rPr/>
        <w:t xml:space="preserve"> ) se fait en temps constant.</w:t>
      </w:r>
    </w:p>
    <w:p>
      <w:pPr>
        <w:spacing w:after="220" w:lineRule="auto"/>
      </w:pPr>
      <w:r>
        <w:rPr>
          <w:rFonts w:eastAsia="Georgia" w:cs="Georgia" w:ascii="Georgia" w:hAnsi="Georgia"/>
        </w:rPr>
        <w:t xml:space="preserve">Algorithme de décision. Soient </w:t>
      </w:r>
      <m:oMath>
        <m:r>
          <m:rPr>
            <m:sty m:val="i"/>
          </m:rPr>
          <m:t>F</m:t>
        </m:r>
        <m:r>
          <m:rPr>
            <m:sty m:val="p"/>
          </m:rPr>
          <m:t>∈</m:t>
        </m:r>
        <m:r>
          <m:rPr>
            <m:scr m:val="script"/>
          </m:rPr>
          <m:t>F</m:t>
        </m:r>
        <m:d>
          <m:dPr>
            <m:begChr m:val="("/>
            <m:endChr m:val=")"/>
            <m:ctrlPr>
              <w:rPr>
                <w:rFonts w:ascii="Cambria Math" w:hAnsi="Cambria Math"/>
              </w:rPr>
            </m:ctrlPr>
          </m:dPr>
          <m:e>
            <m:sSub>
              <m:sSubPr/>
              <m:e>
                <m:r>
                  <m:rPr>
                    <m:sty m:val="i"/>
                  </m:rPr>
                  <m:t>L</m:t>
                </m:r>
              </m:e>
              <m:sub>
                <m:r>
                  <m:rPr>
                    <m:sty m:val="p"/>
                  </m:rPr>
                  <m:t>4</m:t>
                </m:r>
              </m:sub>
            </m:sSub>
          </m:e>
        </m:d>
      </m:oMath>
      <w:r>
        <w:rPr/>
        <w:t xml:space="preserve"> et </w:t>
      </w:r>
      <m:oMath>
        <m:r>
          <m:rPr>
            <m:sty m:val="i"/>
          </m:rPr>
          <m:t>g</m:t>
        </m:r>
      </m:oMath>
      <w:r>
        <w:rPr>
          <w:rFonts w:eastAsia="Georgia" w:cs="Georgia" w:ascii="Georgia" w:hAnsi="Georgia"/>
        </w:rPr>
        <w:t xml:space="preserve"> un e-graphe tel que g représente les termes et les contraintes d'égalité de </w:t>
      </w:r>
      <m:oMath>
        <m:r>
          <m:rPr>
            <m:sty m:val="i"/>
          </m:rPr>
          <m:t>F</m:t>
        </m:r>
      </m:oMath>
      <w:r>
        <w:rPr/>
        <w:t xml:space="preserve"> ainsi que deux termes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pas nécessairement dans </w:t>
      </w:r>
      <m:oMath>
        <m:r>
          <m:rPr>
            <m:scr m:val="script"/>
          </m:rPr>
          <m:t>T</m:t>
        </m:r>
        <m:r>
          <m:rPr>
            <m:sty m:val="p"/>
          </m:rPr>
          <m:t>(</m:t>
        </m:r>
        <m:r>
          <m:rPr>
            <m:sty m:val="i"/>
          </m:rPr>
          <m:t>F</m:t>
        </m:r>
        <m:r>
          <m:rPr>
            <m:sty m:val="p"/>
          </m:rPr>
          <m:t>)</m:t>
        </m:r>
      </m:oMath>
      <w:r>
        <w:rPr>
          <w:rFonts w:eastAsia="Georgia" w:cs="Georgia" w:ascii="Georgia" w:hAnsi="Georgia"/>
        </w:rPr>
        <w:t xml:space="preserve">. On cherche à modifier g pour qu'il représente </w:t>
      </w:r>
      <m:oMath>
        <m:r>
          <m:rPr>
            <m:sty m:val="i"/>
          </m:rPr>
          <m:t>F</m:t>
        </m:r>
        <m:r>
          <m:rPr>
            <m:sty m:val="p"/>
          </m:rPr>
          <m:t>∧</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oMath>
      <w:r>
        <w:rPr>
          <w:rFonts w:eastAsia="Georgia" w:cs="Georgia" w:ascii="Georgia" w:hAnsi="Georgia"/>
        </w:rPr>
        <w:t xml:space="preserve">. On appelle cette opération merge( </w:t>
      </w:r>
      <m:oMath>
        <m:r>
          <m:rPr>
            <m:sty m:val="i"/>
          </m:rPr>
          <m:t>g</m:t>
        </m:r>
      </m:oMath>
      <w:r>
        <w:rPr>
          <w:rFonts w:eastAsia="Georgia" w:cs="Georgia" w:ascii="Georgia" w:hAnsi="Georgia"/>
        </w:rPr>
        <w:t xml:space="preserve">, t1, t2) pour faire la différence avec uf_union. En effet, cette opération ne peut pas se limiter à appeler uf_union pour unir les classes d'équivalence des positions représentant les termes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Elle doit en plus tester si </w:t>
      </w:r>
      <m:oMath>
        <m:d>
          <m:dPr>
            <m:begChr m:val="("/>
            <m:endChr m:val=")"/>
            <m:ctrlPr>
              <w:rPr>
                <w:rFonts w:ascii="Cambria Math" w:hAnsi="Cambria Math"/>
              </w:rPr>
            </m:ctrlPr>
          </m:dPr>
          <m:e>
            <m:sSubSup>
              <m:sSubSupPr/>
              <m:e>
                <m:r>
                  <m:rPr>
                    <m:sty m:val="i"/>
                  </m:rPr>
                  <m:t>t</m:t>
                </m:r>
              </m:e>
              <m:sub>
                <m:r>
                  <m:rPr>
                    <m:sty m:val="p"/>
                  </m:rPr>
                  <m:t>1</m:t>
                </m:r>
              </m:sub>
              <m:sup>
                <m:r>
                  <m:rPr>
                    <m:sty m:val="i"/>
                  </m:rPr>
                  <m:t>′</m:t>
                </m:r>
              </m:sup>
            </m:sSubSup>
            <m:r>
              <m:rPr>
                <m:sty m:val="p"/>
              </m:rPr>
              <m:t>,</m:t>
            </m:r>
            <m:sSubSup>
              <m:sSubSupPr/>
              <m:e>
                <m:r>
                  <m:rPr>
                    <m:sty m:val="i"/>
                  </m:rPr>
                  <m:t>t</m:t>
                </m:r>
              </m:e>
              <m:sub>
                <m:r>
                  <m:rPr>
                    <m:sty m:val="p"/>
                  </m:rPr>
                  <m:t>2</m:t>
                </m:r>
              </m:sub>
              <m:sup>
                <m:r>
                  <m:rPr>
                    <m:sty m:val="i"/>
                  </m:rPr>
                  <m:t>′</m:t>
                </m:r>
              </m:sup>
            </m:sSubSup>
          </m:e>
        </m:d>
        <m:r>
          <m:rPr>
            <m:sty m:val="p"/>
          </m:rPr>
          <m:t>∈</m:t>
        </m:r>
        <m:sSub>
          <m:sSubPr/>
          <m:e>
            <m:r>
              <m:rPr>
                <m:scr m:val="script"/>
              </m:rPr>
              <m:t>C</m:t>
            </m:r>
          </m:e>
          <m:sub>
            <m:r>
              <m:rPr>
                <m:sty m:val="p"/>
              </m:rPr>
              <m:t>g</m:t>
            </m:r>
          </m:sub>
        </m:sSub>
      </m:oMath>
      <w:r>
        <w:rPr/>
        <w:t xml:space="preserve"> pour tous termes </w:t>
      </w:r>
      <m:oMath>
        <m:sSubSup>
          <m:sSubSupPr/>
          <m:e>
            <m:r>
              <m:rPr>
                <m:sty m:val="i"/>
              </m:rPr>
              <m:t>t</m:t>
            </m:r>
          </m:e>
          <m:sub>
            <m:r>
              <m:rPr>
                <m:sty m:val="p"/>
              </m:rPr>
              <m:t>1</m:t>
            </m:r>
          </m:sub>
          <m:sup>
            <m:r>
              <m:rPr>
                <m:sty m:val="i"/>
              </m:rPr>
              <m:t>′</m:t>
            </m:r>
          </m:sup>
        </m:sSubSup>
      </m:oMath>
      <w:r>
        <w:rPr/>
        <w:t xml:space="preserve"> et </w:t>
      </w:r>
      <m:oMath>
        <m:sSubSup>
          <m:sSubSupPr/>
          <m:e>
            <m:r>
              <m:rPr>
                <m:sty m:val="i"/>
              </m:rPr>
              <m:t>t</m:t>
            </m:r>
          </m:e>
          <m:sub>
            <m:r>
              <m:rPr>
                <m:sty m:val="p"/>
              </m:rPr>
              <m:t>2</m:t>
            </m:r>
          </m:sub>
          <m:sup>
            <m:r>
              <m:rPr>
                <m:sty m:val="i"/>
              </m:rPr>
              <m:t>′</m:t>
            </m:r>
          </m:sup>
        </m:sSubSup>
      </m:oMath>
      <w:r>
        <w:rPr/>
        <w:t xml:space="preserve"> qui incluent respectivement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comme sous-termes directs mais ne sont pas déjà dans la même</w:t>
      </w:r>
      <w:r>
        <w:rPr/>
        <w:br w:type="textWrapping"/>
      </w:r>
      <w:r>
        <w:rPr>
          <w:rFonts w:eastAsia="Georgia" w:cs="Georgia" w:ascii="Georgia" w:hAnsi="Georgia"/>
        </w:rPr>
        <w:t xml:space="preserve">classe d'équivalence. Si </w:t>
      </w:r>
      <m:oMath>
        <m:d>
          <m:dPr>
            <m:begChr m:val="("/>
            <m:endChr m:val=")"/>
            <m:ctrlPr>
              <w:rPr>
                <w:rFonts w:ascii="Cambria Math" w:hAnsi="Cambria Math"/>
              </w:rPr>
            </m:ctrlPr>
          </m:dPr>
          <m:e>
            <m:sSubSup>
              <m:sSubSupPr/>
              <m:e>
                <m:r>
                  <m:rPr>
                    <m:sty m:val="i"/>
                  </m:rPr>
                  <m:t>t</m:t>
                </m:r>
              </m:e>
              <m:sub>
                <m:r>
                  <m:rPr>
                    <m:sty m:val="p"/>
                  </m:rPr>
                  <m:t>1</m:t>
                </m:r>
              </m:sub>
              <m:sup>
                <m:r>
                  <m:rPr>
                    <m:sty m:val="i"/>
                  </m:rPr>
                  <m:t>′</m:t>
                </m:r>
              </m:sup>
            </m:sSubSup>
            <m:r>
              <m:rPr>
                <m:sty m:val="p"/>
              </m:rPr>
              <m:t>,</m:t>
            </m:r>
            <m:sSubSup>
              <m:sSubSupPr/>
              <m:e>
                <m:r>
                  <m:rPr>
                    <m:sty m:val="i"/>
                  </m:rPr>
                  <m:t>t</m:t>
                </m:r>
              </m:e>
              <m:sub>
                <m:r>
                  <m:rPr>
                    <m:sty m:val="p"/>
                  </m:rPr>
                  <m:t>2</m:t>
                </m:r>
              </m:sub>
              <m:sup>
                <m:r>
                  <m:rPr>
                    <m:sty m:val="i"/>
                  </m:rPr>
                  <m:t>′</m:t>
                </m:r>
              </m:sup>
            </m:sSubSup>
          </m:e>
        </m:d>
        <m:r>
          <m:rPr>
            <m:sty m:val="p"/>
          </m:rPr>
          <m:t>∈</m:t>
        </m:r>
        <m:sSub>
          <m:sSubPr/>
          <m:e>
            <m:r>
              <m:rPr>
                <m:scr m:val="script"/>
              </m:rPr>
              <m:t>C</m:t>
            </m:r>
          </m:e>
          <m:sub>
            <m:r>
              <m:rPr>
                <m:sty m:val="p"/>
              </m:rPr>
              <m:t>g</m:t>
            </m:r>
          </m:sub>
        </m:sSub>
      </m:oMath>
      <w:r>
        <w:rPr/>
        <w:t xml:space="preserve">, alors </w:t>
      </w:r>
      <m:oMath>
        <m:sSubSup>
          <m:sSubSupPr/>
          <m:e>
            <m:r>
              <m:rPr>
                <m:sty m:val="i"/>
              </m:rPr>
              <m:t>t</m:t>
            </m:r>
          </m:e>
          <m:sub>
            <m:r>
              <m:rPr>
                <m:sty m:val="p"/>
              </m:rPr>
              <m:t>1</m:t>
            </m:r>
          </m:sub>
          <m:sup>
            <m:r>
              <m:rPr>
                <m:sty m:val="i"/>
              </m:rPr>
              <m:t>′</m:t>
            </m:r>
          </m:sup>
        </m:sSubSup>
      </m:oMath>
      <w:r>
        <w:rPr/>
        <w:t xml:space="preserve"> et </w:t>
      </w:r>
      <m:oMath>
        <m:sSubSup>
          <m:sSubSupPr/>
          <m:e>
            <m:r>
              <m:rPr>
                <m:sty m:val="i"/>
              </m:rPr>
              <m:t>t</m:t>
            </m:r>
          </m:e>
          <m:sub>
            <m:r>
              <m:rPr>
                <m:sty m:val="p"/>
              </m:rPr>
              <m:t>2</m:t>
            </m:r>
          </m:sub>
          <m:sup>
            <m:r>
              <m:rPr>
                <m:sty m:val="i"/>
              </m:rPr>
              <m:t>′</m:t>
            </m:r>
          </m:sup>
        </m:sSubSup>
      </m:oMath>
      <w:r>
        <w:rPr>
          <w:rFonts w:eastAsia="Georgia" w:cs="Georgia" w:ascii="Georgia" w:hAnsi="Georgia"/>
        </w:rPr>
        <w:t xml:space="preserve"> doivent être mis dans la même classe d'équivalence. Cette dernière relation est propagée aux termes qui contiennent </w:t>
      </w:r>
      <m:oMath>
        <m:sSubSup>
          <m:sSubSupPr/>
          <m:e>
            <m:r>
              <m:rPr>
                <m:sty m:val="i"/>
              </m:rPr>
              <m:t>t</m:t>
            </m:r>
          </m:e>
          <m:sub>
            <m:r>
              <m:rPr>
                <m:sty m:val="p"/>
              </m:rPr>
              <m:t>1</m:t>
            </m:r>
          </m:sub>
          <m:sup>
            <m:r>
              <m:rPr>
                <m:sty m:val="i"/>
              </m:rPr>
              <m:t>′</m:t>
            </m:r>
          </m:sup>
        </m:sSubSup>
      </m:oMath>
      <w:r>
        <w:rPr/>
        <w:t xml:space="preserve"> et </w:t>
      </w:r>
      <m:oMath>
        <m:sSubSup>
          <m:sSubSupPr/>
          <m:e>
            <m:r>
              <m:rPr>
                <m:sty m:val="i"/>
              </m:rPr>
              <m:t>t</m:t>
            </m:r>
          </m:e>
          <m:sub>
            <m:r>
              <m:rPr>
                <m:sty m:val="p"/>
              </m:rPr>
              <m:t>2</m:t>
            </m:r>
          </m:sub>
          <m:sup>
            <m:r>
              <m:rPr>
                <m:sty m:val="i"/>
              </m:rPr>
              <m:t>′</m:t>
            </m:r>
          </m:sup>
        </m:sSubSup>
      </m:oMath>
      <w:r>
        <w:rPr/>
        <w:t xml:space="preserve"> et ainsi de suite, tant qu'on trouve des couples de termes dans la relation </w:t>
      </w:r>
      <m:oMath>
        <m:sSub>
          <m:sSubPr/>
          <m:e>
            <m:r>
              <m:rPr>
                <m:scr m:val="script"/>
              </m:rPr>
              <m:t>C</m:t>
            </m:r>
          </m:e>
          <m:sub>
            <m:r>
              <m:rPr>
                <m:sty m:val="p"/>
              </m:rPr>
              <m:t>g</m:t>
            </m:r>
          </m:sub>
        </m:sSub>
      </m:oMath>
      <w:r>
        <w:rPr/>
        <w:t xml:space="preserve"> mais pas dans </w:t>
      </w:r>
      <m:oMath>
        <m:sSub>
          <m:sSubPr/>
          <m:e>
            <m:r>
              <m:rPr>
                <m:sty m:val="p"/>
              </m:rPr>
              <m:t>≡</m:t>
            </m:r>
          </m:e>
          <m:sub>
            <m:r>
              <m:rPr>
                <m:sty m:val="p"/>
              </m:rPr>
              <m:t>g</m:t>
            </m:r>
          </m:sub>
        </m:sSub>
      </m:oMath>
      <w:r>
        <w:rPr/>
        <w:t xml:space="preserve">.</w:t>
      </w:r>
      <w:r>
        <w:rPr/>
        <w:br w:type="textWrapping"/>
      </w:r>
      <w:r>
        <w:rPr>
          <w:rFonts w:eastAsia="Georgia" w:cs="Georgia" w:ascii="Georgia" w:hAnsi="Georgia"/>
        </w:rPr>
        <w:t xml:space="preserve">Question 36. Écrire une fonction récursive void merge(egraph_t *g, int tid1, int tid2) qui ajoute la contrainte d'égalité entre les termes aux positions tid1 et tid2 dans g.tset, selon le processus décrit ci-dessus. Si tid1 et tid2 sont déjà dans la même classe d'équivalence, merge termine immédiatement.</w:t>
      </w:r>
    </w:p>
    <w:p>
      <w:pPr>
        <w:spacing w:after="220" w:lineRule="auto"/>
      </w:pPr>
      <w:r>
        <w:rPr>
          <w:rFonts w:eastAsia="Georgia" w:cs="Georgia" w:ascii="Georgia" w:hAnsi="Georgia"/>
        </w:rPr>
        <w:t xml:space="preserve">Question 37. Donner le nombre maximum d'appels récursifs qu'un appel à merge peut engendrer en fonction de g.tset_sz.</w:t>
      </w:r>
    </w:p>
    <w:p>
      <w:pPr>
        <w:spacing w:after="220" w:lineRule="auto"/>
      </w:pPr>
      <w:r>
        <w:rPr>
          <w:rFonts w:eastAsia="Georgia" w:cs="Georgia" w:ascii="Georgia" w:hAnsi="Georgia"/>
        </w:rPr>
        <w:t xml:space="preserve">Question 38. On suppose que le graphe orienté acyclique représenté par g.tset contient </w:t>
      </w:r>
      <m:oMath>
        <m:r>
          <m:rPr>
            <m:sty m:val="i"/>
          </m:rPr>
          <m:t>a</m:t>
        </m:r>
      </m:oMath>
      <w:r>
        <w:rPr>
          <w:rFonts w:eastAsia="Georgia" w:cs="Georgia" w:ascii="Georgia" w:hAnsi="Georgia"/>
        </w:rPr>
        <w:t xml:space="preserve"> arêtes. Donner la complexité en temps de l'opération merge en fonction de g.tset_sz et </w:t>
      </w:r>
      <m:oMath>
        <m:r>
          <m:rPr>
            <m:sty m:val="i"/>
          </m:rPr>
          <m:t>a</m:t>
        </m:r>
      </m:oMath>
      <w:r>
        <w:rPr/>
        <w:t xml:space="preserve">.</w:t>
      </w:r>
    </w:p>
    <w:p>
      <w:pPr>
        <w:spacing w:line="271" w:before="330" w:lineRule="auto"/>
      </w:pPr>
      <w:r>
        <w:rPr>
          <w:b/>
          <w:sz w:val="42"/>
        </w:rPr>
        <w:t xml:space="preserve">Fin du sujet.</w:t>
      </w:r>
    </w:p>
    <w:p>
      <w:pPr>
        <w:spacing w:line="271" w:before="330" w:lineRule="auto"/>
      </w:pPr>
      <w:r>
        <w:rPr>
          <w:rFonts w:eastAsia="Georgia" w:cs="Georgia" w:ascii="Georgia" w:hAnsi="Georgia"/>
          <w:b/>
          <w:sz w:val="42"/>
        </w:rPr>
        <w:t xml:space="preserve">Annexe : Preuves en déduction naturelle</w:t>
      </w:r>
    </w:p>
    <w:p>
      <w:pPr>
        <w:spacing w:after="220" w:lineRule="auto"/>
      </w:pPr>
      <w:r>
        <w:rPr>
          <w:rFonts w:eastAsia="Georgia" w:cs="Georgia" w:ascii="Georgia" w:hAnsi="Georgia"/>
        </w:rPr>
        <w:t xml:space="preserve">Un séquent </w:t>
      </w:r>
      <m:oMath>
        <m:r>
          <m:rPr>
            <m:sty m:val="p"/>
          </m:rPr>
          <m:t>Γ</m:t>
        </m:r>
        <m:r>
          <m:rPr>
            <m:sty m:val="p"/>
          </m:rPr>
          <m:t>⊢</m:t>
        </m:r>
        <m:r>
          <m:rPr>
            <m:sty m:val="i"/>
          </m:rPr>
          <m:t>F</m:t>
        </m:r>
      </m:oMath>
      <w:r>
        <w:rPr>
          <w:rFonts w:eastAsia="Georgia" w:cs="Georgia" w:ascii="Georgia" w:hAnsi="Georgia"/>
        </w:rPr>
        <w:t xml:space="preserve"> est composé d'un ensemble de formules </w:t>
      </w:r>
      <m:oMath>
        <m:r>
          <m:rPr>
            <m:sty m:val="p"/>
          </m:rPr>
          <m:t>Γ</m:t>
        </m:r>
      </m:oMath>
      <w:r>
        <w:rPr/>
        <w:t xml:space="preserve"> et d'une formule </w:t>
      </w:r>
      <m:oMath>
        <m:r>
          <m:rPr>
            <m:sty m:val="i"/>
          </m:rPr>
          <m:t>F</m:t>
        </m:r>
      </m:oMath>
      <w:r>
        <w:rPr/>
        <w:t xml:space="preserve">.</w:t>
      </w:r>
      <w:r>
        <w:rPr/>
        <w:br w:type="textWrapping"/>
      </w:r>
      <w:r>
        <w:rPr>
          <w:rFonts w:eastAsia="Georgia" w:cs="Georgia" w:ascii="Georgia" w:hAnsi="Georgia"/>
        </w:rPr>
        <w:t xml:space="preserve">Le sous-ensemble suivant de règles de la déduction naturelle peut être utilisé dans la preuve demandée à la question 14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Introduction</w:t>
            </w:r>
          </w:p>
        </w:tc>
        <w:tc>
          <w:tcPr>
            <w:tcBorders>
              <w:top w:val="single" w:sz="8" w:space="0" w:color="000000"/>
              <w:bottom w:val="single" w:sz="8" w:space="0" w:color="000000"/>
              <w:right w:val="single" w:sz="8" w:space="0" w:color="000000"/>
            </w:tcBorders>
            <w:vAlign w:val="center"/>
          </w:tcPr>
          <w:p>
            <w:pPr>
              <w:spacing w:lineRule="auto"/>
              <w:jc w:val="left"/>
            </w:pPr>
            <w:r>
              <w:rPr/>
              <w:t xml:space="preserve">Elimination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bar>
                      <m:barPr>
                        <m:pos m:val="top"/>
                      </m:barPr>
                      <m:e>
                        <m:r>
                          <m:rPr>
                            <m:sty m:val="p"/>
                          </m:rPr>
                          <m:t>Γ</m:t>
                        </m:r>
                        <m:r>
                          <m:rPr>
                            <m:sty m:val="p"/>
                          </m:rPr>
                          <m:t>,</m:t>
                        </m:r>
                        <m:r>
                          <m:rPr>
                            <m:sty m:val="i"/>
                          </m:rPr>
                          <m:t>F</m:t>
                        </m:r>
                        <m:r>
                          <m:rPr>
                            <m:sty m:val="p"/>
                          </m:rPr>
                          <m:t>⊢</m:t>
                        </m:r>
                        <m:r>
                          <m:rPr>
                            <m:sty m:val="i"/>
                          </m:rPr>
                          <m:t>F</m:t>
                        </m:r>
                      </m:e>
                    </m:bar>
                  </m:e>
                  <m:sup>
                    <m:r>
                      <m:rPr>
                        <m:sty m:val="p"/>
                      </m:rPr>
                      <m:t>ax</m:t>
                    </m:r>
                  </m:sup>
                </m:sSup>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bar>
                      <m:barPr>
                        <m:pos m:val="top"/>
                      </m:barPr>
                      <m:e>
                        <m:r>
                          <m:rPr>
                            <m:sty m:val="p"/>
                          </m:rPr>
                          <m:t>Γ</m:t>
                        </m:r>
                        <m:r>
                          <m:rPr>
                            <m:sty m:val="p"/>
                          </m:rPr>
                          <m:t>⊢</m:t>
                        </m:r>
                        <m:r>
                          <m:rPr>
                            <m:sty m:val="p"/>
                          </m:rPr>
                          <m:t>⊤</m:t>
                        </m:r>
                      </m:e>
                    </m:bar>
                  </m:e>
                  <m:sup>
                    <m:r>
                      <m:rPr>
                        <m:sty m:val="p"/>
                      </m:rPr>
                      <m:t>⊤</m:t>
                    </m:r>
                  </m:sup>
                </m:sSup>
                <m:r>
                  <m:rPr>
                    <m:sty m:val="p"/>
                  </m:rPr>
                  <m:t>I</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Γ</m:t>
                    </m:r>
                    <m:r>
                      <m:rPr>
                        <m:sty m:val="p"/>
                      </m:rPr>
                      <m:t>⊢⊥</m:t>
                    </m:r>
                  </m:num>
                  <m:den>
                    <m:r>
                      <m:rPr>
                        <m:sty m:val="p"/>
                      </m:rPr>
                      <m:t>Γ</m:t>
                    </m:r>
                    <m:r>
                      <m:rPr>
                        <m:sty m:val="p"/>
                      </m:rPr>
                      <m:t>⊢</m:t>
                    </m:r>
                    <m:r>
                      <m:rPr>
                        <m:sty m:val="i"/>
                      </m:rPr>
                      <m:t>F</m:t>
                    </m:r>
                  </m:den>
                </m:f>
                <m:sSub>
                  <m:sSubPr/>
                  <m:e>
                    <m:r>
                      <m:rPr>
                        <m:sty m:val="p"/>
                      </m:rPr>
                      <m:t>⊥</m:t>
                    </m:r>
                  </m:e>
                  <m:sub>
                    <m:r>
                      <m:rPr>
                        <m:sty m:val="p"/>
                      </m:rPr>
                      <m:t>E</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Γ</m:t>
                    </m:r>
                    <m:r>
                      <m:rPr>
                        <m:sty m:val="p"/>
                      </m:rPr>
                      <m:t>⊢</m:t>
                    </m:r>
                    <m:sSubSup>
                      <m:sSubSupPr/>
                      <m:e>
                        <m:r>
                          <m:rPr>
                            <m:sty m:val="i"/>
                          </m:rPr>
                          <m:t>F</m:t>
                        </m:r>
                      </m:e>
                      <m:sub>
                        <m:r>
                          <m:rPr>
                            <m:sty m:val="p"/>
                          </m:rPr>
                          <m:t>1</m:t>
                        </m:r>
                      </m:sub>
                      <m:sup>
                        <m:r>
                          <m:rPr>
                            <m:sty m:val="i"/>
                          </m:rPr>
                          <m:t>′</m:t>
                        </m:r>
                      </m:sup>
                    </m:sSubSup>
                    <m:r>
                      <m:rPr>
                        <m:sty m:val="p"/>
                      </m:rPr>
                      <m:t xml:space="preserve"> </m:t>
                    </m:r>
                    <m:r>
                      <m:rPr>
                        <m:sty m:val="p"/>
                      </m:rPr>
                      <m:t>Γ</m:t>
                    </m:r>
                    <m:r>
                      <m:rPr>
                        <m:sty m:val="p"/>
                      </m:rPr>
                      <m:t>⊢</m:t>
                    </m:r>
                    <m:sSubSup>
                      <m:sSubSupPr/>
                      <m:e>
                        <m:r>
                          <m:rPr>
                            <m:sty m:val="i"/>
                          </m:rPr>
                          <m:t>F</m:t>
                        </m:r>
                      </m:e>
                      <m:sub>
                        <m:r>
                          <m:rPr>
                            <m:sty m:val="p"/>
                          </m:rPr>
                          <m:t>2</m:t>
                        </m:r>
                      </m:sub>
                      <m:sup>
                        <m:r>
                          <m:rPr>
                            <m:sty m:val="i"/>
                          </m:rPr>
                          <m:t>′</m:t>
                        </m:r>
                      </m:sup>
                    </m:sSubSup>
                  </m:num>
                  <m:den>
                    <m:r>
                      <m:rPr>
                        <m:sty m:val="p"/>
                      </m:rPr>
                      <m:t>Γ</m:t>
                    </m:r>
                    <m:r>
                      <m:rPr>
                        <m:sty m:val="p"/>
                      </m:rPr>
                      <m:t>⊢</m:t>
                    </m:r>
                    <m:sSubSup>
                      <m:sSubSupPr/>
                      <m:e>
                        <m:r>
                          <m:rPr>
                            <m:sty m:val="i"/>
                          </m:rPr>
                          <m:t>F</m:t>
                        </m:r>
                      </m:e>
                      <m:sub>
                        <m:r>
                          <m:rPr>
                            <m:sty m:val="p"/>
                          </m:rPr>
                          <m:t>1</m:t>
                        </m:r>
                      </m:sub>
                      <m:sup>
                        <m:r>
                          <m:rPr>
                            <m:sty m:val="i"/>
                          </m:rPr>
                          <m:t>′</m:t>
                        </m:r>
                      </m:sup>
                    </m:sSubSup>
                    <m:r>
                      <m:rPr>
                        <m:sty m:val="p"/>
                      </m:rPr>
                      <m:t>∧</m:t>
                    </m:r>
                    <m:sSubSup>
                      <m:sSubSupPr/>
                      <m:e>
                        <m:r>
                          <m:rPr>
                            <m:sty m:val="i"/>
                          </m:rPr>
                          <m:t>F</m:t>
                        </m:r>
                      </m:e>
                      <m:sub>
                        <m:r>
                          <m:rPr>
                            <m:sty m:val="p"/>
                          </m:rPr>
                          <m:t>2</m:t>
                        </m:r>
                      </m:sub>
                      <m:sup>
                        <m:r>
                          <m:rPr>
                            <m:sty m:val="i"/>
                          </m:rPr>
                          <m:t>′</m:t>
                        </m:r>
                      </m:sup>
                    </m:sSubSup>
                  </m:den>
                </m:f>
                <m:sSub>
                  <m:sSubPr/>
                  <m:e>
                    <m:r>
                      <m:rPr>
                        <m:sty m:val="p"/>
                      </m:rPr>
                      <m:t>∧</m:t>
                    </m:r>
                  </m:e>
                  <m:sub>
                    <m:r>
                      <m:rPr>
                        <m:sty m:val="p"/>
                      </m:rPr>
                      <m:t>I</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Γ</m:t>
                    </m:r>
                    <m:r>
                      <m:rPr>
                        <m:sty m:val="p"/>
                      </m:rPr>
                      <m:t>⊢</m:t>
                    </m:r>
                    <m:sSub>
                      <m:sSubPr/>
                      <m:e>
                        <m:r>
                          <m:rPr>
                            <m:sty m:val="i"/>
                          </m:rPr>
                          <m:t>F</m:t>
                        </m:r>
                      </m:e>
                      <m:sub>
                        <m:r>
                          <m:rPr>
                            <m:sty m:val="p"/>
                          </m:rPr>
                          <m:t>1</m:t>
                        </m:r>
                      </m:sub>
                    </m:sSub>
                    <m:r>
                      <m:rPr>
                        <m:sty m:val="p"/>
                      </m:rPr>
                      <m:t>∧</m:t>
                    </m:r>
                    <m:sSub>
                      <m:sSubPr/>
                      <m:e>
                        <m:r>
                          <m:rPr>
                            <m:sty m:val="i"/>
                          </m:rPr>
                          <m:t>F</m:t>
                        </m:r>
                      </m:e>
                      <m:sub>
                        <m:r>
                          <m:rPr>
                            <m:sty m:val="p"/>
                          </m:rPr>
                          <m:t>2</m:t>
                        </m:r>
                      </m:sub>
                    </m:sSub>
                  </m:num>
                  <m:den>
                    <m:r>
                      <m:rPr>
                        <m:sty m:val="p"/>
                      </m:rPr>
                      <m:t>Γ</m:t>
                    </m:r>
                    <m:r>
                      <m:rPr>
                        <m:sty m:val="p"/>
                      </m:rPr>
                      <m:t>⊢</m:t>
                    </m:r>
                    <m:sSub>
                      <m:sSubPr/>
                      <m:e>
                        <m:r>
                          <m:rPr>
                            <m:sty m:val="i"/>
                          </m:rPr>
                          <m:t>F</m:t>
                        </m:r>
                      </m:e>
                      <m:sub>
                        <m:r>
                          <m:rPr>
                            <m:sty m:val="p"/>
                          </m:rPr>
                          <m:t>1</m:t>
                        </m:r>
                      </m:sub>
                    </m:sSub>
                  </m:den>
                </m:f>
                <m:sSubSup>
                  <m:sSubSupPr/>
                  <m:e>
                    <m:r>
                      <m:rPr>
                        <m:sty m:val="p"/>
                      </m:rPr>
                      <m:t>∧</m:t>
                    </m:r>
                  </m:e>
                  <m:sub>
                    <m:r>
                      <m:rPr>
                        <m:sty m:val="p"/>
                      </m:rPr>
                      <m:t>E</m:t>
                    </m:r>
                  </m:sub>
                  <m:sup>
                    <m:r>
                      <m:rPr>
                        <m:sty m:val="p"/>
                      </m:rPr>
                      <m:t>1</m:t>
                    </m:r>
                  </m:sup>
                </m:sSubSup>
                <m:r>
                  <m:rPr>
                    <m:sty m:val="p"/>
                  </m:rPr>
                  <m:t xml:space="preserve"> </m:t>
                </m:r>
                <m:f>
                  <m:fPr>
                    <m:ctrlPr>
                      <w:rPr>
                        <w:rFonts w:ascii="Cambria Math" w:hAnsi="Cambria Math"/>
                      </w:rPr>
                    </m:ctrlPr>
                  </m:fPr>
                  <m:num>
                    <m:r>
                      <m:rPr>
                        <m:sty m:val="p"/>
                      </m:rPr>
                      <m:t>Γ</m:t>
                    </m:r>
                    <m:r>
                      <m:rPr>
                        <m:sty m:val="p"/>
                      </m:rPr>
                      <m:t>⊢</m:t>
                    </m:r>
                    <m:sSub>
                      <m:sSubPr/>
                      <m:e>
                        <m:r>
                          <m:rPr>
                            <m:sty m:val="i"/>
                          </m:rPr>
                          <m:t>F</m:t>
                        </m:r>
                      </m:e>
                      <m:sub>
                        <m:r>
                          <m:rPr>
                            <m:sty m:val="p"/>
                          </m:rPr>
                          <m:t>1</m:t>
                        </m:r>
                      </m:sub>
                    </m:sSub>
                    <m:r>
                      <m:rPr>
                        <m:sty m:val="p"/>
                      </m:rPr>
                      <m:t>∧</m:t>
                    </m:r>
                    <m:sSub>
                      <m:sSubPr/>
                      <m:e>
                        <m:r>
                          <m:rPr>
                            <m:sty m:val="i"/>
                          </m:rPr>
                          <m:t>F</m:t>
                        </m:r>
                      </m:e>
                      <m:sub>
                        <m:r>
                          <m:rPr>
                            <m:sty m:val="p"/>
                          </m:rPr>
                          <m:t>2</m:t>
                        </m:r>
                      </m:sub>
                    </m:sSub>
                  </m:num>
                  <m:den>
                    <m:r>
                      <m:rPr>
                        <m:sty m:val="p"/>
                      </m:rPr>
                      <m:t>Γ</m:t>
                    </m:r>
                    <m:r>
                      <m:rPr>
                        <m:sty m:val="p"/>
                      </m:rPr>
                      <m:t>⊢</m:t>
                    </m:r>
                    <m:sSub>
                      <m:sSubPr/>
                      <m:e>
                        <m:r>
                          <m:rPr>
                            <m:sty m:val="i"/>
                          </m:rPr>
                          <m:t>F</m:t>
                        </m:r>
                      </m:e>
                      <m:sub>
                        <m:r>
                          <m:rPr>
                            <m:sty m:val="p"/>
                          </m:rPr>
                          <m:t>2</m:t>
                        </m:r>
                      </m:sub>
                    </m:sSub>
                  </m:den>
                </m:f>
                <m:sSubSup>
                  <m:sSubSupPr/>
                  <m:e>
                    <m:r>
                      <m:rPr>
                        <m:sty m:val="p"/>
                      </m:rPr>
                      <m:t>∧</m:t>
                    </m:r>
                  </m:e>
                  <m:sub>
                    <m:r>
                      <m:rPr>
                        <m:sty m:val="p"/>
                      </m:rPr>
                      <m:t>E</m:t>
                    </m:r>
                  </m:sub>
                  <m:sup>
                    <m:r>
                      <m:rPr>
                        <m:sty m:val="p"/>
                      </m:rPr>
                      <m:t>2</m:t>
                    </m:r>
                  </m:sup>
                </m:sSub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Γ</m:t>
                    </m:r>
                    <m:r>
                      <m:rPr>
                        <m:sty m:val="p"/>
                      </m:rPr>
                      <m:t>,</m:t>
                    </m:r>
                    <m:sSup>
                      <m:sSupPr/>
                      <m:e>
                        <m:r>
                          <m:rPr>
                            <m:sty m:val="i"/>
                          </m:rPr>
                          <m:t>F</m:t>
                        </m:r>
                      </m:e>
                      <m:sup>
                        <m:r>
                          <m:rPr>
                            <m:sty m:val="i"/>
                          </m:rPr>
                          <m:t>′</m:t>
                        </m:r>
                      </m:sup>
                    </m:sSup>
                    <m:r>
                      <m:rPr>
                        <m:sty m:val="p"/>
                      </m:rPr>
                      <m:t>⊢</m:t>
                    </m:r>
                    <m:r>
                      <m:rPr>
                        <m:sty m:val="i"/>
                      </m:rPr>
                      <m:t>F</m:t>
                    </m:r>
                  </m:num>
                  <m:den>
                    <m:r>
                      <m:rPr>
                        <m:sty m:val="p"/>
                      </m:rPr>
                      <m:t>Γ</m:t>
                    </m:r>
                    <m:r>
                      <m:rPr>
                        <m:sty m:val="p"/>
                      </m:rPr>
                      <m:t>⊢</m:t>
                    </m:r>
                    <m:sSup>
                      <m:sSupPr/>
                      <m:e>
                        <m:r>
                          <m:rPr>
                            <m:sty m:val="i"/>
                          </m:rPr>
                          <m:t>F</m:t>
                        </m:r>
                      </m:e>
                      <m:sup>
                        <m:r>
                          <m:rPr>
                            <m:sty m:val="i"/>
                          </m:rPr>
                          <m:t>′</m:t>
                        </m:r>
                      </m:sup>
                    </m:sSup>
                    <m:r>
                      <m:rPr>
                        <m:sty m:val="p"/>
                      </m:rPr>
                      <m:t>→</m:t>
                    </m:r>
                    <m:r>
                      <m:rPr>
                        <m:sty m:val="i"/>
                      </m:rPr>
                      <m:t>F</m:t>
                    </m:r>
                  </m:den>
                </m:f>
                <m:sSub>
                  <m:sSubPr/>
                  <m:e>
                    <m:r>
                      <m:rPr>
                        <m:sty m:val="p"/>
                      </m:rPr>
                      <m:t>→</m:t>
                    </m:r>
                  </m:e>
                  <m:sub>
                    <m:r>
                      <m:rPr>
                        <m:sty m:val="p"/>
                      </m:rPr>
                      <m:t>I</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Γ</m:t>
                    </m:r>
                    <m:r>
                      <m:rPr>
                        <m:sty m:val="p"/>
                      </m:rPr>
                      <m:t>⊢</m:t>
                    </m:r>
                    <m:sSup>
                      <m:sSupPr/>
                      <m:e>
                        <m:r>
                          <m:rPr>
                            <m:sty m:val="i"/>
                          </m:rPr>
                          <m:t>F</m:t>
                        </m:r>
                      </m:e>
                      <m:sup>
                        <m:r>
                          <m:rPr>
                            <m:sty m:val="i"/>
                          </m:rPr>
                          <m:t>′</m:t>
                        </m:r>
                      </m:sup>
                    </m:sSup>
                    <m:r>
                      <m:rPr>
                        <m:sty m:val="p"/>
                      </m:rPr>
                      <m:t>→</m:t>
                    </m:r>
                    <m:r>
                      <m:rPr>
                        <m:sty m:val="i"/>
                      </m:rPr>
                      <m:t>F</m:t>
                    </m:r>
                    <m:r>
                      <m:rPr>
                        <m:sty m:val="p"/>
                      </m:rPr>
                      <m:t xml:space="preserve"> </m:t>
                    </m:r>
                    <m:r>
                      <m:rPr>
                        <m:sty m:val="p"/>
                      </m:rPr>
                      <m:t>Γ</m:t>
                    </m:r>
                    <m:r>
                      <m:rPr>
                        <m:sty m:val="p"/>
                      </m:rPr>
                      <m:t>⊢</m:t>
                    </m:r>
                    <m:sSup>
                      <m:sSupPr/>
                      <m:e>
                        <m:r>
                          <m:rPr>
                            <m:sty m:val="i"/>
                          </m:rPr>
                          <m:t>F</m:t>
                        </m:r>
                      </m:e>
                      <m:sup>
                        <m:r>
                          <m:rPr>
                            <m:sty m:val="i"/>
                          </m:rPr>
                          <m:t>′</m:t>
                        </m:r>
                      </m:sup>
                    </m:sSup>
                  </m:num>
                  <m:den>
                    <m:r>
                      <m:rPr>
                        <m:sty m:val="p"/>
                      </m:rPr>
                      <m:t>Γ</m:t>
                    </m:r>
                    <m:r>
                      <m:rPr>
                        <m:sty m:val="p"/>
                      </m:rPr>
                      <m:t>⊢</m:t>
                    </m:r>
                    <m:r>
                      <m:rPr>
                        <m:sty m:val="i"/>
                      </m:rPr>
                      <m:t>F</m:t>
                    </m:r>
                  </m:den>
                </m:f>
                <m:sSub>
                  <m:sSubPr/>
                  <m:e>
                    <m:r>
                      <m:rPr>
                        <m:sty m:val="p"/>
                      </m:rPr>
                      <m:t>→</m:t>
                    </m:r>
                  </m:e>
                  <m:sub>
                    <m:r>
                      <m:rPr>
                        <m:sty m:val="p"/>
                      </m:rPr>
                      <m:t>E</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Γ</m:t>
                    </m:r>
                    <m:r>
                      <m:rPr>
                        <m:sty m:val="p"/>
                      </m:rPr>
                      <m:t>,</m:t>
                    </m:r>
                    <m:r>
                      <m:rPr>
                        <m:sty m:val="i"/>
                      </m:rPr>
                      <m:t>F</m:t>
                    </m:r>
                    <m:r>
                      <m:rPr>
                        <m:sty m:val="p"/>
                      </m:rPr>
                      <m:t>⊢⊥</m:t>
                    </m:r>
                  </m:num>
                  <m:den>
                    <m:r>
                      <m:rPr>
                        <m:sty m:val="p"/>
                      </m:rPr>
                      <m:t>Γ</m:t>
                    </m:r>
                    <m:r>
                      <m:rPr>
                        <m:sty m:val="p"/>
                      </m:rPr>
                      <m:t>⊢</m:t>
                    </m:r>
                    <m:r>
                      <m:rPr>
                        <m:sty m:val="p"/>
                      </m:rPr>
                      <m:t>¬</m:t>
                    </m:r>
                    <m:r>
                      <m:rPr>
                        <m:sty m:val="i"/>
                      </m:rPr>
                      <m:t>F</m:t>
                    </m:r>
                  </m:den>
                </m:f>
                <m:r>
                  <m:rPr>
                    <m:sty m:val="p"/>
                  </m:rPr>
                  <m:t>¬</m:t>
                </m:r>
                <m:r>
                  <m:rPr>
                    <m:sty m:val="p"/>
                  </m:rPr>
                  <m:t>I</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Γ</m:t>
                    </m:r>
                    <m:r>
                      <m:rPr>
                        <m:sty m:val="p"/>
                      </m:rPr>
                      <m:t>⊢</m:t>
                    </m:r>
                    <m:r>
                      <m:rPr>
                        <m:sty m:val="p"/>
                      </m:rPr>
                      <m:t>¬</m:t>
                    </m:r>
                    <m:r>
                      <m:rPr>
                        <m:sty m:val="i"/>
                      </m:rPr>
                      <m:t>F</m:t>
                    </m:r>
                    <m:r>
                      <m:rPr>
                        <m:sty m:val="p"/>
                      </m:rPr>
                      <m:t xml:space="preserve"> </m:t>
                    </m:r>
                    <m:r>
                      <m:rPr>
                        <m:sty m:val="p"/>
                      </m:rPr>
                      <m:t>Γ</m:t>
                    </m:r>
                    <m:r>
                      <m:rPr>
                        <m:sty m:val="p"/>
                      </m:rPr>
                      <m:t>⊢</m:t>
                    </m:r>
                    <m:r>
                      <m:rPr>
                        <m:sty m:val="i"/>
                      </m:rPr>
                      <m:t>F</m:t>
                    </m:r>
                  </m:num>
                  <m:den>
                    <m:r>
                      <m:rPr>
                        <m:sty m:val="p"/>
                      </m:rPr>
                      <m:t>Γ</m:t>
                    </m:r>
                    <m:r>
                      <m:rPr>
                        <m:sty m:val="p"/>
                      </m:rPr>
                      <m:t>⊢⊥</m:t>
                    </m:r>
                  </m:den>
                </m:f>
                <m:r>
                  <m:rPr>
                    <m:sty m:val="p"/>
                  </m:rPr>
                  <m:t>¬</m:t>
                </m:r>
                <m:r>
                  <m:rPr>
                    <m:sty m:val="p"/>
                  </m:rPr>
                  <m:t>E</m:t>
                </m:r>
              </m:oMath>
            </m:oMathPara>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800acb3682876917e4d869a7321c70f7795e28b.jpg" TargetMode="Internal"/><Relationship Id="rId6" Type="http://schemas.openxmlformats.org/officeDocument/2006/relationships/hyperlink" Target="http://t.li" TargetMode="External"/><Relationship Id="rId7" Type="http://schemas.openxmlformats.org/officeDocument/2006/relationships/image" Target="media/image-167b726ea1d9df474d4bf052ac3e0bd4883790b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2025-08-29T16:04:55.541Z</dcterms:created>
  <dcterms:modified xsi:type="dcterms:W3CDTF">2025-08-29T16:04:55.541Z</dcterms:modified>
</cp:coreProperties>
</file>