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B - (XELCR)</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 Le langage de programmation sera obligatoirement PYTHON.</w:t>
      </w:r>
    </w:p>
    <w:p>
      <w:pPr>
        <w:spacing w:line="271" w:before="330" w:lineRule="auto"/>
      </w:pPr>
      <w:r>
        <w:rPr>
          <w:b/>
          <w:sz w:val="42"/>
        </w:rPr>
        <w:t xml:space="preserve">Introduction</w:t>
      </w:r>
    </w:p>
    <w:p>
      <w:pPr>
        <w:spacing w:after="220" w:lineRule="auto"/>
      </w:pPr>
      <w:r>
        <w:rPr>
          <w:rFonts w:eastAsia="Georgia" w:cs="Georgia" w:ascii="Georgia" w:hAnsi="Georgia"/>
        </w:rPr>
        <w:t xml:space="preserve">Une requête sur une base de données est décrite au moyen d'un langage déclaratif. Le langage SQL est le plus connu. Pour évaluer une requête, un système de gestion de base de données (SGBD) établit un plan d'exécution combinant les opérateurs de l'algèbre relationnelle. L'objectif de ce sujet est l'étude de ces opérateurs.</w:t>
      </w:r>
    </w:p>
    <w:p>
      <w:pPr>
        <w:spacing w:after="220" w:lineRule="auto"/>
      </w:pPr>
      <w:r>
        <w:rPr>
          <w:rFonts w:eastAsia="Georgia" w:cs="Georgia" w:ascii="Georgia" w:hAnsi="Georgia"/>
        </w:rPr>
        <w:t xml:space="preserve">Nous étudierons en partie I l'implémentation en Python de ces opérateurs. Nous appliquerons ensuite en partie II ces résultats à des requêtes SQL. Nous verrons en partie III comment il est possible de tirer parti des propriétés des données pour améliorer les performances.</w:t>
      </w:r>
    </w:p>
    <w:p>
      <w:pPr>
        <w:spacing w:after="220" w:lineRule="auto"/>
      </w:pPr>
      <w:r>
        <w:rPr>
          <w:rFonts w:eastAsia="Georgia" w:cs="Georgia" w:ascii="Georgia" w:hAnsi="Georgia"/>
        </w:rPr>
        <w:t xml:space="preserve">Les parties peuvent être traitées indépendamment. Néanmoins, chaque partie utilise des notations et des fonctions introduites dans les parties précédentes.</w:t>
      </w:r>
    </w:p>
    <w:p>
      <w:pPr>
        <w:spacing w:after="220" w:lineRule="auto"/>
      </w:pPr>
      <w:r>
        <w:rPr>
          <w:rFonts w:eastAsia="Georgia" w:cs="Georgia" w:ascii="Georgia" w:hAnsi="Georgia"/>
        </w:rPr>
        <w:t xml:space="preserve">Notion de complexité. La complexité, ou le coût, d'un algorithme ou d'une fonction Python est le nombre d'opérations élémentaires nécessaires à son exécution dans le pire cas. Lorsque cette complexité dépend d'un ensemble de paramètres ( </w:t>
      </w:r>
      <m:oMath>
        <m:r>
          <m:rPr>
            <m:sty m:val="i"/>
          </m:rPr>
          <m:t>n</m:t>
        </m:r>
        <m:r>
          <m:rPr>
            <m:sty m:val="p"/>
          </m:rPr>
          <m:t>,</m:t>
        </m:r>
        <m:r>
          <m:rPr>
            <m:sty m:val="i"/>
          </m:rPr>
          <m:t>p</m:t>
        </m:r>
        <m:r>
          <m:rPr>
            <m:sty m:val="p"/>
          </m:rPr>
          <m:t>,</m:t>
        </m:r>
        <m:r>
          <m:rPr>
            <m:sty m:val="p"/>
          </m:rPr>
          <m:t>…</m:t>
        </m:r>
      </m:oMath>
      <w:r>
        <w:rPr/>
        <w:t xml:space="preserve"> ), on pourra donner cette estimation sous forme asymptotique. On rappelle qu'une application </w:t>
      </w:r>
      <m:oMath>
        <m:r>
          <m:rPr>
            <m:sty m:val="i"/>
          </m:rPr>
          <m:t>c</m:t>
        </m:r>
        <m:r>
          <m:rPr>
            <m:sty m:val="p"/>
          </m:rPr>
          <m:t>(</m:t>
        </m:r>
        <m:r>
          <m:rPr>
            <m:sty m:val="i"/>
          </m:rPr>
          <m:t>n</m:t>
        </m:r>
        <m:r>
          <m:rPr>
            <m:sty m:val="p"/>
          </m:rPr>
          <m:t>,</m:t>
        </m:r>
        <m:r>
          <m:rPr>
            <m:sty m:val="i"/>
          </m:rPr>
          <m:t>p</m:t>
        </m:r>
        <m:r>
          <m:rPr>
            <m:sty m:val="p"/>
          </m:rPr>
          <m:t>,</m:t>
        </m:r>
        <m:r>
          <m:rPr>
            <m:sty m:val="p"/>
          </m:rPr>
          <m:t>…</m:t>
        </m:r>
        <m:r>
          <m:rPr>
            <m:sty m:val="p"/>
          </m:rPr>
          <m:t>)</m:t>
        </m:r>
      </m:oMath>
      <w:r>
        <w:rPr/>
        <w:t xml:space="preserve"> est dans la classe </w:t>
      </w:r>
      <m:oMath>
        <m:r>
          <m:rPr>
            <m:scr m:val="script"/>
          </m:rPr>
          <m:t>O</m:t>
        </m:r>
        <m:r>
          <m:rPr>
            <m:sty m:val="p"/>
          </m:rPr>
          <m:t>(</m:t>
        </m:r>
        <m:r>
          <m:rPr>
            <m:sty m:val="i"/>
          </m:rPr>
          <m:t>f</m:t>
        </m:r>
        <m:r>
          <m:rPr>
            <m:sty m:val="p"/>
          </m:rPr>
          <m:t>)</m:t>
        </m:r>
      </m:oMath>
      <w:r>
        <w:rPr/>
        <w:t xml:space="preserve"> s'il existe une constante </w:t>
      </w:r>
      <m:oMath>
        <m:r>
          <m:rPr>
            <m:sty m:val="i"/>
          </m:rPr>
          <m:t>α</m:t>
        </m:r>
        <m:r>
          <m:rPr>
            <m:sty m:val="p"/>
          </m:rPr>
          <m:t>&gt;</m:t>
        </m:r>
        <m:r>
          <m:rPr>
            <m:sty m:val="p"/>
          </m:rPr>
          <m:t>0</m:t>
        </m:r>
      </m:oMath>
      <w:r>
        <w:rPr/>
        <w:t xml:space="preserve"> telle que </w:t>
      </w:r>
      <m:oMath>
        <m:r>
          <m:rPr>
            <m:sty m:val="p"/>
          </m:rPr>
          <m:t>|</m:t>
        </m:r>
        <m:r>
          <m:rPr>
            <m:sty m:val="i"/>
          </m:rPr>
          <m:t>c</m:t>
        </m:r>
        <m:r>
          <m:rPr>
            <m:sty m:val="p"/>
          </m:rPr>
          <m:t>(</m:t>
        </m:r>
        <m:r>
          <m:rPr>
            <m:sty m:val="i"/>
          </m:rPr>
          <m:t>n</m:t>
        </m:r>
        <m:r>
          <m:rPr>
            <m:sty m:val="p"/>
          </m:rPr>
          <m:t>,</m:t>
        </m:r>
        <m:r>
          <m:rPr>
            <m:sty m:val="i"/>
          </m:rPr>
          <m:t>p</m:t>
        </m:r>
        <m:r>
          <m:rPr>
            <m:sty m:val="p"/>
          </m:rPr>
          <m:t>,</m:t>
        </m:r>
        <m:r>
          <m:rPr>
            <m:sty m:val="p"/>
          </m:rPr>
          <m:t>…</m:t>
        </m:r>
        <m:r>
          <m:rPr>
            <m:sty m:val="p"/>
          </m:rPr>
          <m:t>)</m:t>
        </m:r>
        <m:r>
          <m:rPr>
            <m:sty m:val="p"/>
          </m:rPr>
          <m:t>|</m:t>
        </m:r>
        <m:r>
          <m:rPr>
            <m:sty m:val="p"/>
          </m:rPr>
          <m:t>&lt;</m:t>
        </m:r>
        <m:r>
          <m:rPr>
            <m:sty m:val="i"/>
          </m:rPr>
          <m:t>α</m:t>
        </m:r>
        <m:r>
          <m:rPr>
            <m:sty m:val="p"/>
          </m:rPr>
          <m:t>×</m:t>
        </m:r>
        <m:r>
          <m:rPr>
            <m:sty m:val="i"/>
          </m:rPr>
          <m:t>f</m:t>
        </m:r>
        <m:r>
          <m:rPr>
            <m:sty m:val="p"/>
          </m:rPr>
          <m:t>(</m:t>
        </m:r>
        <m:r>
          <m:rPr>
            <m:sty m:val="i"/>
          </m:rPr>
          <m:t>n</m:t>
        </m:r>
        <m:r>
          <m:rPr>
            <m:sty m:val="p"/>
          </m:rPr>
          <m:t>,</m:t>
        </m:r>
        <m:r>
          <m:rPr>
            <m:sty m:val="i"/>
          </m:rPr>
          <m:t>p</m:t>
        </m:r>
        <m:r>
          <m:rPr>
            <m:sty m:val="p"/>
          </m:rPr>
          <m:t>,</m:t>
        </m:r>
        <m:r>
          <m:rPr>
            <m:sty m:val="p"/>
          </m:rPr>
          <m:t>…</m:t>
        </m:r>
        <m:r>
          <m:rPr>
            <m:sty m:val="p"/>
          </m:rPr>
          <m:t>)</m:t>
        </m:r>
      </m:oMath>
      <w:r>
        <w:rPr/>
        <w:t xml:space="preserve">, pour toutes les valeurs de </w:t>
      </w:r>
      <m:oMath>
        <m:r>
          <m:rPr>
            <m:sty m:val="i"/>
          </m:rPr>
          <m:t>n</m:t>
        </m:r>
        <m:r>
          <m:rPr>
            <m:sty m:val="p"/>
          </m:rPr>
          <m:t>,</m:t>
        </m:r>
        <m:r>
          <m:rPr>
            <m:sty m:val="i"/>
          </m:rPr>
          <m:t>p</m:t>
        </m:r>
        <m:r>
          <m:rPr>
            <m:sty m:val="p"/>
          </m:rPr>
          <m:t>,</m:t>
        </m:r>
        <m:r>
          <m:rPr>
            <m:sty m:val="p"/>
          </m:rPr>
          <m:t>…</m:t>
        </m:r>
      </m:oMath>
      <w:r>
        <w:rPr>
          <w:rFonts w:eastAsia="Georgia" w:cs="Georgia" w:ascii="Georgia" w:hAnsi="Georgia"/>
        </w:rPr>
        <w:t xml:space="preserve"> assez grandes. Nous préciserons plus loin le coût de chacune des opérations utilisées dans ce sujet.</w:t>
      </w:r>
    </w:p>
    <w:p>
      <w:pPr>
        <w:spacing w:line="271" w:before="330" w:lineRule="auto"/>
      </w:pPr>
      <w:r>
        <w:rPr>
          <w:rFonts w:eastAsia="Georgia" w:cs="Georgia" w:ascii="Georgia" w:hAnsi="Georgia"/>
          <w:b/>
          <w:sz w:val="42"/>
        </w:rPr>
        <w:t xml:space="preserve">Bases de données, tables, attributs, enregistrements</w:t>
      </w:r>
    </w:p>
    <w:p>
      <w:pPr>
        <w:spacing w:after="220" w:lineRule="auto"/>
      </w:pPr>
      <w:r>
        <w:rPr>
          <w:rFonts w:eastAsia="Georgia" w:cs="Georgia" w:ascii="Georgia" w:hAnsi="Georgia"/>
        </w:rPr>
        <w:t xml:space="preserve">Nous détaillons ici la représentation des données dans le modèle relationnel. Une base de données est un ensemble de tables. Chaque table porte un nom et est associée à un vecteur d'attributs de longueur au moins 1 . Le nombre d'attributs d'une table est appelé l'arité de la table. Le vecteur des attributs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e>
        </m:d>
      </m:oMath>
      <w:r>
        <w:rPr/>
        <w:t xml:space="preserve"> d'une table </w:t>
      </w:r>
      <m:oMath>
        <m:r>
          <m:rPr>
            <m:sty m:val="i"/>
          </m:rPr>
          <m:t>T</m:t>
        </m:r>
      </m:oMath>
      <w:r>
        <w:rPr>
          <w:rFonts w:eastAsia="Georgia" w:cs="Georgia" w:ascii="Georgia" w:hAnsi="Georgia"/>
        </w:rPr>
        <w:t xml:space="preserve"> d'arité </w:t>
      </w:r>
      <m:oMath>
        <m:r>
          <m:rPr>
            <m:sty m:val="i"/>
          </m:rPr>
          <m:t>k</m:t>
        </m:r>
      </m:oMath>
      <w:r>
        <w:rPr>
          <w:rFonts w:eastAsia="Georgia" w:cs="Georgia" w:ascii="Georgia" w:hAnsi="Georgia"/>
        </w:rPr>
        <w:t xml:space="preserve"> est noté attributs( </w:t>
      </w:r>
      <m:oMath>
        <m:r>
          <m:rPr>
            <m:sty m:val="i"/>
          </m:rPr>
          <m:t>T</m:t>
        </m:r>
      </m:oMath>
      <w:r>
        <w:rPr>
          <w:rFonts w:eastAsia="Georgia" w:cs="Georgia" w:ascii="Georgia" w:hAnsi="Georgia"/>
        </w:rPr>
        <w:t xml:space="preserve"> ) et la table est notée </w:t>
      </w:r>
      <m:oMath>
        <m:r>
          <m:rPr>
            <m:sty m:val="i"/>
          </m:rPr>
          <m:t>T</m:t>
        </m:r>
        <m:r>
          <m:rPr>
            <m:sty m:val="p"/>
          </m:rPr>
          <m:t>[</m:t>
        </m:r>
        <m:r>
          <m:rPr>
            <m:sty m:val="p"/>
          </m:rPr>
          <m:t xml:space="preserve"> </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r>
          <m:rPr>
            <m:sty m:val="p"/>
          </m:rPr>
          <m:t>]</m:t>
        </m:r>
        <m:r>
          <m:rPr>
            <m:sty m:val="p"/>
          </m:rPr>
          <m:t xml:space="preserve"> </m:t>
        </m:r>
        <m:r>
          <m:rPr>
            <m:sty m:val="p"/>
          </m:rPr>
          <m:t>]</m:t>
        </m:r>
      </m:oMath>
      <w:r>
        <w:rPr/>
        <w:t xml:space="preserve">.</w:t>
      </w:r>
    </w:p>
    <w:p>
      <w:pPr>
        <w:spacing w:after="220" w:lineRule="auto"/>
      </w:pPr>
      <w:r>
        <w:rPr/>
        <w:t xml:space="preserve">Une table </w:t>
      </w:r>
      <m:oMath>
        <m:r>
          <m:rPr>
            <m:sty m:val="i"/>
          </m:rPr>
          <m:t>T</m:t>
        </m:r>
        <m:r>
          <m:rPr>
            <m:sty m:val="p"/>
          </m:rPr>
          <m:t>[</m:t>
        </m:r>
        <m:r>
          <m:rPr>
            <m:sty m:val="p"/>
          </m:rPr>
          <m:t xml:space="preserve"> </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r>
          <m:rPr>
            <m:sty m:val="p"/>
          </m:rPr>
          <m:t>]</m:t>
        </m:r>
        <m:r>
          <m:rPr>
            <m:sty m:val="p"/>
          </m:rPr>
          <m:t xml:space="preserve"> </m:t>
        </m:r>
        <m:r>
          <m:rPr>
            <m:sty m:val="p"/>
          </m:rPr>
          <m:t>]</m:t>
        </m:r>
      </m:oMath>
      <w:r>
        <w:rPr>
          <w:rFonts w:eastAsia="Georgia" w:cs="Georgia" w:ascii="Georgia" w:hAnsi="Georgia"/>
        </w:rPr>
        <w:t xml:space="preserve"> est constituée d＇enregistrements．La taille d＇une table est le nombre des enregistrements qu＇elle contient．Dans ce sujet，nous considérerons qu＇un enre－ gistrement est un vecteur </w:t>
      </w:r>
      <m:oMath>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r>
                  <m:rPr>
                    <m:sty m:val="p"/>
                  </m:rPr>
                  <m:t>−</m:t>
                </m:r>
                <m:r>
                  <m:rPr>
                    <m:sty m:val="p"/>
                  </m:rPr>
                  <m:t>1</m:t>
                </m:r>
              </m:sub>
            </m:sSub>
          </m:e>
        </m:d>
      </m:oMath>
      <w:r>
        <w:rPr>
          <w:rFonts w:eastAsia="Georgia" w:cs="Georgia" w:ascii="Georgia" w:hAnsi="Georgia"/>
        </w:rPr>
        <w:t xml:space="preserve"> de longueur l＇arité </w:t>
      </w:r>
      <m:oMath>
        <m:r>
          <m:rPr>
            <m:sty m:val="i"/>
          </m:rPr>
          <m:t>k</m:t>
        </m:r>
      </m:oMath>
      <w:r>
        <w:rPr>
          <w:rFonts w:eastAsia="Georgia" w:cs="Georgia" w:ascii="Georgia" w:hAnsi="Georgia"/>
        </w:rPr>
        <w:t xml:space="preserve"> de la table．Chaque élément de ce vecteur est la valeur de cet enregistrement par rapport à l＇attribut correspondant de la table． La valeur </w:t>
      </w:r>
      <m:oMath>
        <m:sSub>
          <m:sSubPr/>
          <m:e>
            <m:r>
              <m:rPr>
                <m:sty m:val="i"/>
              </m:rPr>
              <m:t>v</m:t>
            </m:r>
          </m:e>
          <m:sub>
            <m:r>
              <m:rPr>
                <m:sty m:val="i"/>
              </m:rPr>
              <m:t>i</m:t>
            </m:r>
          </m:sub>
        </m:sSub>
      </m:oMath>
      <w:r>
        <w:rPr>
          <w:rFonts w:eastAsia="Georgia" w:cs="Georgia" w:ascii="Georgia" w:hAnsi="Georgia"/>
        </w:rPr>
        <w:t xml:space="preserve"> à l＇indice </w:t>
      </w:r>
      <m:oMath>
        <m:r>
          <m:rPr>
            <m:sty m:val="i"/>
          </m:rPr>
          <m:t>i</m:t>
        </m:r>
      </m:oMath>
      <w:r>
        <w:rPr>
          <w:rFonts w:eastAsia="Georgia" w:cs="Georgia" w:ascii="Georgia" w:hAnsi="Georgia"/>
        </w:rPr>
        <w:t xml:space="preserve"> de l＇enregistrement est la valeur associée à l＇attribut </w:t>
      </w:r>
      <m:oMath>
        <m:sSub>
          <m:sSubPr/>
          <m:e>
            <m:r>
              <m:rPr>
                <m:sty m:val="i"/>
              </m:rPr>
              <m:t>a</m:t>
            </m:r>
          </m:e>
          <m:sub>
            <m:r>
              <m:rPr>
                <m:sty m:val="i"/>
              </m:rPr>
              <m:t>i</m:t>
            </m:r>
          </m:sub>
        </m:sSub>
      </m:oMath>
      <w:r>
        <w:rPr>
          <w:rFonts w:eastAsia="Georgia" w:cs="Georgia" w:ascii="Georgia" w:hAnsi="Georgia"/>
        </w:rPr>
        <w:t xml:space="preserve"> à l＇indice </w:t>
      </w:r>
      <m:oMath>
        <m:r>
          <m:rPr>
            <m:sty m:val="i"/>
          </m:rPr>
          <m:t>i</m:t>
        </m:r>
      </m:oMath>
      <w:r>
        <w:rPr>
          <w:rFonts w:eastAsia="Georgia" w:cs="Georgia" w:ascii="Georgia" w:hAnsi="Georgia"/>
        </w:rPr>
        <w:t xml:space="preserve"> du vecteur d＇attributs de cette table．On pourra donc identifier un attribut et son indice et parler de la valeur d＇un enregistrement associée à un indice．La valeur d＇un enregistrement </w:t>
      </w:r>
      <m:oMath>
        <m:r>
          <m:rPr>
            <m:sty m:val="i"/>
          </m:rPr>
          <m:t>e</m:t>
        </m:r>
      </m:oMath>
      <w:r>
        <w:rPr>
          <w:rFonts w:eastAsia="Georgia" w:cs="Georgia" w:ascii="Georgia" w:hAnsi="Georgia"/>
        </w:rPr>
        <w:t xml:space="preserve"> associée à un indice </w:t>
      </w:r>
      <m:oMath>
        <m:r>
          <m:rPr>
            <m:sty m:val="i"/>
          </m:rPr>
          <m:t>i</m:t>
        </m:r>
      </m:oMath>
      <w:r>
        <w:rPr>
          <w:rFonts w:eastAsia="Georgia" w:cs="Georgia" w:ascii="Georgia" w:hAnsi="Georgia"/>
        </w:rPr>
        <w:t xml:space="preserve"> est notée </w:t>
      </w:r>
      <m:oMath>
        <m:r>
          <m:rPr>
            <m:sty m:val="i"/>
          </m:rPr>
          <m:t>e</m:t>
        </m:r>
        <m:r>
          <m:rPr>
            <m:sty m:val="p"/>
          </m:rPr>
          <m:t>[</m:t>
        </m:r>
        <m:r>
          <m:rPr>
            <m:sty m:val="i"/>
          </m:rPr>
          <m:t>i</m:t>
        </m:r>
        <m:r>
          <m:rPr>
            <m:sty m:val="p"/>
          </m:rPr>
          <m:t>]</m:t>
        </m:r>
      </m:oMath>
      <w:r>
        <w:rPr>
          <w:rFonts w:eastAsia="Georgia" w:cs="Georgia" w:ascii="Georgia" w:hAnsi="Georgia"/>
        </w:rPr>
        <w:t xml:space="preserve"> ．</w:t>
      </w:r>
    </w:p>
    <w:p>
      <w:pPr>
        <w:spacing w:after="220" w:lineRule="auto"/>
      </w:pPr>
      <w:r>
        <w:rPr>
          <w:rFonts w:eastAsia="Georgia" w:cs="Georgia" w:ascii="Georgia" w:hAnsi="Georgia"/>
        </w:rPr>
        <w:t xml:space="preserve">Nous considérons dans ce sujet que toutes les valeurs d＇attributs sont des chaînes de caractères et que la comparaison entre deux valeurs d＇un attribut a un coût unitaire quelles que soient ces valeurs．</w:t>
      </w:r>
      <w:r>
        <w:rPr/>
        <w:br w:type="textWrapping"/>
      </w:r>
      <w:r>
        <w:rPr>
          <w:rFonts w:eastAsia="Georgia" w:cs="Georgia" w:ascii="Georgia" w:hAnsi="Georgia"/>
        </w:rPr>
        <w:t xml:space="preserve">Deux enregistrements représentés par des vecteurs contenant les mêmes valeurs aux mêmes indices sont égaux．</w:t>
      </w:r>
    </w:p>
    <w:p>
      <w:pPr>
        <w:spacing w:after="220" w:lineRule="auto"/>
      </w:pPr>
      <w:r>
        <w:rPr>
          <w:rFonts w:eastAsia="Georgia" w:cs="Georgia" w:ascii="Georgia" w:hAnsi="Georgia"/>
        </w:rPr>
        <w:t xml:space="preserve">Une table peut contenir des enregistrements égaux．L＇élimination des enregistrements égaux est une opération complexe qui est l＇objet de l＇opérateur SQL appelé DISTINCT que nous étudierons plus loin．</w:t>
      </w:r>
    </w:p>
    <w:p>
      <w:pPr>
        <w:spacing w:after="220" w:lineRule="auto"/>
      </w:pPr>
      <w:r>
        <w:rPr>
          <w:rFonts w:eastAsia="Georgia" w:cs="Georgia" w:ascii="Georgia" w:hAnsi="Georgia"/>
        </w:rPr>
        <w:t xml:space="preserve">Exemple（Tables et enregistrements）．Considérons une agence de voyages qui vend des trajets et des chambres d＇hôtel．La table</w:t>
      </w:r>
    </w:p>
    <w:p>
      <w:pPr>
        <w:spacing w:after="220" w:lineRule="auto"/>
        <w:ind w:left="660"/>
      </w:pPr>
      <w:r>
        <w:rPr>
          <w:rFonts w:eastAsia="Georgia" w:cs="Georgia" w:ascii="Georgia" w:hAnsi="Georgia"/>
          <w:color w:val="666666"/>
        </w:rPr>
        <w:t xml:space="preserve">Vehicule【IdVehicule，Type，Compagnie】］</w:t>
      </w:r>
    </w:p>
    <w:p>
      <w:pPr>
        <w:spacing w:after="220" w:lineRule="auto"/>
      </w:pPr>
      <w:r>
        <w:rPr>
          <w:rFonts w:eastAsia="Georgia" w:cs="Georgia" w:ascii="Georgia" w:hAnsi="Georgia"/>
        </w:rPr>
        <w:t xml:space="preserve">contient les données relatives aux divers véhicules disponibles．Pour chaque enregistrement </w:t>
      </w:r>
      <m:oMath>
        <m:r>
          <m:rPr>
            <m:sty m:val="i"/>
          </m:rPr>
          <m:t>e</m:t>
        </m:r>
      </m:oMath>
      <w:r>
        <w:rPr>
          <w:rFonts w:eastAsia="Georgia" w:cs="Georgia" w:ascii="Georgia" w:hAnsi="Georgia"/>
        </w:rPr>
        <w:t xml:space="preserve"> représentant un véhicule dans la table Vehicule，la valeur de </w:t>
      </w:r>
      <m:oMath>
        <m:r>
          <m:rPr>
            <m:sty m:val="i"/>
          </m:rPr>
          <m:t>e</m:t>
        </m:r>
      </m:oMath>
      <w:r>
        <w:rPr>
          <w:rFonts w:eastAsia="Georgia" w:cs="Georgia" w:ascii="Georgia" w:hAnsi="Georgia"/>
        </w:rPr>
        <w:t xml:space="preserve"> associée à l＇attribut IdVehicule est l＇identifiant du véhicule；la valeur de </w:t>
      </w:r>
      <m:oMath>
        <m:r>
          <m:rPr>
            <m:sty m:val="i"/>
          </m:rPr>
          <m:t>e</m:t>
        </m:r>
      </m:oMath>
      <w:r>
        <w:rPr>
          <w:rFonts w:eastAsia="Georgia" w:cs="Georgia" w:ascii="Georgia" w:hAnsi="Georgia"/>
        </w:rPr>
        <w:t xml:space="preserve"> associée à l＇attribut Type est le type de véhicule；la valeur associée à l＇attribut Compagnie est le nom de la compagnie qui gère ce véhicule．</w:t>
      </w:r>
    </w:p>
    <w:p>
      <w:pPr>
        <w:spacing w:after="220" w:lineRule="auto"/>
      </w:pPr>
      <w:r>
        <w:rPr>
          <w:rFonts w:eastAsia="Georgia" w:cs="Georgia" w:ascii="Georgia" w:hAnsi="Georgia"/>
        </w:rPr>
        <w:t xml:space="preserve">Cette table contient trois enregistrements qui décrivent des véhicules ：un bus de la compa－ gnie IBUS，un train de la compagnie SNCF et un avion de la compagnie Hop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98300</m:t>
                </m:r>
                <m:r>
                  <m:rPr>
                    <m:sty m:val="p"/>
                  </m:rPr>
                  <m:t>,</m:t>
                </m:r>
                <m:r>
                  <m:rPr>
                    <m:nor/>
                  </m:rPr>
                  <m:t> Bus, IBUS </m:t>
                </m:r>
                <m:r>
                  <m:rPr>
                    <m:sty m:val="p"/>
                  </m:rPr>
                  <m:t>⟩</m:t>
                </m:r>
              </m:e>
            </m:mr>
            <m:mr>
              <m:e/>
              <m:e>
                <m:r>
                  <m:rPr>
                    <m:sty m:val="i"/>
                  </m:rPr>
                  <m:t xml:space="preserve"> </m:t>
                </m:r>
                <m:r>
                  <m:rPr>
                    <m:sty m:val="p"/>
                  </m:rPr>
                  <m:t>⟨</m:t>
                </m:r>
                <m:r>
                  <m:rPr>
                    <m:sty m:val="p"/>
                  </m:rPr>
                  <m:t>1562</m:t>
                </m:r>
                <m:r>
                  <m:rPr>
                    <m:sty m:val="p"/>
                  </m:rPr>
                  <m:t>,</m:t>
                </m:r>
                <m:r>
                  <m:rPr>
                    <m:nor/>
                  </m:rPr>
                  <m:t> TGV, SNCF </m:t>
                </m:r>
                <m:r>
                  <m:rPr>
                    <m:sty m:val="p"/>
                  </m:rPr>
                  <m:t>⟩</m:t>
                </m:r>
              </m:e>
            </m:mr>
            <m:mr>
              <m:e/>
              <m:e>
                <m:r>
                  <m:rPr>
                    <m:sty m:val="i"/>
                  </m:rPr>
                  <m:t xml:space="preserve"> </m:t>
                </m:r>
                <m:r>
                  <m:rPr>
                    <m:sty m:val="p"/>
                  </m:rPr>
                  <m:t>⟨</m:t>
                </m:r>
                <m:r>
                  <m:rPr>
                    <m:sty m:val="p"/>
                  </m:rPr>
                  <m:t>30990</m:t>
                </m:r>
                <m:r>
                  <m:rPr>
                    <m:sty m:val="p"/>
                  </m:rPr>
                  <m:t>,</m:t>
                </m:r>
                <m:r>
                  <m:rPr>
                    <m:nor/>
                  </m:rPr>
                  <m:t> A320, Hop ! </m:t>
                </m:r>
                <m:r>
                  <m:rPr>
                    <m:sty m:val="p"/>
                  </m:rPr>
                  <m:t>⟩</m:t>
                </m:r>
              </m:e>
            </m:mr>
          </m:m>
        </m:oMath>
      </m:oMathPara>
    </w:p>
    <w:p>
      <w:pPr>
        <w:spacing w:after="220" w:lineRule="auto"/>
      </w:pPr>
      <w:r>
        <w:rPr>
          <w:rFonts w:eastAsia="Georgia" w:cs="Georgia" w:ascii="Georgia" w:hAnsi="Georgia"/>
        </w:rPr>
        <w:t xml:space="preserve">Considérons d＇autre part la table</w:t>
      </w:r>
      <w:r>
        <w:rPr/>
        <w:br w:type="textWrapping"/>
      </w:r>
      <w:r>
        <w:rPr>
          <w:rFonts w:eastAsia="Georgia" w:cs="Georgia" w:ascii="Georgia" w:hAnsi="Georgia"/>
        </w:rPr>
        <w:t xml:space="preserve">Trajet【IdTrajet, VilleD, VilleA, DateD, HeureD, IdVehicule』</w:t>
      </w:r>
    </w:p>
    <w:p>
      <w:pPr>
        <w:spacing w:after="220" w:lineRule="auto"/>
      </w:pPr>
      <w:r>
        <w:rPr>
          <w:rFonts w:eastAsia="Georgia" w:cs="Georgia" w:ascii="Georgia" w:hAnsi="Georgia"/>
        </w:rPr>
        <w:t xml:space="preserve">Cette table contient les trajets élémentaires possibles avec les valeurs des attributs associés ： l＇identifiant du trajet，la ville de départ，la ville d＇arrivée，la date du départ de ce trajet，l＇heure de départ du trajet，l＇identifiant du véhicule utilisé pour le trajet．On rappelle que toutes ces valeurs sont des chaînes de caractères．</w:t>
      </w:r>
    </w:p>
    <w:p>
      <w:pPr>
        <w:spacing w:after="220" w:lineRule="auto"/>
      </w:pPr>
      <w:r>
        <w:rPr>
          <w:rFonts w:eastAsia="Georgia" w:cs="Georgia" w:ascii="Georgia" w:hAnsi="Georgia"/>
        </w:rPr>
        <w:t xml:space="preserve">Cette table contient 3 trajets possibles le 5 octobre 2016 pour aller de Lille à Rennes．Ils partent respectivement à </w:t>
      </w:r>
      <m:oMath>
        <m:r>
          <m:rPr>
            <m:sty m:val="p"/>
          </m:rPr>
          <m:t>9</m:t>
        </m:r>
        <m:r>
          <m:rPr>
            <m:sty m:val="i"/>
          </m:rPr>
          <m:t>h</m:t>
        </m:r>
        <m:r>
          <m:rPr>
            <m:sty m:val="p"/>
          </m:rPr>
          <m:t>00</m:t>
        </m:r>
      </m:oMath>
      <w:r>
        <w:rPr>
          <w:rFonts w:eastAsia="Georgia" w:cs="Georgia" w:ascii="Georgia" w:hAnsi="Georgia"/>
        </w:rPr>
        <w:t xml:space="preserve"> ，à </w:t>
      </w:r>
      <m:oMath>
        <m:r>
          <m:rPr>
            <m:sty m:val="p"/>
          </m:rPr>
          <m:t>10</m:t>
        </m:r>
        <m:r>
          <m:rPr>
            <m:sty m:val="i"/>
          </m:rPr>
          <m:t>h</m:t>
        </m:r>
        <m:r>
          <m:rPr>
            <m:sty m:val="p"/>
          </m:rPr>
          <m:t>00</m:t>
        </m:r>
      </m:oMath>
      <w:r>
        <w:rPr>
          <w:rFonts w:eastAsia="Georgia" w:cs="Georgia" w:ascii="Georgia" w:hAnsi="Georgia"/>
        </w:rPr>
        <w:t xml:space="preserve"> et à </w:t>
      </w:r>
      <m:oMath>
        <m:r>
          <m:rPr>
            <m:sty m:val="p"/>
          </m:rPr>
          <m:t>14</m:t>
        </m:r>
        <m:r>
          <m:rPr>
            <m:sty m:val="i"/>
          </m:rPr>
          <m:t>h</m:t>
        </m:r>
        <m:r>
          <m:rPr>
            <m:sty m:val="p"/>
          </m:rPr>
          <m:t>00</m:t>
        </m:r>
      </m:oMath>
      <w:r>
        <w:rPr>
          <w:rFonts w:eastAsia="Georgia" w:cs="Georgia" w:ascii="Georgia" w:hAnsi="Georgia"/>
        </w:rPr>
        <w:t xml:space="preserve"> ．</w:t>
      </w:r>
    </w:p>
    <w:p>
      <w:pPr>
        <w:pStyle w:val="SourceCode"/>
        <w:shd w:val="clear" w:fill="F8F8FA"/>
        <w:spacing w:lineRule="auto"/>
      </w:pPr>
      <w:r>
        <w:rPr>
          <w:rStyle w:val="VerbatimChar"/>
          <w:rFonts w:eastAsia="Consolas" w:cs="Consolas" w:ascii="Consolas" w:hAnsi="Consolas"/>
        </w:rPr>
        <w:t xml:space="preserve">&lt;Trajet1, Lille, Rennes, 5 oct. 2016, 09h00, 30990&gt;</w:t>
        <w:br/>
        <w:t xml:space="preserve">&lt;Trajet2, Lille, Rennes, 5 oct. 2016, 10h00, 98300〉</w:t>
        <w:br/>
        <w:t xml:space="preserve">&lt;Trajet3, Lille, Rennes, 5 oct. 2016, 14h00, 1562&gt;</w:t>
        <w:br/>
        <w:t xml:space="preserve"/>
      </w:r>
    </w:p>
    <w:p>
      <w:pPr>
        <w:spacing w:line="271" w:before="330" w:lineRule="auto"/>
      </w:pPr>
      <w:r>
        <w:rPr>
          <w:rFonts w:eastAsia="Georgia" w:cs="Georgia" w:ascii="Georgia" w:hAnsi="Georgia"/>
          <w:b/>
          <w:sz w:val="42"/>
        </w:rPr>
        <w:t xml:space="preserve">Représentation des tables et des enregistrements en Python</w:t>
      </w:r>
    </w:p>
    <w:p>
      <w:pPr>
        <w:spacing w:after="220" w:lineRule="auto"/>
      </w:pPr>
      <w:r>
        <w:rPr>
          <w:rFonts w:eastAsia="Georgia" w:cs="Georgia" w:ascii="Georgia" w:hAnsi="Georgia"/>
        </w:rPr>
        <w:t xml:space="preserve">Dans ce sujet, nous représentons un enregistrement d'une table d'arité </w:t>
      </w:r>
      <m:oMath>
        <m:r>
          <m:rPr>
            <m:sty m:val="i"/>
          </m:rPr>
          <m:t>k</m:t>
        </m:r>
      </m:oMath>
      <w:r>
        <w:rPr/>
        <w:t xml:space="preserve"> par une liste Python de longueur </w:t>
      </w:r>
      <m:oMath>
        <m:r>
          <m:rPr>
            <m:sty m:val="i"/>
          </m:rPr>
          <m:t>k</m:t>
        </m:r>
      </m:oMath>
      <w:r>
        <w:rPr>
          <w:rFonts w:eastAsia="Georgia" w:cs="Georgia" w:ascii="Georgia" w:hAnsi="Georgia"/>
        </w:rPr>
        <w:t xml:space="preserve">. L'élément d'indice </w:t>
      </w:r>
      <m:oMath>
        <m:r>
          <m:rPr>
            <m:sty m:val="i"/>
          </m:rPr>
          <m:t>i</m:t>
        </m:r>
      </m:oMath>
      <w:r>
        <w:rPr>
          <w:rFonts w:eastAsia="Georgia" w:cs="Georgia" w:ascii="Georgia" w:hAnsi="Georgia"/>
        </w:rPr>
        <w:t xml:space="preserve"> de cette liste représente la valeur de l'enregistrement pour l'attribut d'indice </w:t>
      </w:r>
      <m:oMath>
        <m:r>
          <m:rPr>
            <m:sty m:val="i"/>
          </m:rPr>
          <m:t>i</m:t>
        </m:r>
      </m:oMath>
      <w:r>
        <w:rPr/>
        <w:t xml:space="preserve"> de la table.</w:t>
      </w:r>
    </w:p>
    <w:p>
      <w:pPr>
        <w:spacing w:after="220" w:lineRule="auto"/>
      </w:pPr>
      <w:r>
        <w:rPr>
          <w:rFonts w:eastAsia="Georgia" w:cs="Georgia" w:ascii="Georgia" w:hAnsi="Georgia"/>
        </w:rPr>
        <w:t xml:space="preserve">Nous représentons une table d'arité </w:t>
      </w:r>
      <m:oMath>
        <m:r>
          <m:rPr>
            <m:sty m:val="i"/>
          </m:rPr>
          <m:t>k</m:t>
        </m:r>
      </m:oMath>
      <w:r>
        <w:rPr>
          <w:rFonts w:eastAsia="Georgia" w:cs="Georgia" w:ascii="Georgia" w:hAnsi="Georgia"/>
        </w:rPr>
        <w:t xml:space="preserve"> par une liste d'enregistrements. Une table vide est représentée par une liste vide.</w:t>
      </w:r>
    </w:p>
    <w:p>
      <w:pPr>
        <w:spacing w:after="220" w:lineRule="auto"/>
      </w:pPr>
      <w:r>
        <w:rPr>
          <w:rFonts w:eastAsia="Georgia" w:cs="Georgia" w:ascii="Georgia" w:hAnsi="Georgia"/>
        </w:rPr>
        <w:t xml:space="preserve">Voici par exemple une représentation en Python de la table Vehicule d'arité 3.</w:t>
      </w:r>
    </w:p>
    <w:p>
      <w:pPr>
        <w:pStyle w:val="SourceCode"/>
        <w:shd w:val="clear" w:fill="F8F8FA"/>
        <w:spacing w:lineRule="auto"/>
      </w:pPr>
      <w:r>
        <w:rPr>
          <w:rStyle w:val="VerbatimChar"/>
          <w:rFonts w:eastAsia="Consolas" w:cs="Consolas" w:ascii="Consolas" w:hAnsi="Consolas"/>
        </w:rPr>
        <w:t xml:space="preserve">&gt;&gt;&gt; Vehicule</w:t>
        <w:br/>
        <w:t xml:space="preserve">[['98300', 'Bus', 'IBUS'], ['1562', 'TGV', 'SNCF'], ['30990', 'A320', 'Hop!']]</w:t>
        <w:br/>
        <w:t xml:space="preserve"/>
      </w:r>
    </w:p>
    <w:p>
      <w:pPr>
        <w:spacing w:after="220" w:lineRule="auto"/>
      </w:pPr>
      <w:r>
        <w:rPr>
          <w:rFonts w:eastAsia="Georgia" w:cs="Georgia" w:ascii="Georgia" w:hAnsi="Georgia"/>
        </w:rPr>
        <w:t xml:space="preserve">Notez qu'une table peut être représentée par plusieurs listes différentes. Voici une autre représentation possible de cette table.</w:t>
      </w:r>
    </w:p>
    <w:p>
      <w:pPr>
        <w:pStyle w:val="SourceCode"/>
        <w:shd w:val="clear" w:fill="F8F8FA"/>
        <w:spacing w:lineRule="auto"/>
      </w:pPr>
      <w:r>
        <w:rPr>
          <w:rStyle w:val="VerbatimChar"/>
          <w:rFonts w:eastAsia="Consolas" w:cs="Consolas" w:ascii="Consolas" w:hAnsi="Consolas"/>
        </w:rPr>
        <w:t xml:space="preserve">&gt;&gt;&gt; Vehicule</w:t>
        <w:br/>
        <w:t xml:space="preserve">[['1562', 'TGV', 'SNCF'], ['98300', 'Bus', 'IBUS'], ['30990', 'A320', 'Hop!']]</w:t>
        <w:br/>
        <w:t xml:space="preserve"/>
      </w:r>
    </w:p>
    <w:p>
      <w:pPr>
        <w:spacing w:line="271" w:before="330" w:lineRule="auto"/>
      </w:pPr>
      <w:r>
        <w:rPr>
          <w:b/>
          <w:sz w:val="42"/>
        </w:rPr>
        <w:t xml:space="preserve">Rappel sur les listes Python</w:t>
      </w:r>
    </w:p>
    <w:p>
      <w:pPr>
        <w:spacing w:after="220" w:lineRule="auto"/>
      </w:pPr>
      <w:r>
        <w:rPr>
          <w:rFonts w:eastAsia="Georgia" w:cs="Georgia" w:ascii="Georgia" w:hAnsi="Georgia"/>
        </w:rPr>
        <w:t xml:space="preserve">Nous rappelons brièvement les opérateurs sur les listes en Python.</w:t>
      </w:r>
      <w:r>
        <w:rPr/>
        <w:br w:type="textWrapping"/>
      </w:r>
      <w:r>
        <w:rPr>
          <w:rFonts w:eastAsia="Georgia" w:cs="Georgia" w:ascii="Georgia" w:hAnsi="Georgia"/>
        </w:rPr>
        <w:t xml:space="preserve">Il est attendu que les candidats rédigent leurs réponses à l'aide de ces fonctions seulement. En particulier, l'opérateur d'égalité entre listes ne doit pas être utilisé.</w:t>
      </w:r>
    </w:p>
    <w:p>
      <w:pPr>
        <w:spacing w:after="220" w:lineRule="auto"/>
      </w:pPr>
      <w:r>
        <w:rPr>
          <w:rFonts w:eastAsia="Georgia" w:cs="Georgia" w:ascii="Georgia" w:hAnsi="Georgia"/>
        </w:rPr>
        <w:t xml:space="preserve">Longueur. L'opération len (1) renvoie la longueur de la liste 1 . On considérera que cette opération a un coût unitaire.</w:t>
      </w:r>
      <w:r>
        <w:rPr/>
        <w:br w:type="textWrapping"/>
      </w:r>
      <w:r>
        <w:rPr>
          <w:rFonts w:eastAsia="Georgia" w:cs="Georgia" w:ascii="Georgia" w:hAnsi="Georgia"/>
        </w:rPr>
        <w:t xml:space="preserve">Ajout. L'opération 1. append ( x ) ajoute l'élément x à la fin de la liste 1. On considérera que cette opération a un coût unitaire, indépendamment de la longueur de la liste et de la valeur de l'élément.</w:t>
      </w:r>
    </w:p>
    <w:p>
      <w:pPr>
        <w:spacing w:after="220" w:lineRule="auto"/>
      </w:pPr>
      <w:r>
        <w:rPr>
          <w:rFonts w:eastAsia="Georgia" w:cs="Georgia" w:ascii="Georgia" w:hAnsi="Georgia"/>
        </w:rPr>
        <w:t xml:space="preserve">Extraction. L'opération l.pop( ) enlève le dernier élément de la liste l et renvoie cet élément. Une erreur est signalée si la liste est vide. On considérera que cette opération a un coût unitaire, indépendamment de la longueur de la liste et de la valeur de l'élément.</w:t>
      </w:r>
      <w:r>
        <w:rPr/>
        <w:br w:type="textWrapping"/>
      </w:r>
      <w:r>
        <w:rPr>
          <w:rFonts w:eastAsia="Georgia" w:cs="Georgia" w:ascii="Georgia" w:hAnsi="Georgia"/>
        </w:rPr>
        <w:t xml:space="preserve">Accès. L'opération 1 [i] renvoie l'élément d'indice </w:t>
      </w:r>
      <m:oMath>
        <m:r>
          <m:rPr>
            <m:sty m:val="i"/>
          </m:rPr>
          <m:t>i</m:t>
        </m:r>
      </m:oMath>
      <w:r>
        <w:rPr/>
        <w:t xml:space="preserve"> de la liste 1 de longueur </w:t>
      </w:r>
      <m:oMath>
        <m:r>
          <m:rPr>
            <m:sty m:val="i"/>
          </m:rPr>
          <m:t>n</m:t>
        </m:r>
      </m:oMath>
      <w:r>
        <w:rPr>
          <w:rFonts w:eastAsia="Georgia" w:cs="Georgia" w:ascii="Georgia" w:hAnsi="Georgia"/>
        </w:rPr>
        <w:t xml:space="preserve">. Cette opération ne peut être utilisée dans ce cadre qu'avec un indice compris entre 0 et </w:t>
      </w:r>
      <m:oMath>
        <m:r>
          <m:rPr>
            <m:sty m:val="i"/>
          </m:rPr>
          <m:t>n</m:t>
        </m:r>
        <m:r>
          <m:rPr>
            <m:sty m:val="p"/>
          </m:rPr>
          <m:t>−</m:t>
        </m:r>
        <m:r>
          <m:rPr>
            <m:sty m:val="p"/>
          </m:rPr>
          <m:t>1</m:t>
        </m:r>
      </m:oMath>
      <w:r>
        <w:rPr>
          <w:rFonts w:eastAsia="Georgia" w:cs="Georgia" w:ascii="Georgia" w:hAnsi="Georgia"/>
        </w:rPr>
        <w:t xml:space="preserve">. On considérera que cette opération a un coût unitaire, indépendamment de la longueur de la liste et de la valeur de l'indice.</w:t>
      </w:r>
    </w:p>
    <w:p>
      <w:pPr>
        <w:spacing w:after="220" w:lineRule="auto"/>
      </w:pPr>
      <w:r>
        <w:rPr>
          <w:rFonts w:eastAsia="Georgia" w:cs="Georgia" w:ascii="Georgia" w:hAnsi="Georgia"/>
        </w:rPr>
        <w:t xml:space="preserve">Concaténation. L'opération </w:t>
      </w:r>
      <m:oMath>
        <m:r>
          <m:rPr>
            <m:sty m:val="p"/>
          </m:rPr>
          <m:t>11</m:t>
        </m:r>
        <m:r>
          <m:rPr>
            <m:sty m:val="p"/>
          </m:rPr>
          <m:t>+</m:t>
        </m:r>
        <m:r>
          <m:rPr>
            <m:sty m:val="p"/>
          </m:rPr>
          <m:t>12</m:t>
        </m:r>
      </m:oMath>
      <w:r>
        <w:rPr>
          <w:rFonts w:eastAsia="Georgia" w:cs="Georgia" w:ascii="Georgia" w:hAnsi="Georgia"/>
        </w:rPr>
        <w:t xml:space="preserve"> renvoie la concaténation des deux listes 11 et 12 . Les listes ne sont pas modifiées. On considérera que cette opération a un coût unitaire.</w:t>
      </w:r>
    </w:p>
    <w:p>
      <w:pPr>
        <w:spacing w:after="220" w:lineRule="auto"/>
      </w:pPr>
      <w:r>
        <w:rPr>
          <w:rFonts w:eastAsia="Georgia" w:cs="Georgia" w:ascii="Georgia" w:hAnsi="Georgia"/>
        </w:rPr>
        <w:t xml:space="preserve">Itération. Il est possible de parcourir une liste 1 par la commande d'itération</w:t>
      </w:r>
    </w:p>
    <w:p>
      <w:pPr>
        <w:pStyle w:val="SourceCode"/>
        <w:shd w:val="clear" w:fill="F8F8FA"/>
        <w:spacing w:lineRule="auto"/>
      </w:pPr>
      <w:r>
        <w:rPr>
          <w:rStyle w:val="VerbatimChar"/>
          <w:rFonts w:eastAsia="Consolas" w:cs="Consolas" w:ascii="Consolas" w:hAnsi="Consolas"/>
        </w:rPr>
        <w:t xml:space="preserve">for x in l: ...</w:t>
        <w:br/>
        <w:t xml:space="preserve"/>
      </w:r>
    </w:p>
    <w:p>
      <w:pPr>
        <w:spacing w:after="220" w:lineRule="auto"/>
      </w:pPr>
      <w:r>
        <w:rPr>
          <w:rFonts w:eastAsia="Georgia" w:cs="Georgia" w:ascii="Georgia" w:hAnsi="Georgia"/>
        </w:rPr>
        <w:t xml:space="preserve">Ce parcours respecte l'ordre des éléments apparaissant dans la liste. On considérera que le coût d'un parcours est la somme des coûts des opérations effectuées, sans surcoût additionnel.</w:t>
      </w:r>
    </w:p>
    <w:p>
      <w:pPr>
        <w:spacing w:line="271" w:before="330" w:lineRule="auto"/>
      </w:pPr>
      <w:r>
        <w:rPr>
          <w:rFonts w:eastAsia="Georgia" w:cs="Georgia" w:ascii="Georgia" w:hAnsi="Georgia"/>
          <w:b/>
          <w:sz w:val="42"/>
        </w:rPr>
        <w:t xml:space="preserve">I Implémentation des opérateurs de l'algèbre relationnelle en Python</w:t>
      </w:r>
    </w:p>
    <w:p>
      <w:pPr>
        <w:spacing w:after="220" w:lineRule="auto"/>
      </w:pPr>
      <w:r>
        <w:rPr>
          <w:rFonts w:eastAsia="Georgia" w:cs="Georgia" w:ascii="Georgia" w:hAnsi="Georgia"/>
        </w:rPr>
        <w:t xml:space="preserve">Dans toute la suite, on supposera que les arguments des fonctions Python à rédiger sont bien formés : toutes les listes représentant les enregistrements d'une table ont la même longueur qui est l'arité de cette table, les entiers représentant des indices d'attributs appartiennent bien à l'intervalle attendu, etc.</w:t>
      </w:r>
    </w:p>
    <w:p>
      <w:pPr>
        <w:spacing w:line="271" w:before="330" w:lineRule="auto"/>
      </w:pPr>
      <w:r>
        <w:rPr>
          <w:rFonts w:eastAsia="Georgia" w:cs="Georgia" w:ascii="Georgia" w:hAnsi="Georgia"/>
          <w:b/>
          <w:sz w:val="42"/>
        </w:rPr>
        <w:t xml:space="preserve">Sélection avec test d'égalité à une constante</w:t>
      </w:r>
    </w:p>
    <w:p>
      <w:pPr>
        <w:spacing w:after="220" w:lineRule="auto"/>
      </w:pPr>
      <w:r>
        <w:rPr>
          <w:rFonts w:eastAsia="Georgia" w:cs="Georgia" w:ascii="Georgia" w:hAnsi="Georgia"/>
        </w:rPr>
        <w:t xml:space="preserve">L'opérateur </w:t>
      </w:r>
      <m:oMath>
        <m:sSub>
          <m:sSubPr/>
          <m:e>
            <m:r>
              <m:rPr>
                <m:sty m:val="i"/>
              </m:rPr>
              <m:t>σ</m:t>
            </m:r>
          </m:e>
          <m:sub>
            <m:r>
              <m:rPr>
                <m:nor/>
              </m:rPr>
              <m:t>Constante prend en arguments une table </m:t>
            </m:r>
            <m:r>
              <m:rPr>
                <m:sty m:val="i"/>
              </m:rPr>
              <m:t>T</m:t>
            </m:r>
            <m:r>
              <m:rPr>
                <m:nor/>
              </m:rPr>
              <m:t> d'enregistrements, un attribut de </m:t>
            </m:r>
          </m:sub>
        </m:sSub>
      </m:oMath>
      <w:r>
        <w:rPr>
          <w:rFonts w:eastAsia="Georgia" w:cs="Georgia" w:ascii="Georgia" w:hAnsi="Georgia"/>
        </w:rPr>
        <w:t xml:space="preserve"> cette table identifié à son indice </w:t>
      </w:r>
      <m:oMath>
        <m:r>
          <m:rPr>
            <m:sty m:val="i"/>
          </m:rPr>
          <m:t>i</m:t>
        </m:r>
      </m:oMath>
      <w:r>
        <w:rPr/>
        <w:t xml:space="preserve"> dans le vecteur attributs </w:t>
      </w:r>
      <m:oMath>
        <m:r>
          <m:rPr>
            <m:sty m:val="p"/>
          </m:rPr>
          <m:t>(</m:t>
        </m:r>
        <m:r>
          <m:rPr>
            <m:sty m:val="i"/>
          </m:rPr>
          <m:t>T</m:t>
        </m:r>
        <m:r>
          <m:rPr>
            <m:sty m:val="p"/>
          </m:rPr>
          <m:t>)</m:t>
        </m:r>
      </m:oMath>
      <w:r>
        <w:rPr/>
        <w:t xml:space="preserve"> et une valeur </w:t>
      </w:r>
      <m:oMath>
        <m:r>
          <m:rPr>
            <m:sty m:val="i"/>
          </m:rPr>
          <m:t>c</m:t>
        </m:r>
      </m:oMath>
      <w:r>
        <w:rPr/>
        <w:t xml:space="preserve">.</w:t>
      </w:r>
    </w:p>
    <w:p>
      <w:pPr>
        <w:spacing w:after="220" w:lineRule="auto"/>
      </w:pPr>
      <w:r>
        <w:rPr/>
        <w:t xml:space="preserve">Il renvoie une table </w:t>
      </w:r>
      <m:oMath>
        <m:sSup>
          <m:sSupPr/>
          <m:e>
            <m:r>
              <m:rPr>
                <m:sty m:val="i"/>
              </m:rPr>
              <m:t>T</m:t>
            </m:r>
          </m:e>
          <m:sup>
            <m:r>
              <m:rPr>
                <m:sty m:val="i"/>
              </m:rPr>
              <m:t>′</m:t>
            </m:r>
          </m:sup>
        </m:sSup>
      </m:oMath>
      <w:r>
        <w:rPr>
          <w:rFonts w:eastAsia="Georgia" w:cs="Georgia" w:ascii="Georgia" w:hAnsi="Georgia"/>
        </w:rPr>
        <w:t xml:space="preserve"> associée aux mêmes attributs que </w:t>
      </w:r>
      <m:oMath>
        <m:r>
          <m:rPr>
            <m:sty m:val="i"/>
          </m:rPr>
          <m:t>T</m:t>
        </m:r>
      </m:oMath>
      <w:r>
        <w:rPr>
          <w:rFonts w:eastAsia="Georgia" w:cs="Georgia" w:ascii="Georgia" w:hAnsi="Georgia"/>
        </w:rPr>
        <w:t xml:space="preserve">. Elle est constituée des enregistrements de </w:t>
      </w:r>
      <m:oMath>
        <m:r>
          <m:rPr>
            <m:sty m:val="i"/>
          </m:rPr>
          <m:t>T</m:t>
        </m:r>
      </m:oMath>
      <w:r>
        <w:rPr/>
        <w:t xml:space="preserve"> tels que la valeur de l'attribut d'indice </w:t>
      </w:r>
      <m:oMath>
        <m:r>
          <m:rPr>
            <m:sty m:val="i"/>
          </m:rPr>
          <m:t>i</m:t>
        </m:r>
      </m:oMath>
      <w:r>
        <w:rPr>
          <w:rFonts w:eastAsia="Georgia" w:cs="Georgia" w:ascii="Georgia" w:hAnsi="Georgia"/>
        </w:rPr>
        <w:t xml:space="preserve"> est égale à la valeur </w:t>
      </w:r>
      <m:oMath>
        <m:r>
          <m:rPr>
            <m:sty m:val="i"/>
          </m:rPr>
          <m:t>c</m:t>
        </m:r>
      </m:oMath>
      <w:r>
        <w:rPr>
          <w:rFonts w:eastAsia="Georgia" w:cs="Georgia" w:ascii="Georgia" w:hAnsi="Georgia"/>
        </w:rPr>
        <w:t xml:space="preserve">. Cette table peut être vide.</w:t>
      </w:r>
    </w:p>
    <w:p>
      <w:pPr>
        <w:spacing w:after="220" w:lineRule="auto"/>
      </w:pPr>
      <w:r>
        <w:rPr/>
        <w:t xml:space="preserve">Exemple. </w:t>
      </w:r>
      <m:oMath>
        <m:sSub>
          <m:sSubPr/>
          <m:e>
            <m:r>
              <m:rPr>
                <m:sty m:val="i"/>
              </m:rPr>
              <m:t>σ</m:t>
            </m:r>
          </m:e>
          <m:sub>
            <m:r>
              <m:rPr>
                <m:nor/>
              </m:rPr>
              <m:t>Constante </m:t>
            </m:r>
          </m:sub>
        </m:sSub>
      </m:oMath>
      <w:r>
        <w:rPr/>
        <w:t xml:space="preserve"> (Trajet, 1 , Lille) renvoie une table </w:t>
      </w:r>
      <m:oMath>
        <m:sSup>
          <m:sSupPr/>
          <m:e>
            <m:r>
              <m:rPr>
                <m:sty m:val="i"/>
              </m:rPr>
              <m:t>T</m:t>
            </m:r>
          </m:e>
          <m:sup>
            <m:r>
              <m:rPr>
                <m:sty m:val="i"/>
              </m:rPr>
              <m:t>′</m:t>
            </m:r>
          </m:sup>
        </m:sSup>
      </m:oMath>
      <w:r>
        <w:rPr>
          <w:rFonts w:eastAsia="Georgia" w:cs="Georgia" w:ascii="Georgia" w:hAnsi="Georgia"/>
        </w:rPr>
        <w:t xml:space="preserve"> avec les mêmes attributs que la table Trajet. Elle contient tous les voyages dont la ville de départ est Lille. Dans notre exemple, c'est le cas de tous les voyages. La table </w:t>
      </w:r>
      <m:oMath>
        <m:sSup>
          <m:sSupPr/>
          <m:e>
            <m:r>
              <m:rPr>
                <m:sty m:val="i"/>
              </m:rPr>
              <m:t>T</m:t>
            </m:r>
          </m:e>
          <m:sup>
            <m:r>
              <m:rPr>
                <m:sty m:val="i"/>
              </m:rPr>
              <m:t>′</m:t>
            </m:r>
          </m:sup>
        </m:sSup>
      </m:oMath>
      <w:r>
        <w:rPr>
          <w:rFonts w:eastAsia="Georgia" w:cs="Georgia" w:ascii="Georgia" w:hAnsi="Georgia"/>
        </w:rPr>
        <w:t xml:space="preserve"> contient donc les mêmes enregistrements que la table Trajet.</w:t>
      </w:r>
    </w:p>
    <w:p>
      <w:pPr>
        <w:spacing w:line="271" w:before="330" w:lineRule="auto"/>
      </w:pPr>
      <w:r>
        <w:rPr>
          <w:rFonts w:eastAsia="Georgia" w:cs="Georgia" w:ascii="Georgia" w:hAnsi="Georgia"/>
          <w:b/>
          <w:sz w:val="42"/>
        </w:rPr>
        <w:t xml:space="preserve">Question I.1. Implémentez la fonction</w:t>
      </w:r>
    </w:p>
    <w:p>
      <w:pPr>
        <w:pStyle w:val="SourceCode"/>
        <w:shd w:val="clear" w:fill="F8F8FA"/>
        <w:spacing w:lineRule="auto"/>
      </w:pPr>
      <w:r>
        <w:rPr>
          <w:rStyle w:val="VerbatimChar"/>
          <w:rFonts w:eastAsia="Consolas" w:cs="Consolas" w:ascii="Consolas" w:hAnsi="Consolas"/>
        </w:rPr>
        <w:t xml:space="preserve">SelectionConstante(table, indice, constante)</w:t>
        <w:br/>
        <w:t xml:space="preserve"/>
      </w:r>
    </w:p>
    <w:p>
      <w:pPr>
        <w:spacing w:after="220" w:lineRule="auto"/>
      </w:pPr>
      <w:r>
        <w:rPr>
          <w:rFonts w:eastAsia="Georgia" w:cs="Georgia" w:ascii="Georgia" w:hAnsi="Georgia"/>
        </w:rPr>
        <w:t xml:space="preserve">qui prend en arguments une table table représentée par une liste d'enregistrements, un entier indice associé à un attribut de cette table table et une valeur constante. Elle renvoie une nouvelle liste représentant la table </w:t>
      </w:r>
      <m:oMath>
        <m:sSub>
          <m:sSubPr/>
          <m:e>
            <m:r>
              <m:rPr>
                <m:sty m:val="i"/>
              </m:rPr>
              <m:t>σ</m:t>
            </m:r>
          </m:e>
          <m:sub>
            <m:r>
              <m:rPr>
                <m:nor/>
              </m:rPr>
              <m:t>Constante </m:t>
            </m:r>
          </m:sub>
        </m:sSub>
        <m:r>
          <m:rPr>
            <m:sty m:val="p"/>
          </m:rPr>
          <m:t>(</m:t>
        </m:r>
      </m:oMath>
      <w:r>
        <w:rPr/>
        <w:t xml:space="preserve"> table, indice, constante).</w:t>
      </w:r>
    </w:p>
    <w:p>
      <w:pPr>
        <w:spacing w:after="220" w:lineRule="auto"/>
      </w:pPr>
      <w:r>
        <w:rPr>
          <w:rFonts w:eastAsia="Georgia" w:cs="Georgia" w:ascii="Georgia" w:hAnsi="Georgia"/>
        </w:rPr>
        <w:t xml:space="preserve">Question I.2. Donnez la complexité de votre implémentation de la fonction SelectionConstante par rapport à la taille de la table table. Justifiez votre réponse en vous appuyant sur la structure du programme.</w:t>
      </w:r>
    </w:p>
    <w:p>
      <w:pPr>
        <w:spacing w:line="271" w:before="330" w:lineRule="auto"/>
      </w:pPr>
      <w:r>
        <w:rPr>
          <w:rFonts w:eastAsia="Georgia" w:cs="Georgia" w:ascii="Georgia" w:hAnsi="Georgia"/>
          <w:b/>
          <w:sz w:val="42"/>
        </w:rPr>
        <w:t xml:space="preserve">Sélection avec test d'égalité entre deux attributs</w:t>
      </w:r>
    </w:p>
    <w:p>
      <w:pPr>
        <w:spacing w:after="220" w:lineRule="auto"/>
      </w:pPr>
      <w:r>
        <w:rPr>
          <w:rFonts w:eastAsia="Georgia" w:cs="Georgia" w:ascii="Georgia" w:hAnsi="Georgia"/>
        </w:rPr>
        <w:t xml:space="preserve">L'opérateur </w:t>
      </w:r>
      <m:oMath>
        <m:sSub>
          <m:sSubPr/>
          <m:e>
            <m:r>
              <m:rPr>
                <m:sty m:val="i"/>
              </m:rPr>
              <m:t>σ</m:t>
            </m:r>
          </m:e>
          <m:sub>
            <m:r>
              <m:rPr>
                <m:nor/>
              </m:rPr>
              <m:t>Égalité </m:t>
            </m:r>
          </m:sub>
        </m:sSub>
      </m:oMath>
      <w:r>
        <w:rPr/>
        <w:t xml:space="preserve"> prend en arguments une table </w:t>
      </w:r>
      <m:oMath>
        <m:r>
          <m:rPr>
            <m:sty m:val="i"/>
          </m:rPr>
          <m:t>T</m:t>
        </m:r>
      </m:oMath>
      <w:r>
        <w:rPr/>
        <w:t xml:space="preserve"> d'enregistrements et deux attributs de </w:t>
      </w:r>
      <m:oMath>
        <m:r>
          <m:rPr>
            <m:sty m:val="i"/>
          </m:rPr>
          <m:t>T</m:t>
        </m:r>
      </m:oMath>
      <w:r>
        <w:rPr>
          <w:rFonts w:eastAsia="Georgia" w:cs="Georgia" w:ascii="Georgia" w:hAnsi="Georgia"/>
        </w:rPr>
        <w:t xml:space="preserve"> identifiés à leurs indices respectifs </w:t>
      </w:r>
      <m:oMath>
        <m:r>
          <m:rPr>
            <m:sty m:val="i"/>
          </m:rPr>
          <m:t>i</m:t>
        </m:r>
      </m:oMath>
      <w:r>
        <w:rPr/>
        <w:t xml:space="preserve"> et </w:t>
      </w:r>
      <m:oMath>
        <m:r>
          <m:rPr>
            <m:sty m:val="i"/>
          </m:rPr>
          <m:t>j</m:t>
        </m:r>
      </m:oMath>
      <w:r>
        <w:rPr/>
        <w:t xml:space="preserve"> dans attributs( </w:t>
      </w:r>
      <m:oMath>
        <m:r>
          <m:rPr>
            <m:sty m:val="i"/>
          </m:rPr>
          <m:t>T</m:t>
        </m:r>
      </m:oMath>
      <w:r>
        <w:rPr/>
        <w:t xml:space="preserve"> ). Notez qu'il est possible que </w:t>
      </w:r>
      <m:oMath>
        <m:r>
          <m:rPr>
            <m:sty m:val="i"/>
          </m:rPr>
          <m:t>i</m:t>
        </m:r>
        <m:r>
          <m:rPr>
            <m:sty m:val="p"/>
          </m:rPr>
          <m:t>=</m:t>
        </m:r>
        <m:r>
          <m:rPr>
            <m:sty m:val="i"/>
          </m:rPr>
          <m:t>j</m:t>
        </m:r>
      </m:oMath>
      <w:r>
        <w:rPr/>
        <w:t xml:space="preserve">.</w:t>
      </w:r>
    </w:p>
    <w:p>
      <w:pPr>
        <w:spacing w:after="220" w:lineRule="auto"/>
      </w:pPr>
      <w:r>
        <w:rPr/>
        <w:t xml:space="preserve">Il renvoie une table </w:t>
      </w:r>
      <m:oMath>
        <m:sSup>
          <m:sSupPr/>
          <m:e>
            <m:r>
              <m:rPr>
                <m:sty m:val="i"/>
              </m:rPr>
              <m:t>T</m:t>
            </m:r>
          </m:e>
          <m:sup>
            <m:r>
              <m:rPr>
                <m:sty m:val="i"/>
              </m:rPr>
              <m:t>′</m:t>
            </m:r>
          </m:sup>
        </m:sSup>
      </m:oMath>
      <w:r>
        <w:rPr>
          <w:rFonts w:eastAsia="Georgia" w:cs="Georgia" w:ascii="Georgia" w:hAnsi="Georgia"/>
        </w:rPr>
        <w:t xml:space="preserve"> associée aux mêmes attributs que </w:t>
      </w:r>
      <m:oMath>
        <m:r>
          <m:rPr>
            <m:sty m:val="i"/>
          </m:rPr>
          <m:t>T</m:t>
        </m:r>
      </m:oMath>
      <w:r>
        <w:rPr>
          <w:rFonts w:eastAsia="Georgia" w:cs="Georgia" w:ascii="Georgia" w:hAnsi="Georgia"/>
        </w:rPr>
        <w:t xml:space="preserve">. Elle est constituée des enregistrements de </w:t>
      </w:r>
      <m:oMath>
        <m:r>
          <m:rPr>
            <m:sty m:val="i"/>
          </m:rPr>
          <m:t>T</m:t>
        </m:r>
      </m:oMath>
      <w:r>
        <w:rPr/>
        <w:t xml:space="preserve"> tels que la valeur pour l'attribut d'indice </w:t>
      </w:r>
      <m:oMath>
        <m:r>
          <m:rPr>
            <m:sty m:val="i"/>
          </m:rPr>
          <m:t>i</m:t>
        </m:r>
      </m:oMath>
      <w:r>
        <w:rPr>
          <w:rFonts w:eastAsia="Georgia" w:cs="Georgia" w:ascii="Georgia" w:hAnsi="Georgia"/>
        </w:rPr>
        <w:t xml:space="preserve"> est égale à la valeur pour l'attribut d'indice </w:t>
      </w:r>
      <m:oMath>
        <m:r>
          <m:rPr>
            <m:sty m:val="i"/>
          </m:rPr>
          <m:t>j</m:t>
        </m:r>
      </m:oMath>
      <w:r>
        <w:rPr>
          <w:rFonts w:eastAsia="Georgia" w:cs="Georgia" w:ascii="Georgia" w:hAnsi="Georgia"/>
        </w:rPr>
        <w:t xml:space="preserve">. Cette table peut être vide.</w:t>
      </w:r>
    </w:p>
    <w:p>
      <w:pPr>
        <w:spacing w:after="220" w:lineRule="auto"/>
      </w:pPr>
      <w:r>
        <w:rPr/>
        <w:t xml:space="preserve">Exemple. </w:t>
      </w:r>
      <m:oMath>
        <m:sSub>
          <m:sSubPr/>
          <m:e>
            <m:r>
              <m:rPr>
                <m:sty m:val="i"/>
              </m:rPr>
              <m:t>σ</m:t>
            </m:r>
          </m:e>
          <m:sub>
            <m:r>
              <m:rPr>
                <m:nor/>
              </m:rPr>
              <m:t>Égalité </m:t>
            </m:r>
          </m:sub>
        </m:sSub>
      </m:oMath>
      <w:r>
        <w:rPr>
          <w:rFonts w:eastAsia="Georgia" w:cs="Georgia" w:ascii="Georgia" w:hAnsi="Georgia"/>
        </w:rPr>
        <w:t xml:space="preserve"> (Trajet, 1,2 ) renvoie une table avec les mêmes attributs que la table Trajet. Elle contient tous les voyages dont la ville de départ est la même que la ville d'arrivée. Le résultat est une table vide.</w:t>
      </w:r>
    </w:p>
    <w:p>
      <w:pPr>
        <w:spacing w:after="220" w:lineRule="auto"/>
      </w:pPr>
      <w:r>
        <w:rPr>
          <w:rFonts w:eastAsia="Georgia" w:cs="Georgia" w:ascii="Georgia" w:hAnsi="Georgia"/>
        </w:rPr>
        <w:t xml:space="preserve">Question I．3．Implémentez la fonction</w:t>
      </w:r>
      <w:r>
        <w:rPr/>
        <w:br w:type="textWrapping"/>
      </w:r>
      <w:r>
        <w:rPr>
          <w:rFonts w:eastAsia="Georgia" w:cs="Georgia" w:ascii="Georgia" w:hAnsi="Georgia"/>
        </w:rPr>
        <w:t xml:space="preserve">SelectionEgalite（table，indice1，indice2）</w:t>
      </w:r>
      <w:r>
        <w:rPr/>
        <w:br w:type="textWrapping"/>
      </w:r>
      <w:r>
        <w:rPr>
          <w:rFonts w:eastAsia="Georgia" w:cs="Georgia" w:ascii="Georgia" w:hAnsi="Georgia"/>
        </w:rPr>
        <w:t xml:space="preserve">qui prend en arguments une table table d＇enregistrements et deux attributs identifiés à leurs indices indice1 et indice2．Elle renvoie une nouvelle liste représentant la table </w:t>
      </w:r>
      <m:oMath>
        <m:sSub>
          <m:sSubPr/>
          <m:e>
            <m:r>
              <m:rPr>
                <m:sty m:val="i"/>
              </m:rPr>
              <m:t>σ</m:t>
            </m:r>
          </m:e>
          <m:sub>
            <m:r>
              <m:rPr>
                <m:nor/>
              </m:rPr>
              <m:t>Égalité </m:t>
            </m:r>
          </m:sub>
        </m:sSub>
        <m:r>
          <m:rPr>
            <m:sty m:val="p"/>
          </m:rPr>
          <m:t>(</m:t>
        </m:r>
      </m:oMath>
      <w:r>
        <w:rPr>
          <w:rFonts w:eastAsia="Georgia" w:cs="Georgia" w:ascii="Georgia" w:hAnsi="Georgia"/>
        </w:rPr>
        <w:t xml:space="preserve"> table，indice1，indice2）．</w:t>
      </w:r>
    </w:p>
    <w:p>
      <w:pPr>
        <w:spacing w:line="271" w:before="330" w:lineRule="auto"/>
      </w:pPr>
      <w:r>
        <w:rPr>
          <w:b/>
          <w:sz w:val="42"/>
        </w:rPr>
        <w:t xml:space="preserve">Projection sur des indices</w:t>
      </w:r>
    </w:p>
    <w:p>
      <w:pPr>
        <w:spacing w:after="220" w:lineRule="auto"/>
      </w:pPr>
      <w:r>
        <w:rPr>
          <w:rFonts w:eastAsia="Georgia" w:cs="Georgia" w:ascii="Georgia" w:hAnsi="Georgia"/>
        </w:rPr>
        <w:t xml:space="preserve">L＇opérateur </w:t>
      </w:r>
      <m:oMath>
        <m:r>
          <m:rPr>
            <m:sty m:val="p"/>
          </m:rPr>
          <m:t>Π</m:t>
        </m:r>
      </m:oMath>
      <w:r>
        <w:rPr>
          <w:rFonts w:eastAsia="Georgia" w:cs="Georgia" w:ascii="Georgia" w:hAnsi="Georgia"/>
        </w:rPr>
        <w:t xml:space="preserve"> prend en arguments une table d＇enregistrements </w:t>
      </w:r>
      <m:oMath>
        <m:r>
          <m:rPr>
            <m:sty m:val="i"/>
          </m:rPr>
          <m:t>T</m:t>
        </m:r>
        <m:r>
          <m:rPr>
            <m:sty m:val="p"/>
          </m:rPr>
          <m:t>[</m:t>
        </m:r>
        <m:r>
          <m:rPr>
            <m:sty m:val="p"/>
          </m:rPr>
          <m:t xml:space="preserve"> </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r>
          <m:rPr>
            <m:sty m:val="p"/>
          </m:rPr>
          <m:t>]</m:t>
        </m:r>
        <m:r>
          <m:rPr>
            <m:sty m:val="p"/>
          </m:rPr>
          <m:t xml:space="preserve"> </m:t>
        </m:r>
        <m:r>
          <m:rPr>
            <m:sty m:val="p"/>
          </m:rPr>
          <m:t>]</m:t>
        </m:r>
      </m:oMath>
      <w:r>
        <w:rPr>
          <w:rFonts w:eastAsia="Georgia" w:cs="Georgia" w:ascii="Georgia" w:hAnsi="Georgia"/>
        </w:rPr>
        <w:t xml:space="preserve"> d＇arité </w:t>
      </w:r>
      <m:oMath>
        <m:r>
          <m:rPr>
            <m:sty m:val="i"/>
          </m:rPr>
          <m:t>k</m:t>
        </m:r>
      </m:oMath>
      <w:r>
        <w:rPr/>
        <w:t xml:space="preserve"> et un vecteur </w:t>
      </w:r>
      <m:oMath>
        <m:r>
          <m:rPr>
            <m:sty m:val="i"/>
          </m:rPr>
          <m:t>L</m:t>
        </m:r>
        <m:r>
          <m:rPr>
            <m:sty m:val="p"/>
          </m:rPr>
          <m:t>=</m:t>
        </m:r>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sSup>
                  <m:sSupPr/>
                  <m:e>
                    <m:r>
                      <m:rPr>
                        <m:sty m:val="i"/>
                      </m:rPr>
                      <m:t>k</m:t>
                    </m:r>
                  </m:e>
                  <m:sup>
                    <m:r>
                      <m:rPr>
                        <m:sty m:val="i"/>
                      </m:rPr>
                      <m:t>′</m:t>
                    </m:r>
                  </m:sup>
                </m:sSup>
                <m:r>
                  <m:rPr>
                    <m:sty m:val="p"/>
                  </m:rPr>
                  <m:t>−</m:t>
                </m:r>
                <m:r>
                  <m:rPr>
                    <m:sty m:val="p"/>
                  </m:rPr>
                  <m:t>1</m:t>
                </m:r>
              </m:sub>
            </m:sSub>
          </m:e>
        </m:d>
      </m:oMath>
      <w:r>
        <w:rPr/>
        <w:t xml:space="preserve"> tel que </w:t>
      </w:r>
      <m:oMath>
        <m:r>
          <m:rPr>
            <m:sty m:val="p"/>
          </m:rPr>
          <m:t>0</m:t>
        </m:r>
        <m:r>
          <m:rPr>
            <m:sty m:val="p"/>
          </m:rPr>
          <m:t>&lt;</m:t>
        </m:r>
        <m:sSup>
          <m:sSupPr/>
          <m:e>
            <m:r>
              <m:rPr>
                <m:sty m:val="i"/>
              </m:rPr>
              <m:t>k</m:t>
            </m:r>
          </m:e>
          <m:sup>
            <m:r>
              <m:rPr>
                <m:sty m:val="i"/>
              </m:rPr>
              <m:t>′</m:t>
            </m:r>
          </m:sup>
        </m:sSup>
        <m:r>
          <m:rPr>
            <m:sty m:val="p"/>
          </m:rPr>
          <m:t>≤</m:t>
        </m:r>
        <m:r>
          <m:rPr>
            <m:sty m:val="i"/>
          </m:rPr>
          <m:t>k</m:t>
        </m:r>
      </m:oMath>
      <w:r>
        <w:rPr>
          <w:rFonts w:eastAsia="Georgia" w:cs="Georgia" w:ascii="Georgia" w:hAnsi="Georgia"/>
        </w:rPr>
        <w:t xml:space="preserve"> d＇indices identifiant des attributs </w:t>
      </w:r>
      <m:oMath>
        <m:d>
          <m:dPr>
            <m:begChr m:val="⟨"/>
            <m:endChr m:val="⟩"/>
            <m:ctrlPr>
              <w:rPr>
                <w:rFonts w:ascii="Cambria Math" w:hAnsi="Cambria Math"/>
              </w:rPr>
            </m:ctrlPr>
          </m:dPr>
          <m:e>
            <m:sSub>
              <m:sSubPr/>
              <m:e>
                <m:r>
                  <m:rPr>
                    <m:sty m:val="i"/>
                  </m:rPr>
                  <m:t>a</m:t>
                </m:r>
              </m:e>
              <m:sub>
                <m:sSub>
                  <m:sSubPr/>
                  <m:e>
                    <m:r>
                      <m:rPr>
                        <m:sty m:val="i"/>
                      </m:rPr>
                      <m:t>l</m:t>
                    </m:r>
                  </m:e>
                  <m:sub>
                    <m:r>
                      <m:rPr>
                        <m:sty m:val="p"/>
                      </m:rPr>
                      <m:t>0</m:t>
                    </m:r>
                  </m:sub>
                </m:sSub>
              </m:sub>
            </m:sSub>
            <m:r>
              <m:rPr>
                <m:sty m:val="p"/>
              </m:rPr>
              <m:t>,</m:t>
            </m:r>
            <m:r>
              <m:rPr>
                <m:sty m:val="p"/>
              </m:rPr>
              <m:t>…</m:t>
            </m:r>
            <m:r>
              <m:rPr>
                <m:sty m:val="p"/>
              </m:rPr>
              <m:t>,</m:t>
            </m:r>
            <m:sSub>
              <m:sSubPr/>
              <m:e>
                <m:r>
                  <m:rPr>
                    <m:sty m:val="i"/>
                  </m:rPr>
                  <m:t>a</m:t>
                </m:r>
              </m:e>
              <m:sub>
                <m:sSub>
                  <m:sSubPr/>
                  <m:e>
                    <m:r>
                      <m:rPr>
                        <m:sty m:val="i"/>
                      </m:rPr>
                      <m:t>l</m:t>
                    </m:r>
                  </m:e>
                  <m:sub>
                    <m:sSup>
                      <m:sSupPr/>
                      <m:e>
                        <m:r>
                          <m:rPr>
                            <m:sty m:val="i"/>
                          </m:rPr>
                          <m:t>k</m:t>
                        </m:r>
                      </m:e>
                      <m:sup>
                        <m:r>
                          <m:rPr>
                            <m:sty m:val="i"/>
                          </m:rPr>
                          <m:t>′</m:t>
                        </m:r>
                      </m:sup>
                    </m:sSup>
                    <m:r>
                      <m:rPr>
                        <m:sty m:val="p"/>
                      </m:rPr>
                      <m:t>−</m:t>
                    </m:r>
                    <m:r>
                      <m:rPr>
                        <m:sty m:val="p"/>
                      </m:rPr>
                      <m:t>1</m:t>
                    </m:r>
                  </m:sub>
                </m:sSub>
              </m:sub>
            </m:sSub>
          </m:e>
        </m:d>
      </m:oMath>
      <w:r>
        <w:rPr/>
        <w:t xml:space="preserve"> de la table </w:t>
      </w:r>
      <m:oMath>
        <m:r>
          <m:rPr>
            <m:sty m:val="i"/>
          </m:rPr>
          <m:t>T</m:t>
        </m:r>
      </m:oMath>
      <w:r>
        <w:rPr>
          <w:rFonts w:eastAsia="Georgia" w:cs="Georgia" w:ascii="Georgia" w:hAnsi="Georgia"/>
        </w:rPr>
        <w:t xml:space="preserve"> ．</w:t>
      </w:r>
    </w:p>
    <w:p>
      <w:pPr>
        <w:spacing w:after="220" w:lineRule="auto"/>
      </w:pPr>
      <w:r>
        <w:rPr>
          <w:rFonts w:eastAsia="Georgia" w:cs="Georgia" w:ascii="Georgia" w:hAnsi="Georgia"/>
        </w:rPr>
        <w:t xml:space="preserve">On se restreint au cas où la liste </w:t>
      </w:r>
      <m:oMath>
        <m:r>
          <m:rPr>
            <m:sty m:val="i"/>
          </m:rPr>
          <m:t>L</m:t>
        </m:r>
      </m:oMath>
      <w:r>
        <w:rPr>
          <w:rFonts w:eastAsia="Georgia" w:cs="Georgia" w:ascii="Georgia" w:hAnsi="Georgia"/>
        </w:rPr>
        <w:t xml:space="preserve"> est ordonnée dans le sens croissant，sans répétition． On supposera que les valeurs du vecteur </w:t>
      </w:r>
      <m:oMath>
        <m:r>
          <m:rPr>
            <m:sty m:val="i"/>
          </m:rPr>
          <m:t>L</m:t>
        </m:r>
      </m:oMath>
      <w:r>
        <w:rPr/>
        <w:t xml:space="preserve"> sont bien comprises entre 0 et </w:t>
      </w:r>
      <m:oMath>
        <m:r>
          <m:rPr>
            <m:sty m:val="i"/>
          </m:rPr>
          <m:t>k</m:t>
        </m:r>
        <m:r>
          <m:rPr>
            <m:sty m:val="p"/>
          </m:rPr>
          <m:t>−</m:t>
        </m:r>
        <m:r>
          <m:rPr>
            <m:sty m:val="p"/>
          </m:rPr>
          <m:t>1</m:t>
        </m:r>
      </m:oMath>
      <w:r>
        <w:rPr>
          <w:rFonts w:eastAsia="Georgia" w:cs="Georgia" w:ascii="Georgia" w:hAnsi="Georgia"/>
        </w:rPr>
        <w:t xml:space="preserve"> ．</w:t>
      </w:r>
      <w:r>
        <w:rPr/>
        <w:br w:type="textWrapping"/>
      </w:r>
      <w:r>
        <w:rPr>
          <w:rFonts w:eastAsia="Georgia" w:cs="Georgia" w:ascii="Georgia" w:hAnsi="Georgia"/>
        </w:rPr>
        <w:t xml:space="preserve">L＇opérateur </w:t>
      </w:r>
      <m:oMath>
        <m:r>
          <m:rPr>
            <m:sty m:val="p"/>
          </m:rPr>
          <m:t>Π</m:t>
        </m:r>
      </m:oMath>
      <w:r>
        <w:rPr/>
        <w:t xml:space="preserve"> renvoie la table </w:t>
      </w:r>
      <m:oMath>
        <m:sSup>
          <m:sSupPr/>
          <m:e>
            <m:r>
              <m:rPr>
                <m:sty m:val="i"/>
              </m:rPr>
              <m:t>T</m:t>
            </m:r>
          </m:e>
          <m:sup>
            <m:r>
              <m:rPr>
                <m:sty m:val="i"/>
              </m:rPr>
              <m:t>′</m:t>
            </m:r>
          </m:sup>
        </m:sSup>
      </m:oMath>
      <w:r>
        <w:rPr>
          <w:rFonts w:eastAsia="Georgia" w:cs="Georgia" w:ascii="Georgia" w:hAnsi="Georgia"/>
        </w:rPr>
        <w:t xml:space="preserve"> d＇arité </w:t>
      </w:r>
      <m:oMath>
        <m:sSup>
          <m:sSupPr/>
          <m:e>
            <m:r>
              <m:rPr>
                <m:sty m:val="i"/>
              </m:rPr>
              <m:t>k</m:t>
            </m:r>
          </m:e>
          <m:sup>
            <m:r>
              <m:rPr>
                <m:sty m:val="i"/>
              </m:rPr>
              <m:t>′</m:t>
            </m:r>
          </m:sup>
        </m:sSup>
      </m:oMath>
      <w:r>
        <w:rPr>
          <w:rFonts w:eastAsia="Georgia" w:cs="Georgia" w:ascii="Georgia" w:hAnsi="Georgia"/>
        </w:rPr>
        <w:t xml:space="preserve"> associée au vecteur d＇attributs </w:t>
      </w:r>
      <m:oMath>
        <m:d>
          <m:dPr>
            <m:begChr m:val="⟨"/>
            <m:endChr m:val="⟩"/>
            <m:ctrlPr>
              <w:rPr>
                <w:rFonts w:ascii="Cambria Math" w:hAnsi="Cambria Math"/>
              </w:rPr>
            </m:ctrlPr>
          </m:dPr>
          <m:e>
            <m:sSub>
              <m:sSubPr/>
              <m:e>
                <m:r>
                  <m:rPr>
                    <m:sty m:val="i"/>
                  </m:rPr>
                  <m:t>a</m:t>
                </m:r>
              </m:e>
              <m:sub>
                <m:sSub>
                  <m:sSubPr/>
                  <m:e>
                    <m:r>
                      <m:rPr>
                        <m:sty m:val="i"/>
                      </m:rPr>
                      <m:t>l</m:t>
                    </m:r>
                  </m:e>
                  <m:sub>
                    <m:r>
                      <m:rPr>
                        <m:sty m:val="p"/>
                      </m:rPr>
                      <m:t>0</m:t>
                    </m:r>
                  </m:sub>
                </m:sSub>
              </m:sub>
            </m:sSub>
            <m:r>
              <m:rPr>
                <m:sty m:val="p"/>
              </m:rPr>
              <m:t>,</m:t>
            </m:r>
            <m:r>
              <m:rPr>
                <m:sty m:val="p"/>
              </m:rPr>
              <m:t>…</m:t>
            </m:r>
            <m:r>
              <m:rPr>
                <m:sty m:val="p"/>
              </m:rPr>
              <m:t>,</m:t>
            </m:r>
            <m:sSub>
              <m:sSubPr/>
              <m:e>
                <m:r>
                  <m:rPr>
                    <m:sty m:val="i"/>
                  </m:rPr>
                  <m:t>a</m:t>
                </m:r>
              </m:e>
              <m:sub>
                <m:sSup>
                  <m:sSupPr/>
                  <m:e>
                    <m:r>
                      <m:rPr>
                        <m:sty m:val="i"/>
                      </m:rPr>
                      <m:t>l</m:t>
                    </m:r>
                  </m:e>
                  <m:sup>
                    <m:r>
                      <m:rPr>
                        <m:sty m:val="i"/>
                      </m:rPr>
                      <m:t>′</m:t>
                    </m:r>
                  </m:sup>
                </m:sSup>
                <m:r>
                  <m:rPr>
                    <m:sty m:val="p"/>
                  </m:rPr>
                  <m:t>−</m:t>
                </m:r>
                <m:r>
                  <m:rPr>
                    <m:sty m:val="p"/>
                  </m:rPr>
                  <m:t>1</m:t>
                </m:r>
              </m:sub>
            </m:sSub>
          </m:e>
        </m:d>
      </m:oMath>
      <w:r>
        <w:rPr>
          <w:rFonts w:eastAsia="Georgia" w:cs="Georgia" w:ascii="Georgia" w:hAnsi="Georgia"/>
        </w:rPr>
        <w:t xml:space="preserve"> ． Les enregistrements de </w:t>
      </w:r>
      <m:oMath>
        <m:sSup>
          <m:sSupPr/>
          <m:e>
            <m:r>
              <m:rPr>
                <m:sty m:val="i"/>
              </m:rPr>
              <m:t>T</m:t>
            </m:r>
          </m:e>
          <m:sup>
            <m:r>
              <m:rPr>
                <m:sty m:val="i"/>
              </m:rPr>
              <m:t>′</m:t>
            </m:r>
          </m:sup>
        </m:sSup>
      </m:oMath>
      <w:r>
        <w:rPr>
          <w:rFonts w:eastAsia="Georgia" w:cs="Georgia" w:ascii="Georgia" w:hAnsi="Georgia"/>
        </w:rPr>
        <w:t xml:space="preserve"> sont obtenus à partir des enregistrements de </w:t>
      </w:r>
      <m:oMath>
        <m:r>
          <m:rPr>
            <m:sty m:val="i"/>
          </m:rPr>
          <m:t>T</m:t>
        </m:r>
      </m:oMath>
      <w:r>
        <w:rPr>
          <w:rFonts w:eastAsia="Georgia" w:cs="Georgia" w:ascii="Georgia" w:hAnsi="Georgia"/>
        </w:rPr>
        <w:t xml:space="preserve"> en conservant unique－ ment les valeurs de ces enregistrements pour les attributs de </w:t>
      </w:r>
      <m:oMath>
        <m:sSup>
          <m:sSupPr/>
          <m:e>
            <m:r>
              <m:rPr>
                <m:sty m:val="i"/>
              </m:rPr>
              <m:t>T</m:t>
            </m:r>
          </m:e>
          <m:sup>
            <m:r>
              <m:rPr>
                <m:sty m:val="i"/>
              </m:rPr>
              <m:t>′</m:t>
            </m:r>
          </m:sup>
        </m:sSup>
      </m:oMath>
      <w:r>
        <w:rPr>
          <w:rFonts w:eastAsia="Georgia" w:cs="Georgia" w:ascii="Georgia" w:hAnsi="Georgia"/>
        </w:rPr>
        <w:t xml:space="preserve"> ．Deux enregistrements distincts et différents de </w:t>
      </w:r>
      <m:oMath>
        <m:r>
          <m:rPr>
            <m:sty m:val="i"/>
          </m:rPr>
          <m:t>T</m:t>
        </m:r>
      </m:oMath>
      <w:r>
        <w:rPr>
          <w:rFonts w:eastAsia="Georgia" w:cs="Georgia" w:ascii="Georgia" w:hAnsi="Georgia"/>
        </w:rPr>
        <w:t xml:space="preserve"> peuvent ainsi créer deux enregistrements égaux dans </w:t>
      </w:r>
      <m:oMath>
        <m:sSup>
          <m:sSupPr/>
          <m:e>
            <m:r>
              <m:rPr>
                <m:sty m:val="i"/>
              </m:rPr>
              <m:t>T</m:t>
            </m:r>
          </m:e>
          <m:sup>
            <m:r>
              <m:rPr>
                <m:sty m:val="i"/>
              </m:rPr>
              <m:t>′</m:t>
            </m:r>
          </m:sup>
        </m:sSup>
      </m:oMath>
      <w:r>
        <w:rPr>
          <w:rFonts w:eastAsia="Georgia" w:cs="Georgia" w:ascii="Georgia" w:hAnsi="Georgia"/>
        </w:rPr>
        <w:t xml:space="preserve"> ．</w:t>
      </w:r>
    </w:p>
    <w:p>
      <w:pPr>
        <w:spacing w:after="220" w:lineRule="auto"/>
      </w:pPr>
      <w:r>
        <w:rPr>
          <w:rFonts w:eastAsia="Georgia" w:cs="Georgia" w:ascii="Georgia" w:hAnsi="Georgia"/>
        </w:rPr>
        <w:t xml:space="preserve">Exemple．</w:t>
      </w:r>
      <m:oMath>
        <m:r>
          <m:rPr>
            <m:sty m:val="p"/>
          </m:rPr>
          <m:t>Π</m:t>
        </m:r>
      </m:oMath>
      <w:r>
        <w:rPr>
          <w:rFonts w:eastAsia="Georgia" w:cs="Georgia" w:ascii="Georgia" w:hAnsi="Georgia"/>
        </w:rPr>
        <w:t xml:space="preserve">（Trajet，</w:t>
      </w:r>
      <m:oMath>
        <m:r>
          <m:rPr>
            <m:sty m:val="p"/>
          </m:rPr>
          <m:t>⟨</m:t>
        </m:r>
        <m:r>
          <m:rPr>
            <m:sty m:val="p"/>
          </m:rPr>
          <m:t>1</m:t>
        </m:r>
        <m:r>
          <m:rPr>
            <m:sty m:val="p"/>
          </m:rPr>
          <m:t>,</m:t>
        </m:r>
        <m:r>
          <m:rPr>
            <m:sty m:val="p"/>
          </m:rPr>
          <m:t>2</m:t>
        </m:r>
        <m:r>
          <m:rPr>
            <m:sty m:val="p"/>
          </m:rPr>
          <m:t>⟩</m:t>
        </m:r>
      </m:oMath>
      <w:r>
        <w:rPr>
          <w:rFonts w:eastAsia="Georgia" w:cs="Georgia" w:ascii="Georgia" w:hAnsi="Georgia"/>
        </w:rPr>
        <w:t xml:space="preserve"> ）renvoie une table associée aux attributs </w:t>
      </w:r>
      <m:oMath>
        <m:r>
          <m:rPr>
            <m:sty m:val="p"/>
          </m:rPr>
          <m:t>⟨</m:t>
        </m:r>
      </m:oMath>
      <w:r>
        <w:rPr>
          <w:rFonts w:eastAsia="Georgia" w:cs="Georgia" w:ascii="Georgia" w:hAnsi="Georgia"/>
        </w:rPr>
        <w:t xml:space="preserve"> VilleD，VilleA〉．</w:t>
      </w:r>
      <w:r>
        <w:rPr/>
        <w:br w:type="textWrapping"/>
      </w:r>
      <w:r>
        <w:rPr>
          <w:rFonts w:eastAsia="Georgia" w:cs="Georgia" w:ascii="Georgia" w:hAnsi="Georgia"/>
        </w:rPr>
        <w:t xml:space="preserve">〈Lille，Rennes〉</w:t>
      </w:r>
      <w:r>
        <w:rPr/>
        <w:br w:type="textWrapping"/>
      </w:r>
      <w:r>
        <w:rPr>
          <w:rFonts w:eastAsia="Georgia" w:cs="Georgia" w:ascii="Georgia" w:hAnsi="Georgia"/>
        </w:rPr>
        <w:t xml:space="preserve">〈Lille，Rennes〉</w:t>
      </w:r>
      <w:r>
        <w:rPr/>
        <w:br w:type="textWrapping"/>
      </w:r>
      <w:r>
        <w:rPr>
          <w:rFonts w:eastAsia="Georgia" w:cs="Georgia" w:ascii="Georgia" w:hAnsi="Georgia"/>
        </w:rPr>
        <w:t xml:space="preserve">〈Lille，Rennes〉</w:t>
      </w:r>
      <w:r>
        <w:rPr/>
        <w:br w:type="textWrapping"/>
      </w:r>
      <w:r>
        <w:rPr>
          <w:rFonts w:eastAsia="Georgia" w:cs="Georgia" w:ascii="Georgia" w:hAnsi="Georgia"/>
        </w:rPr>
        <w:t xml:space="preserve">Il se trouve dans ce cas précis que tous ces enregistrements sont égaux．La table n＇en est pas moins constituée de 3 enregistrements．Sa taille est 3 ．</w:t>
      </w:r>
    </w:p>
    <w:p>
      <w:pPr>
        <w:spacing w:after="220" w:lineRule="auto"/>
      </w:pPr>
      <w:r>
        <w:rPr>
          <w:rFonts w:eastAsia="Georgia" w:cs="Georgia" w:ascii="Georgia" w:hAnsi="Georgia"/>
        </w:rPr>
        <w:t xml:space="preserve">Question I．4．Considérons une table d＇enregistrements </w:t>
      </w:r>
      <m:oMath>
        <m:r>
          <m:rPr>
            <m:sty m:val="i"/>
          </m:rPr>
          <m:t>T</m:t>
        </m:r>
        <m:r>
          <m:rPr>
            <m:sty m:val="p"/>
          </m:rPr>
          <m:t>[</m:t>
        </m:r>
        <m:r>
          <m:rPr>
            <m:sty m:val="p"/>
          </m:rPr>
          <m:t xml:space="preserve"> </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r>
          <m:rPr>
            <m:sty m:val="p"/>
          </m:rPr>
          <m:t>]</m:t>
        </m:r>
        <m:r>
          <m:rPr>
            <m:sty m:val="p"/>
          </m:rPr>
          <m:t xml:space="preserve"> </m:t>
        </m:r>
        <m:r>
          <m:rPr>
            <m:sty m:val="p"/>
          </m:rPr>
          <m:t>]</m:t>
        </m:r>
      </m:oMath>
      <w:r>
        <w:rPr>
          <w:rFonts w:eastAsia="Georgia" w:cs="Georgia" w:ascii="Georgia" w:hAnsi="Georgia"/>
        </w:rPr>
        <w:t xml:space="preserve"> d＇arité </w:t>
      </w:r>
      <m:oMath>
        <m:r>
          <m:rPr>
            <m:sty m:val="i"/>
          </m:rPr>
          <m:t>k</m:t>
        </m:r>
      </m:oMath>
      <w:r>
        <w:rPr>
          <w:rFonts w:eastAsia="Georgia" w:cs="Georgia" w:ascii="Georgia" w:hAnsi="Georgia"/>
        </w:rPr>
        <w:t xml:space="preserve"> ．Implémentez la fonction ProjectionEnregistrement（enregistrement，listeIndices）qui prend en argu－ ments un enregistrement enregistrement de cette table et une liste listeIndices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sSup>
                  <m:sSupPr/>
                  <m:e>
                    <m:r>
                      <m:rPr>
                        <m:sty m:val="i"/>
                      </m:rPr>
                      <m:t>k</m:t>
                    </m:r>
                  </m:e>
                  <m:sup>
                    <m:r>
                      <m:rPr>
                        <m:sty m:val="i"/>
                      </m:rPr>
                      <m:t>′</m:t>
                    </m:r>
                  </m:sup>
                </m:sSup>
                <m:r>
                  <m:rPr>
                    <m:sty m:val="p"/>
                  </m:rPr>
                  <m:t>−</m:t>
                </m:r>
                <m:r>
                  <m:rPr>
                    <m:sty m:val="p"/>
                  </m:rPr>
                  <m:t>1</m:t>
                </m:r>
              </m:sub>
            </m:sSub>
          </m:e>
        </m:d>
      </m:oMath>
      <w:r>
        <w:rPr/>
        <w:t xml:space="preserve"> telle que </w:t>
      </w:r>
      <m:oMath>
        <m:r>
          <m:rPr>
            <m:sty m:val="p"/>
          </m:rPr>
          <m:t>0</m:t>
        </m:r>
        <m:r>
          <m:rPr>
            <m:sty m:val="p"/>
          </m:rPr>
          <m:t>&lt;</m:t>
        </m:r>
        <m:sSup>
          <m:sSupPr/>
          <m:e>
            <m:r>
              <m:rPr>
                <m:sty m:val="i"/>
              </m:rPr>
              <m:t>k</m:t>
            </m:r>
          </m:e>
          <m:sup>
            <m:r>
              <m:rPr>
                <m:sty m:val="i"/>
              </m:rPr>
              <m:t>′</m:t>
            </m:r>
          </m:sup>
        </m:sSup>
        <m:r>
          <m:rPr>
            <m:sty m:val="p"/>
          </m:rPr>
          <m:t>≤</m:t>
        </m:r>
        <m:r>
          <m:rPr>
            <m:sty m:val="i"/>
          </m:rPr>
          <m:t>k</m:t>
        </m:r>
      </m:oMath>
      <w:r>
        <w:rPr>
          <w:rFonts w:eastAsia="Georgia" w:cs="Georgia" w:ascii="Georgia" w:hAnsi="Georgia"/>
        </w:rPr>
        <w:t xml:space="preserve"> d＇indices identifiant des attributs de cette table．Elle renvoie une nouvelle liste représentant l＇enregistrement </w:t>
      </w:r>
      <m:oMath>
        <m:d>
          <m:dPr>
            <m:begChr m:val="⟨"/>
            <m:endChr m:val="⟩"/>
            <m:ctrlPr>
              <w:rPr>
                <w:rFonts w:ascii="Cambria Math" w:hAnsi="Cambria Math"/>
              </w:rPr>
            </m:ctrlPr>
          </m:dPr>
          <m:e>
            <m:sSub>
              <m:sSubPr/>
              <m:e>
                <m:r>
                  <m:rPr>
                    <m:sty m:val="i"/>
                  </m:rPr>
                  <m:t>a</m:t>
                </m:r>
              </m:e>
              <m:sub>
                <m:sSub>
                  <m:sSubPr/>
                  <m:e>
                    <m:r>
                      <m:rPr>
                        <m:sty m:val="i"/>
                      </m:rPr>
                      <m:t>l</m:t>
                    </m:r>
                  </m:e>
                  <m:sub>
                    <m:r>
                      <m:rPr>
                        <m:sty m:val="p"/>
                      </m:rPr>
                      <m:t>0</m:t>
                    </m:r>
                  </m:sub>
                </m:sSub>
              </m:sub>
            </m:sSub>
            <m:r>
              <m:rPr>
                <m:sty m:val="p"/>
              </m:rPr>
              <m:t>,</m:t>
            </m:r>
            <m:r>
              <m:rPr>
                <m:sty m:val="p"/>
              </m:rPr>
              <m:t>…</m:t>
            </m:r>
            <m:r>
              <m:rPr>
                <m:sty m:val="p"/>
              </m:rPr>
              <m:t>,</m:t>
            </m:r>
            <m:sSub>
              <m:sSubPr/>
              <m:e>
                <m:r>
                  <m:rPr>
                    <m:sty m:val="i"/>
                  </m:rPr>
                  <m:t>a</m:t>
                </m:r>
              </m:e>
              <m:sub>
                <m:sSub>
                  <m:sSubPr/>
                  <m:e>
                    <m:r>
                      <m:rPr>
                        <m:sty m:val="i"/>
                      </m:rPr>
                      <m:t>l</m:t>
                    </m:r>
                  </m:e>
                  <m:sub>
                    <m:sSup>
                      <m:sSupPr/>
                      <m:e>
                        <m:r>
                          <m:rPr>
                            <m:sty m:val="i"/>
                          </m:rPr>
                          <m:t>k</m:t>
                        </m:r>
                      </m:e>
                      <m:sup>
                        <m:r>
                          <m:rPr>
                            <m:sty m:val="i"/>
                          </m:rPr>
                          <m:t>′</m:t>
                        </m:r>
                      </m:sup>
                    </m:sSup>
                    <m:r>
                      <m:rPr>
                        <m:sty m:val="p"/>
                      </m:rPr>
                      <m:t>−</m:t>
                    </m:r>
                    <m:r>
                      <m:rPr>
                        <m:sty m:val="p"/>
                      </m:rPr>
                      <m:t>1</m:t>
                    </m:r>
                  </m:sub>
                </m:sSub>
              </m:sub>
            </m:sSub>
          </m:e>
        </m:d>
      </m:oMath>
      <w:r>
        <w:rPr>
          <w:rFonts w:eastAsia="Georgia" w:cs="Georgia" w:ascii="Georgia" w:hAnsi="Georgia"/>
        </w:rPr>
        <w:t xml:space="preserve"> ．</w:t>
      </w:r>
    </w:p>
    <w:p>
      <w:pPr>
        <w:spacing w:after="220" w:lineRule="auto"/>
      </w:pPr>
      <w:r>
        <w:rPr>
          <w:rFonts w:eastAsia="Georgia" w:cs="Georgia" w:ascii="Georgia" w:hAnsi="Georgia"/>
        </w:rPr>
        <w:t xml:space="preserve">On se restreint au cas où la liste listeIndices d＇indices est ordonnée dans le sens crois－ sant，sans répétition．On supposera également que tous les indices </w:t>
      </w:r>
      <m:oMath>
        <m:sSub>
          <m:sSubPr/>
          <m:e>
            <m:r>
              <m:rPr>
                <m:sty m:val="i"/>
              </m:rPr>
              <m:t>l</m:t>
            </m:r>
          </m:e>
          <m:sub>
            <m:r>
              <m:rPr>
                <m:sty m:val="i"/>
              </m:rPr>
              <m:t>i</m:t>
            </m:r>
          </m:sub>
        </m:sSub>
      </m:oMath>
      <w:r>
        <w:rPr/>
        <w:t xml:space="preserve"> de listeIndices sont compris entre 0 et </w:t>
      </w:r>
      <m:oMath>
        <m:r>
          <m:rPr>
            <m:sty m:val="i"/>
          </m:rPr>
          <m:t>k</m:t>
        </m:r>
        <m:r>
          <m:rPr>
            <m:sty m:val="p"/>
          </m:rPr>
          <m:t>−</m:t>
        </m:r>
        <m:r>
          <m:rPr>
            <m:sty m:val="p"/>
          </m:rPr>
          <m:t>1</m:t>
        </m:r>
      </m:oMath>
      <w:r>
        <w:rPr>
          <w:rFonts w:eastAsia="Georgia" w:cs="Georgia" w:ascii="Georgia" w:hAnsi="Georgia"/>
        </w:rPr>
        <w:t xml:space="preserve"> ．</w:t>
      </w:r>
    </w:p>
    <w:p>
      <w:pPr>
        <w:spacing w:after="220" w:lineRule="auto"/>
      </w:pPr>
      <w:r>
        <w:rPr>
          <w:rFonts w:eastAsia="Georgia" w:cs="Georgia" w:ascii="Georgia" w:hAnsi="Georgia"/>
        </w:rPr>
        <w:t xml:space="preserve">Question I．5．Implémentez la fonction Projection（table，listeIndices）qui prend en argu－ ments une table table d＇enregistrements d＇arité </w:t>
      </w:r>
      <m:oMath>
        <m:r>
          <m:rPr>
            <m:sty m:val="i"/>
          </m:rPr>
          <m:t>k</m:t>
        </m:r>
      </m:oMath>
      <w:r>
        <w:rPr/>
        <w:t xml:space="preserve"> et une liste listeIndices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sSup>
                  <m:sSupPr/>
                  <m:e>
                    <m:r>
                      <m:rPr>
                        <m:sty m:val="i"/>
                      </m:rPr>
                      <m:t>k</m:t>
                    </m:r>
                  </m:e>
                  <m:sup>
                    <m:r>
                      <m:rPr>
                        <m:sty m:val="i"/>
                      </m:rPr>
                      <m:t>′</m:t>
                    </m:r>
                  </m:sup>
                </m:sSup>
                <m:r>
                  <m:rPr>
                    <m:sty m:val="p"/>
                  </m:rPr>
                  <m:t>−</m:t>
                </m:r>
                <m:r>
                  <m:rPr>
                    <m:sty m:val="p"/>
                  </m:rPr>
                  <m:t>1</m:t>
                </m:r>
              </m:sub>
            </m:sSub>
          </m:e>
        </m:d>
      </m:oMath>
      <w:r>
        <w:rPr/>
        <w:t xml:space="preserve"> telle que </w:t>
      </w:r>
      <m:oMath>
        <m:r>
          <m:rPr>
            <m:sty m:val="p"/>
          </m:rPr>
          <m:t>0</m:t>
        </m:r>
        <m:r>
          <m:rPr>
            <m:sty m:val="p"/>
          </m:rPr>
          <m:t>&lt;</m:t>
        </m:r>
        <m:sSup>
          <m:sSupPr/>
          <m:e>
            <m:r>
              <m:rPr>
                <m:sty m:val="i"/>
              </m:rPr>
              <m:t>k</m:t>
            </m:r>
          </m:e>
          <m:sup>
            <m:r>
              <m:rPr>
                <m:sty m:val="i"/>
              </m:rPr>
              <m:t>′</m:t>
            </m:r>
          </m:sup>
        </m:sSup>
        <m:r>
          <m:rPr>
            <m:sty m:val="p"/>
          </m:rPr>
          <m:t>≤</m:t>
        </m:r>
        <m:r>
          <m:rPr>
            <m:sty m:val="i"/>
          </m:rPr>
          <m:t>k</m:t>
        </m:r>
      </m:oMath>
      <w:r>
        <w:rPr>
          <w:rFonts w:eastAsia="Georgia" w:cs="Georgia" w:ascii="Georgia" w:hAnsi="Georgia"/>
        </w:rPr>
        <w:t xml:space="preserve"> d＇indices identifiant des attributs de cette table dans attributs（table）．Cette fonction renvoie une nouvelle liste représentant la table </w:t>
      </w:r>
      <m:oMath>
        <m:r>
          <m:rPr>
            <m:sty m:val="p"/>
          </m:rPr>
          <m:t>Π</m:t>
        </m:r>
      </m:oMath>
      <w:r>
        <w:rPr>
          <w:rFonts w:eastAsia="Georgia" w:cs="Georgia" w:ascii="Georgia" w:hAnsi="Georgia"/>
        </w:rPr>
        <w:t xml:space="preserve">（table，listelndices）．</w:t>
      </w:r>
    </w:p>
    <w:p>
      <w:pPr>
        <w:spacing w:line="271" w:before="330" w:lineRule="auto"/>
      </w:pPr>
      <w:r>
        <w:rPr>
          <w:rFonts w:eastAsia="Georgia" w:cs="Georgia" w:ascii="Georgia" w:hAnsi="Georgia"/>
          <w:b/>
          <w:sz w:val="42"/>
        </w:rPr>
        <w:t xml:space="preserve">Produit cartésien</w:t>
      </w:r>
    </w:p>
    <w:p>
      <w:pPr>
        <w:spacing w:after="220" w:lineRule="auto"/>
      </w:pPr>
      <w:r>
        <w:rPr>
          <w:rFonts w:eastAsia="Georgia" w:cs="Georgia" w:ascii="Georgia" w:hAnsi="Georgia"/>
        </w:rPr>
        <w:t xml:space="preserve">L＇opérateur </w:t>
      </w:r>
      <m:oMath>
        <m:r>
          <m:rPr>
            <m:sty m:val="i"/>
          </m:rPr>
          <m:t>X</m:t>
        </m:r>
      </m:oMath>
      <w:r>
        <w:rPr/>
        <w:t xml:space="preserve"> prend en arguments deux tables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d＇enregistrements．La table </w:t>
      </w:r>
      <m:oMath>
        <m:sSub>
          <m:sSubPr/>
          <m:e>
            <m:r>
              <m:rPr>
                <m:sty m:val="i"/>
              </m:rPr>
              <m:t>T</m:t>
            </m:r>
          </m:e>
          <m:sub>
            <m:r>
              <m:rPr>
                <m:sty m:val="p"/>
              </m:rPr>
              <m:t>1</m:t>
            </m:r>
          </m:sub>
        </m:sSub>
      </m:oMath>
      <w:r>
        <w:rPr>
          <w:rFonts w:eastAsia="Georgia" w:cs="Georgia" w:ascii="Georgia" w:hAnsi="Georgia"/>
        </w:rPr>
        <w:t xml:space="preserve"> ， d＇arité </w:t>
      </w:r>
      <m:oMath>
        <m:sSub>
          <m:sSubPr/>
          <m:e>
            <m:r>
              <m:rPr>
                <m:sty m:val="i"/>
              </m:rPr>
              <m:t>k</m:t>
            </m:r>
          </m:e>
          <m:sub>
            <m:r>
              <m:rPr>
                <m:sty m:val="p"/>
              </m:rPr>
              <m:t>1</m:t>
            </m:r>
          </m:sub>
        </m:sSub>
      </m:oMath>
      <w:r>
        <w:rPr>
          <w:rFonts w:eastAsia="Georgia" w:cs="Georgia" w:ascii="Georgia" w:hAnsi="Georgia"/>
        </w:rPr>
        <w:t xml:space="preserve"> ，est constituée de </w:t>
      </w:r>
      <m:oMath>
        <m:sSub>
          <m:sSubPr/>
          <m:e>
            <m:r>
              <m:rPr>
                <m:sty m:val="i"/>
              </m:rPr>
              <m:t>n</m:t>
            </m:r>
          </m:e>
          <m:sub>
            <m:r>
              <m:rPr>
                <m:sty m:val="p"/>
              </m:rPr>
              <m:t>1</m:t>
            </m:r>
          </m:sub>
        </m:sSub>
      </m:oMath>
      <w:r>
        <w:rPr>
          <w:rFonts w:eastAsia="Georgia" w:cs="Georgia" w:ascii="Georgia" w:hAnsi="Georgia"/>
        </w:rPr>
        <w:t xml:space="preserve"> enregistrements．La table </w:t>
      </w:r>
      <m:oMath>
        <m:sSub>
          <m:sSubPr/>
          <m:e>
            <m:r>
              <m:rPr>
                <m:sty m:val="i"/>
              </m:rPr>
              <m:t>T</m:t>
            </m:r>
          </m:e>
          <m:sub>
            <m:r>
              <m:rPr>
                <m:sty m:val="p"/>
              </m:rPr>
              <m:t>2</m:t>
            </m:r>
          </m:sub>
        </m:sSub>
      </m:oMath>
      <w:r>
        <w:rPr>
          <w:rFonts w:eastAsia="Georgia" w:cs="Georgia" w:ascii="Georgia" w:hAnsi="Georgia"/>
        </w:rPr>
        <w:t xml:space="preserve"> ，d＇arité </w:t>
      </w:r>
      <m:oMath>
        <m:sSub>
          <m:sSubPr/>
          <m:e>
            <m:r>
              <m:rPr>
                <m:sty m:val="i"/>
              </m:rPr>
              <m:t>k</m:t>
            </m:r>
          </m:e>
          <m:sub>
            <m:r>
              <m:rPr>
                <m:sty m:val="p"/>
              </m:rPr>
              <m:t>2</m:t>
            </m:r>
          </m:sub>
        </m:sSub>
      </m:oMath>
      <w:r>
        <w:rPr>
          <w:rFonts w:eastAsia="Georgia" w:cs="Georgia" w:ascii="Georgia" w:hAnsi="Georgia"/>
        </w:rPr>
        <w:t xml:space="preserve"> ，est constituée de </w:t>
      </w:r>
      <m:oMath>
        <m:sSub>
          <m:sSubPr/>
          <m:e>
            <m:r>
              <m:rPr>
                <m:sty m:val="i"/>
              </m:rPr>
              <m:t>n</m:t>
            </m:r>
          </m:e>
          <m:sub>
            <m:r>
              <m:rPr>
                <m:sty m:val="p"/>
              </m:rPr>
              <m:t>2</m:t>
            </m:r>
          </m:sub>
        </m:sSub>
      </m:oMath>
      <w:r>
        <w:rPr>
          <w:rFonts w:eastAsia="Georgia" w:cs="Georgia" w:ascii="Georgia" w:hAnsi="Georgia"/>
        </w:rPr>
        <w:t xml:space="preserve"> enre－ gistrements．La table </w:t>
      </w:r>
      <m:oMath>
        <m:sSup>
          <m:sSupPr/>
          <m:e>
            <m:r>
              <m:rPr>
                <m:sty m:val="i"/>
              </m:rPr>
              <m:t>T</m:t>
            </m:r>
          </m:e>
          <m:sup>
            <m:r>
              <m:rPr>
                <m:sty m:val="i"/>
              </m:rPr>
              <m:t>′</m:t>
            </m:r>
          </m:sup>
        </m:sSup>
      </m:oMath>
      <w:r>
        <w:rPr>
          <w:rFonts w:eastAsia="Georgia" w:cs="Georgia" w:ascii="Georgia" w:hAnsi="Georgia"/>
        </w:rPr>
        <w:t xml:space="preserve"> résultante est d＇arité </w:t>
      </w:r>
      <m:oMath>
        <m:sSub>
          <m:sSubPr/>
          <m:e>
            <m:r>
              <m:rPr>
                <m:sty m:val="i"/>
              </m:rPr>
              <m:t>k</m:t>
            </m:r>
          </m:e>
          <m:sub>
            <m:r>
              <m:rPr>
                <m:sty m:val="p"/>
              </m:rPr>
              <m:t>1</m:t>
            </m:r>
          </m:sub>
        </m:sSub>
        <m:r>
          <m:rPr>
            <m:sty m:val="p"/>
          </m:rPr>
          <m:t>+</m:t>
        </m:r>
        <m:sSub>
          <m:sSubPr/>
          <m:e>
            <m:r>
              <m:rPr>
                <m:sty m:val="i"/>
              </m:rPr>
              <m:t>k</m:t>
            </m:r>
          </m:e>
          <m:sub>
            <m:r>
              <m:rPr>
                <m:sty m:val="p"/>
              </m:rPr>
              <m:t>2</m:t>
            </m:r>
          </m:sub>
        </m:sSub>
      </m:oMath>
      <w:r>
        <w:rPr>
          <w:rFonts w:eastAsia="Georgia" w:cs="Georgia" w:ascii="Georgia" w:hAnsi="Georgia"/>
        </w:rPr>
        <w:t xml:space="preserve"> ．Son vecteur d＇attributs attributs（ </w:t>
      </w:r>
      <m:oMath>
        <m:sSup>
          <m:sSupPr/>
          <m:e>
            <m:r>
              <m:rPr>
                <m:sty m:val="i"/>
              </m:rPr>
              <m:t>T</m:t>
            </m:r>
          </m:e>
          <m:sup>
            <m:r>
              <m:rPr>
                <m:sty m:val="i"/>
              </m:rPr>
              <m:t>′</m:t>
            </m:r>
          </m:sup>
        </m:sSup>
      </m:oMath>
      <w:r>
        <w:rPr>
          <w:rFonts w:eastAsia="Georgia" w:cs="Georgia" w:ascii="Georgia" w:hAnsi="Georgia"/>
        </w:rPr>
        <w:t xml:space="preserve"> ）est la concaténation des vecteurs d＇attributs attributs（ </w:t>
      </w:r>
      <m:oMath>
        <m:sSub>
          <m:sSubPr/>
          <m:e>
            <m:r>
              <m:rPr>
                <m:sty m:val="i"/>
              </m:rPr>
              <m:t>T</m:t>
            </m:r>
          </m:e>
          <m:sub>
            <m:r>
              <m:rPr>
                <m:sty m:val="p"/>
              </m:rPr>
              <m:t>1</m:t>
            </m:r>
          </m:sub>
        </m:sSub>
      </m:oMath>
      <w:r>
        <w:rPr>
          <w:rFonts w:eastAsia="Georgia" w:cs="Georgia" w:ascii="Georgia" w:hAnsi="Georgia"/>
        </w:rPr>
        <w:t xml:space="preserve"> ）et attributs（ </w:t>
      </w:r>
      <m:oMath>
        <m:sSub>
          <m:sSubPr/>
          <m:e>
            <m:r>
              <m:rPr>
                <m:sty m:val="i"/>
              </m:rPr>
              <m:t>T</m:t>
            </m:r>
          </m:e>
          <m:sub>
            <m:r>
              <m:rPr>
                <m:sty m:val="p"/>
              </m:rPr>
              <m:t>2</m:t>
            </m:r>
          </m:sub>
        </m:sSub>
      </m:oMath>
      <w:r>
        <w:rPr>
          <w:rFonts w:eastAsia="Georgia" w:cs="Georgia" w:ascii="Georgia" w:hAnsi="Georgia"/>
        </w:rPr>
        <w:t xml:space="preserve"> ）．</w:t>
      </w:r>
    </w:p>
    <w:p>
      <w:pPr>
        <w:spacing w:after="220" w:lineRule="auto"/>
      </w:pPr>
      <w:r>
        <w:rPr/>
        <w:t xml:space="preserve">La table </w:t>
      </w:r>
      <m:oMath>
        <m:sSup>
          <m:sSupPr/>
          <m:e>
            <m:r>
              <m:rPr>
                <m:sty m:val="i"/>
              </m:rPr>
              <m:t>T</m:t>
            </m:r>
          </m:e>
          <m:sup>
            <m:r>
              <m:rPr>
                <m:sty m:val="i"/>
              </m:rPr>
              <m:t>′</m:t>
            </m:r>
          </m:sup>
        </m:sSup>
      </m:oMath>
      <w:r>
        <w:rPr>
          <w:rFonts w:eastAsia="Georgia" w:cs="Georgia" w:ascii="Georgia" w:hAnsi="Georgia"/>
        </w:rPr>
        <w:t xml:space="preserve"> est constituée de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enregistrements．Ces enregistrements sont créés par concaténation de chaque enregistrement de </w:t>
      </w:r>
      <m:oMath>
        <m:sSub>
          <m:sSubPr/>
          <m:e>
            <m:r>
              <m:rPr>
                <m:sty m:val="i"/>
              </m:rPr>
              <m:t>T</m:t>
            </m:r>
          </m:e>
          <m:sub>
            <m:r>
              <m:rPr>
                <m:sty m:val="p"/>
              </m:rPr>
              <m:t>1</m:t>
            </m:r>
          </m:sub>
        </m:sSub>
      </m:oMath>
      <w:r>
        <w:rPr/>
        <w:t xml:space="preserve"> avec chaque enregistrement de </w:t>
      </w:r>
      <m:oMath>
        <m:sSub>
          <m:sSubPr/>
          <m:e>
            <m:r>
              <m:rPr>
                <m:sty m:val="i"/>
              </m:rPr>
              <m:t>T</m:t>
            </m:r>
          </m:e>
          <m:sub>
            <m:r>
              <m:rPr>
                <m:sty m:val="p"/>
              </m:rPr>
              <m:t>2</m:t>
            </m:r>
          </m:sub>
        </m:sSub>
      </m:oMath>
      <w:r>
        <w:rPr>
          <w:rFonts w:eastAsia="Georgia" w:cs="Georgia" w:ascii="Georgia" w:hAnsi="Georgia"/>
        </w:rPr>
        <w:t xml:space="preserve"> ．Les </w:t>
      </w:r>
      <m:oMath>
        <m:sSub>
          <m:sSubPr/>
          <m:e>
            <m:r>
              <m:rPr>
                <m:sty m:val="i"/>
              </m:rPr>
              <m:t>n</m:t>
            </m:r>
          </m:e>
          <m:sub>
            <m:r>
              <m:rPr>
                <m:sty m:val="p"/>
              </m:rPr>
              <m:t>1</m:t>
            </m:r>
          </m:sub>
        </m:sSub>
      </m:oMath>
      <w:r>
        <w:rPr>
          <w:rFonts w:eastAsia="Georgia" w:cs="Georgia" w:ascii="Georgia" w:hAnsi="Georgia"/>
        </w:rPr>
        <w:t xml:space="preserve"> pre－ miers attributs sont ceux de </w:t>
      </w:r>
      <m:oMath>
        <m:sSub>
          <m:sSubPr/>
          <m:e>
            <m:r>
              <m:rPr>
                <m:sty m:val="i"/>
              </m:rPr>
              <m:t>T</m:t>
            </m:r>
          </m:e>
          <m:sub>
            <m:r>
              <m:rPr>
                <m:sty m:val="p"/>
              </m:rPr>
              <m:t>1</m:t>
            </m:r>
          </m:sub>
        </m:sSub>
      </m:oMath>
      <w:r>
        <w:rPr>
          <w:rFonts w:eastAsia="Georgia" w:cs="Georgia" w:ascii="Georgia" w:hAnsi="Georgia"/>
        </w:rPr>
        <w:t xml:space="preserve"> dans l＇ordre de </w:t>
      </w:r>
      <m:oMath>
        <m:sSub>
          <m:sSubPr/>
          <m:e>
            <m:r>
              <m:rPr>
                <m:sty m:val="i"/>
              </m:rPr>
              <m:t>T</m:t>
            </m:r>
          </m:e>
          <m:sub>
            <m:r>
              <m:rPr>
                <m:sty m:val="p"/>
              </m:rPr>
              <m:t>1</m:t>
            </m:r>
          </m:sub>
        </m:sSub>
      </m:oMath>
      <w:r>
        <w:rPr>
          <w:rFonts w:eastAsia="Georgia" w:cs="Georgia" w:ascii="Georgia" w:hAnsi="Georgia"/>
        </w:rPr>
        <w:t xml:space="preserve"> ，les </w:t>
      </w:r>
      <m:oMath>
        <m:sSub>
          <m:sSubPr/>
          <m:e>
            <m:r>
              <m:rPr>
                <m:sty m:val="i"/>
              </m:rPr>
              <m:t>n</m:t>
            </m:r>
          </m:e>
          <m:sub>
            <m:r>
              <m:rPr>
                <m:sty m:val="p"/>
              </m:rPr>
              <m:t>2</m:t>
            </m:r>
          </m:sub>
        </m:sSub>
      </m:oMath>
      <w:r>
        <w:rPr/>
        <w:t xml:space="preserve"> suivants sont ceux de </w:t>
      </w:r>
      <m:oMath>
        <m:sSub>
          <m:sSubPr/>
          <m:e>
            <m:r>
              <m:rPr>
                <m:sty m:val="i"/>
              </m:rPr>
              <m:t>T</m:t>
            </m:r>
          </m:e>
          <m:sub>
            <m:r>
              <m:rPr>
                <m:sty m:val="p"/>
              </m:rPr>
              <m:t>2</m:t>
            </m:r>
          </m:sub>
        </m:sSub>
      </m:oMath>
      <w:r>
        <w:rPr>
          <w:rFonts w:eastAsia="Georgia" w:cs="Georgia" w:ascii="Georgia" w:hAnsi="Georgia"/>
        </w:rPr>
        <w:t xml:space="preserve"> ，dans l＇ordre de </w:t>
      </w:r>
      <m:oMath>
        <m:sSub>
          <m:sSubPr/>
          <m:e>
            <m:r>
              <m:rPr>
                <m:sty m:val="i"/>
              </m:rPr>
              <m:t>T</m:t>
            </m:r>
          </m:e>
          <m:sub>
            <m:r>
              <m:rPr>
                <m:sty m:val="p"/>
              </m:rPr>
              <m:t>2</m:t>
            </m:r>
          </m:sub>
        </m:sSub>
      </m:oMath>
      <w:r>
        <w:rPr>
          <w:rFonts w:eastAsia="Georgia" w:cs="Georgia" w:ascii="Georgia" w:hAnsi="Georgia"/>
        </w:rPr>
        <w:t xml:space="preserve"> ．L＇ordre des enregistrements ainsi synthétisés dans </w:t>
      </w:r>
      <m:oMath>
        <m:sSup>
          <m:sSupPr/>
          <m:e>
            <m:r>
              <m:rPr>
                <m:sty m:val="i"/>
              </m:rPr>
              <m:t>T</m:t>
            </m:r>
          </m:e>
          <m:sup>
            <m:r>
              <m:rPr>
                <m:sty m:val="i"/>
              </m:rPr>
              <m:t>′</m:t>
            </m:r>
          </m:sup>
        </m:sSup>
      </m:oMath>
      <w:r>
        <w:rPr>
          <w:rFonts w:eastAsia="Georgia" w:cs="Georgia" w:ascii="Georgia" w:hAnsi="Georgia"/>
        </w:rPr>
        <w:t xml:space="preserve"> est arbitraire．</w:t>
      </w:r>
      <w:r>
        <w:rPr/>
        <w:br w:type="textWrapping"/>
      </w:r>
      <w:r>
        <w:rPr>
          <w:rFonts w:eastAsia="Georgia" w:cs="Georgia" w:ascii="Georgia" w:hAnsi="Georgia"/>
        </w:rPr>
        <w:t xml:space="preserve">Exemple．X（Vehicule，Trajet）renvoie une table </w:t>
      </w:r>
      <m:oMath>
        <m:sSup>
          <m:sSupPr/>
          <m:e>
            <m:r>
              <m:rPr>
                <m:sty m:val="i"/>
              </m:rPr>
              <m:t>T</m:t>
            </m:r>
          </m:e>
          <m:sup>
            <m:r>
              <m:rPr>
                <m:sty m:val="i"/>
              </m:rPr>
              <m:t>′</m:t>
            </m:r>
          </m:sup>
        </m:sSup>
      </m:oMath>
      <w:r>
        <w:rPr>
          <w:rFonts w:eastAsia="Georgia" w:cs="Georgia" w:ascii="Georgia" w:hAnsi="Georgia"/>
        </w:rPr>
        <w:t xml:space="preserve"> ．Les enregistrements de </w:t>
      </w:r>
      <m:oMath>
        <m:sSup>
          <m:sSupPr/>
          <m:e>
            <m:r>
              <m:rPr>
                <m:sty m:val="i"/>
              </m:rPr>
              <m:t>T</m:t>
            </m:r>
          </m:e>
          <m:sup>
            <m:r>
              <m:rPr>
                <m:sty m:val="i"/>
              </m:rPr>
              <m:t>′</m:t>
            </m:r>
          </m:sup>
        </m:sSup>
      </m:oMath>
      <w:r>
        <w:rPr>
          <w:rFonts w:eastAsia="Georgia" w:cs="Georgia" w:ascii="Georgia" w:hAnsi="Georgia"/>
        </w:rPr>
        <w:t xml:space="preserve"> sont formés par la concaténation deux à deux des enregistrements de la table Vehicule et de ceux de la table Trajet．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98300</m:t>
                </m:r>
                <m:r>
                  <m:rPr>
                    <m:sty m:val="p"/>
                  </m:rPr>
                  <m:t>,</m:t>
                </m:r>
                <m:r>
                  <m:rPr>
                    <m:nor/>
                  </m:rPr>
                  <m:t> Bus, IBUS, Trajet1, Lille, Rennes, </m:t>
                </m:r>
                <m:r>
                  <m:rPr>
                    <m:sty m:val="p"/>
                  </m:rPr>
                  <m:t>5</m:t>
                </m:r>
                <m:r>
                  <m:rPr>
                    <m:nor/>
                  </m:rPr>
                  <m:t> oct. 2016, 09h00, 30990〉 </m:t>
                </m:r>
              </m:e>
            </m:mr>
            <m:mr>
              <m:e/>
              <m:e>
                <m:r>
                  <m:rPr>
                    <m:sty m:val="i"/>
                  </m:rPr>
                  <m:t xml:space="preserve"> </m:t>
                </m:r>
                <m:r>
                  <m:rPr>
                    <m:sty m:val="p"/>
                  </m:rPr>
                  <m:t>⟨</m:t>
                </m:r>
                <m:r>
                  <m:rPr>
                    <m:sty m:val="p"/>
                  </m:rPr>
                  <m:t>98300</m:t>
                </m:r>
                <m:r>
                  <m:rPr>
                    <m:sty m:val="p"/>
                  </m:rPr>
                  <m:t>,</m:t>
                </m:r>
                <m:r>
                  <m:rPr>
                    <m:nor/>
                  </m:rPr>
                  <m:t> Bus, IBUS, Trajet2, Lille, Rennes, </m:t>
                </m:r>
                <m:r>
                  <m:rPr>
                    <m:sty m:val="p"/>
                  </m:rPr>
                  <m:t>5</m:t>
                </m:r>
                <m:r>
                  <m:rPr>
                    <m:nor/>
                  </m:rPr>
                  <m:t> oct. 2016, 10h00, 98300〉 </m:t>
                </m:r>
              </m:e>
            </m:mr>
            <m:mr>
              <m:e/>
              <m:e>
                <m:r>
                  <m:rPr>
                    <m:sty m:val="i"/>
                  </m:rPr>
                  <m:t xml:space="preserve"> </m:t>
                </m:r>
                <m:r>
                  <m:rPr>
                    <m:sty m:val="p"/>
                  </m:rPr>
                  <m:t>⟨</m:t>
                </m:r>
                <m:r>
                  <m:rPr>
                    <m:sty m:val="p"/>
                  </m:rPr>
                  <m:t>98300</m:t>
                </m:r>
                <m:r>
                  <m:rPr>
                    <m:sty m:val="p"/>
                  </m:rPr>
                  <m:t>,</m:t>
                </m:r>
                <m:r>
                  <m:rPr>
                    <m:nor/>
                  </m:rPr>
                  <m:t> Bus, IBUS, Trajet3, Lille, Rennes, </m:t>
                </m:r>
                <m:r>
                  <m:rPr>
                    <m:sty m:val="p"/>
                  </m:rPr>
                  <m:t>5</m:t>
                </m:r>
                <m:r>
                  <m:rPr>
                    <m:nor/>
                  </m:rPr>
                  <m:t> oct. 2016, 14h00, 1562〉 </m:t>
                </m:r>
              </m:e>
            </m:mr>
            <m:mr>
              <m:e/>
              <m:e>
                <m:r>
                  <m:rPr>
                    <m:sty m:val="i"/>
                  </m:rPr>
                  <m:t xml:space="preserve"> </m:t>
                </m:r>
                <m:r>
                  <m:rPr>
                    <m:sty m:val="p"/>
                  </m:rPr>
                  <m:t>⟨</m:t>
                </m:r>
                <m:r>
                  <m:rPr>
                    <m:sty m:val="p"/>
                  </m:rPr>
                  <m:t>1562</m:t>
                </m:r>
                <m:r>
                  <m:rPr>
                    <m:sty m:val="p"/>
                  </m:rPr>
                  <m:t>,</m:t>
                </m:r>
                <m:r>
                  <m:rPr>
                    <m:nor/>
                  </m:rPr>
                  <m:t> TGV, SNCF, Trajet1, Lille, Rennes, </m:t>
                </m:r>
                <m:r>
                  <m:rPr>
                    <m:sty m:val="p"/>
                  </m:rPr>
                  <m:t>5</m:t>
                </m:r>
                <m:r>
                  <m:rPr>
                    <m:nor/>
                  </m:rPr>
                  <m:t> oct. 2016, 09h00, 30990〉 </m:t>
                </m:r>
              </m:e>
            </m:mr>
            <m:mr>
              <m:e/>
              <m:e>
                <m:r>
                  <m:rPr>
                    <m:sty m:val="i"/>
                  </m:rPr>
                  <m:t xml:space="preserve"> </m:t>
                </m:r>
                <m:r>
                  <m:rPr>
                    <m:sty m:val="p"/>
                  </m:rPr>
                  <m:t>⟨</m:t>
                </m:r>
                <m:r>
                  <m:rPr>
                    <m:sty m:val="p"/>
                  </m:rPr>
                  <m:t>1562</m:t>
                </m:r>
                <m:r>
                  <m:rPr>
                    <m:sty m:val="p"/>
                  </m:rPr>
                  <m:t>,</m:t>
                </m:r>
                <m:r>
                  <m:rPr>
                    <m:nor/>
                  </m:rPr>
                  <m:t> TGV, SNCF, Trajet2, Lille, Rennes, </m:t>
                </m:r>
                <m:r>
                  <m:rPr>
                    <m:sty m:val="p"/>
                  </m:rPr>
                  <m:t>5</m:t>
                </m:r>
                <m:r>
                  <m:rPr>
                    <m:nor/>
                  </m:rPr>
                  <m:t> oct. 2016, 10h00, </m:t>
                </m:r>
                <m:r>
                  <m:rPr>
                    <m:sty m:val="p"/>
                  </m:rPr>
                  <m:t>98300</m:t>
                </m:r>
                <m:r>
                  <m:rPr>
                    <m:sty m:val="p"/>
                  </m:rPr>
                  <m:t>⟩</m:t>
                </m:r>
              </m:e>
            </m:mr>
            <m:mr>
              <m:e/>
              <m:e>
                <m:r>
                  <m:rPr>
                    <m:sty m:val="i"/>
                  </m:rPr>
                  <m:t xml:space="preserve"> </m:t>
                </m:r>
                <m:r>
                  <m:rPr>
                    <m:sty m:val="p"/>
                  </m:rPr>
                  <m:t>⟨</m:t>
                </m:r>
                <m:r>
                  <m:rPr>
                    <m:sty m:val="p"/>
                  </m:rPr>
                  <m:t>1562</m:t>
                </m:r>
                <m:r>
                  <m:rPr>
                    <m:sty m:val="p"/>
                  </m:rPr>
                  <m:t>,</m:t>
                </m:r>
                <m:r>
                  <m:rPr>
                    <m:nor/>
                  </m:rPr>
                  <m:t> TGV, SNCF, Trajet3, Lille, Rennes, </m:t>
                </m:r>
                <m:r>
                  <m:rPr>
                    <m:sty m:val="p"/>
                  </m:rPr>
                  <m:t>5</m:t>
                </m:r>
                <m:r>
                  <m:rPr>
                    <m:nor/>
                  </m:rPr>
                  <m:t> oct. 2016, 14h00, 1562〉 </m:t>
                </m:r>
              </m:e>
            </m:mr>
            <m:mr>
              <m:e/>
              <m:e>
                <m:r>
                  <m:rPr>
                    <m:sty m:val="i"/>
                  </m:rPr>
                  <m:t xml:space="preserve"> </m:t>
                </m:r>
                <m:r>
                  <m:rPr>
                    <m:sty m:val="p"/>
                  </m:rPr>
                  <m:t>⟨</m:t>
                </m:r>
                <m:r>
                  <m:rPr>
                    <m:sty m:val="p"/>
                  </m:rPr>
                  <m:t>30990</m:t>
                </m:r>
                <m:r>
                  <m:rPr>
                    <m:sty m:val="p"/>
                  </m:rPr>
                  <m:t>,</m:t>
                </m:r>
                <m:r>
                  <m:rPr>
                    <m:nor/>
                  </m:rPr>
                  <m:t> A320, Hop !, Trajet1, Lille, Rennes, </m:t>
                </m:r>
                <m:r>
                  <m:rPr>
                    <m:sty m:val="p"/>
                  </m:rPr>
                  <m:t>5</m:t>
                </m:r>
                <m:r>
                  <m:rPr>
                    <m:nor/>
                  </m:rPr>
                  <m:t> oct. 2016, 09h00, 30990〉 </m:t>
                </m:r>
              </m:e>
            </m:mr>
            <m:mr>
              <m:e/>
              <m:e>
                <m:r>
                  <m:rPr>
                    <m:sty m:val="i"/>
                  </m:rPr>
                  <m:t xml:space="preserve"> </m:t>
                </m:r>
                <m:r>
                  <m:rPr>
                    <m:sty m:val="p"/>
                  </m:rPr>
                  <m:t>⟨</m:t>
                </m:r>
                <m:r>
                  <m:rPr>
                    <m:sty m:val="p"/>
                  </m:rPr>
                  <m:t>30990</m:t>
                </m:r>
                <m:r>
                  <m:rPr>
                    <m:sty m:val="p"/>
                  </m:rPr>
                  <m:t>,</m:t>
                </m:r>
                <m:r>
                  <m:rPr>
                    <m:nor/>
                  </m:rPr>
                  <m:t> A320, Hop !, Trajet2, Lille, Rennes, </m:t>
                </m:r>
                <m:r>
                  <m:rPr>
                    <m:sty m:val="p"/>
                  </m:rPr>
                  <m:t>5</m:t>
                </m:r>
                <m:r>
                  <m:rPr>
                    <m:nor/>
                  </m:rPr>
                  <m:t> oct. 2016, 10h00, 98300〉 </m:t>
                </m:r>
              </m:e>
            </m:mr>
            <m:mr>
              <m:e/>
              <m:e>
                <m:r>
                  <m:rPr>
                    <m:sty m:val="i"/>
                  </m:rPr>
                  <m:t xml:space="preserve"> </m:t>
                </m:r>
                <m:r>
                  <m:rPr>
                    <m:sty m:val="p"/>
                  </m:rPr>
                  <m:t>⟨</m:t>
                </m:r>
                <m:r>
                  <m:rPr>
                    <m:sty m:val="p"/>
                  </m:rPr>
                  <m:t>30990</m:t>
                </m:r>
                <m:r>
                  <m:rPr>
                    <m:sty m:val="p"/>
                  </m:rPr>
                  <m:t>,</m:t>
                </m:r>
                <m:r>
                  <m:rPr>
                    <m:nor/>
                  </m:rPr>
                  <m:t> A320, Hop !, Trajet3, Lille, Rennes, </m:t>
                </m:r>
                <m:r>
                  <m:rPr>
                    <m:sty m:val="p"/>
                  </m:rPr>
                  <m:t>5</m:t>
                </m:r>
                <m:r>
                  <m:rPr>
                    <m:nor/>
                  </m:rPr>
                  <m:t> oct. 2016, 14h00, 1562〉 </m:t>
                </m:r>
              </m:e>
            </m:mr>
          </m:m>
        </m:oMath>
      </m:oMathPara>
    </w:p>
    <w:p>
      <w:pPr>
        <w:spacing w:after="220" w:lineRule="auto"/>
      </w:pPr>
      <w:r>
        <w:rPr>
          <w:rFonts w:eastAsia="Georgia" w:cs="Georgia" w:ascii="Georgia" w:hAnsi="Georgia"/>
        </w:rPr>
        <w:t xml:space="preserve">Question I．6．Implémentez la fonction ProduitCartesien（table1，table2）qui prend en argu－ ments deux tables table1 et table2 d＇enregistrements．Elle renvoie une nouvelle liste repré－ sentant la table X（table1，table2）．</w:t>
      </w:r>
    </w:p>
    <w:p>
      <w:pPr>
        <w:spacing w:line="271" w:before="330" w:lineRule="auto"/>
      </w:pPr>
      <w:r>
        <w:rPr>
          <w:b/>
          <w:sz w:val="42"/>
        </w:rPr>
        <w:t xml:space="preserve">Jointure</w:t>
      </w:r>
    </w:p>
    <w:p>
      <w:pPr>
        <w:spacing w:after="220" w:lineRule="auto"/>
      </w:pPr>
      <w:r>
        <w:rPr>
          <w:rFonts w:eastAsia="Georgia" w:cs="Georgia" w:ascii="Georgia" w:hAnsi="Georgia"/>
        </w:rPr>
        <w:t xml:space="preserve">L＇opérateur </w:t>
      </w:r>
      <m:oMath>
        <m:r>
          <m:rPr>
            <m:sty m:val="p"/>
          </m:rPr>
          <m:t>⋈</m:t>
        </m:r>
      </m:oMath>
      <w:r>
        <w:rPr>
          <w:rFonts w:eastAsia="Georgia" w:cs="Georgia" w:ascii="Georgia" w:hAnsi="Georgia"/>
        </w:rPr>
        <w:t xml:space="preserve"> prend en arguments deux tables，</w:t>
      </w:r>
      <m:oMath>
        <m:sSub>
          <m:sSubPr/>
          <m:e>
            <m:r>
              <m:rPr>
                <m:sty m:val="i"/>
              </m:rPr>
              <m:t>T</m:t>
            </m:r>
          </m:e>
          <m:sub>
            <m:r>
              <m:rPr>
                <m:sty m:val="p"/>
              </m:rPr>
              <m:t>1</m:t>
            </m:r>
          </m:sub>
        </m:sSub>
      </m:oMath>
      <w:r>
        <w:rPr>
          <w:rFonts w:eastAsia="Georgia" w:cs="Georgia" w:ascii="Georgia" w:hAnsi="Georgia"/>
        </w:rPr>
        <w:t xml:space="preserve"> d＇arité </w:t>
      </w:r>
      <m:oMath>
        <m:sSub>
          <m:sSubPr/>
          <m:e>
            <m:r>
              <m:rPr>
                <m:sty m:val="i"/>
              </m:rPr>
              <m:t>k</m:t>
            </m:r>
          </m:e>
          <m:sub>
            <m:r>
              <m:rPr>
                <m:sty m:val="p"/>
              </m:rPr>
              <m:t>1</m:t>
            </m:r>
          </m:sub>
        </m:sSub>
      </m:oMath>
      <w:r>
        <w:rPr/>
        <w:t xml:space="preserve"> et de taille </w:t>
      </w:r>
      <m:oMath>
        <m:sSub>
          <m:sSubPr/>
          <m:e>
            <m:r>
              <m:rPr>
                <m:sty m:val="i"/>
              </m:rPr>
              <m:t>n</m:t>
            </m:r>
          </m:e>
          <m:sub>
            <m:r>
              <m:rPr>
                <m:sty m:val="p"/>
              </m:rPr>
              <m:t>1</m:t>
            </m:r>
          </m:sub>
        </m:sSub>
      </m:oMath>
      <w:r>
        <w:rPr>
          <w:rFonts w:eastAsia="Georgia" w:cs="Georgia" w:ascii="Georgia" w:hAnsi="Georgia"/>
        </w:rPr>
        <w:t xml:space="preserve"> ，et </w:t>
      </w:r>
      <m:oMath>
        <m:sSub>
          <m:sSubPr/>
          <m:e>
            <m:r>
              <m:rPr>
                <m:sty m:val="i"/>
              </m:rPr>
              <m:t>T</m:t>
            </m:r>
          </m:e>
          <m:sub>
            <m:r>
              <m:rPr>
                <m:sty m:val="p"/>
              </m:rPr>
              <m:t>2</m:t>
            </m:r>
          </m:sub>
        </m:sSub>
      </m:oMath>
      <w:r>
        <w:rPr>
          <w:rFonts w:eastAsia="Georgia" w:cs="Georgia" w:ascii="Georgia" w:hAnsi="Georgia"/>
        </w:rPr>
        <w:t xml:space="preserve"> d＇arité </w:t>
      </w:r>
      <m:oMath>
        <m:sSub>
          <m:sSubPr/>
          <m:e>
            <m:r>
              <m:rPr>
                <m:sty m:val="i"/>
              </m:rPr>
              <m:t>k</m:t>
            </m:r>
          </m:e>
          <m:sub>
            <m:r>
              <m:rPr>
                <m:sty m:val="p"/>
              </m:rPr>
              <m:t>2</m:t>
            </m:r>
          </m:sub>
        </m:sSub>
      </m:oMath>
      <w:r>
        <w:rPr/>
        <w:t xml:space="preserve"> et de taille </w:t>
      </w:r>
      <m:oMath>
        <m:sSub>
          <m:sSubPr/>
          <m:e>
            <m:r>
              <m:rPr>
                <m:sty m:val="i"/>
              </m:rPr>
              <m:t>n</m:t>
            </m:r>
          </m:e>
          <m:sub>
            <m:r>
              <m:rPr>
                <m:sty m:val="p"/>
              </m:rPr>
              <m:t>2</m:t>
            </m:r>
          </m:sub>
        </m:sSub>
      </m:oMath>
      <w:r>
        <w:rPr>
          <w:rFonts w:eastAsia="Georgia" w:cs="Georgia" w:ascii="Georgia" w:hAnsi="Georgia"/>
        </w:rPr>
        <w:t xml:space="preserve"> ．Il prend aussi en arguments un attribut de </w:t>
      </w:r>
      <m:oMath>
        <m:sSub>
          <m:sSubPr/>
          <m:e>
            <m:r>
              <m:rPr>
                <m:sty m:val="i"/>
              </m:rPr>
              <m:t>T</m:t>
            </m:r>
          </m:e>
          <m:sub>
            <m:r>
              <m:rPr>
                <m:sty m:val="p"/>
              </m:rPr>
              <m:t>1</m:t>
            </m:r>
          </m:sub>
        </m:sSub>
      </m:oMath>
      <w:r>
        <w:rPr>
          <w:rFonts w:eastAsia="Georgia" w:cs="Georgia" w:ascii="Georgia" w:hAnsi="Georgia"/>
        </w:rPr>
        <w:t xml:space="preserve"> identifié par son indice </w:t>
      </w:r>
      <m:oMath>
        <m:sSub>
          <m:sSubPr/>
          <m:e>
            <m:r>
              <m:rPr>
                <m:sty m:val="i"/>
              </m:rPr>
              <m:t>i</m:t>
            </m:r>
          </m:e>
          <m:sub>
            <m:r>
              <m:rPr>
                <m:sty m:val="p"/>
              </m:rPr>
              <m:t>1</m:t>
            </m:r>
          </m:sub>
        </m:sSub>
      </m:oMath>
      <w:r>
        <w:rPr/>
        <w:t xml:space="preserve"> tel que </w:t>
      </w:r>
      <m:oMath>
        <m:r>
          <m:rPr>
            <m:sty m:val="p"/>
          </m:rPr>
          <m:t>0</m:t>
        </m:r>
        <m:r>
          <m:rPr>
            <m:sty m:val="p"/>
          </m:rPr>
          <m:t>≤</m:t>
        </m:r>
        <m:sSub>
          <m:sSubPr/>
          <m:e>
            <m:r>
              <m:rPr>
                <m:sty m:val="i"/>
              </m:rPr>
              <m:t>i</m:t>
            </m:r>
          </m:e>
          <m:sub>
            <m:r>
              <m:rPr>
                <m:sty m:val="p"/>
              </m:rPr>
              <m:t>1</m:t>
            </m:r>
          </m:sub>
        </m:sSub>
        <m:r>
          <m:rPr>
            <m:sty m:val="p"/>
          </m:rPr>
          <m:t>&lt;</m:t>
        </m:r>
        <m:sSub>
          <m:sSubPr/>
          <m:e>
            <m:r>
              <m:rPr>
                <m:sty m:val="i"/>
              </m:rPr>
              <m:t>k</m:t>
            </m:r>
          </m:e>
          <m:sub>
            <m:r>
              <m:rPr>
                <m:sty m:val="p"/>
              </m:rPr>
              <m:t>1</m:t>
            </m:r>
          </m:sub>
        </m:sSub>
      </m:oMath>
      <w:r>
        <w:rPr>
          <w:rFonts w:eastAsia="Georgia" w:cs="Georgia" w:ascii="Georgia" w:hAnsi="Georgia"/>
        </w:rPr>
        <w:t xml:space="preserve"> dans le vecteur attributs（ </w:t>
      </w:r>
      <m:oMath>
        <m:sSub>
          <m:sSubPr/>
          <m:e>
            <m:r>
              <m:rPr>
                <m:sty m:val="i"/>
              </m:rPr>
              <m:t>T</m:t>
            </m:r>
          </m:e>
          <m:sub>
            <m:r>
              <m:rPr>
                <m:sty m:val="p"/>
              </m:rPr>
              <m:t>1</m:t>
            </m:r>
          </m:sub>
        </m:sSub>
      </m:oMath>
      <w:r>
        <w:rPr>
          <w:rFonts w:eastAsia="Georgia" w:cs="Georgia" w:ascii="Georgia" w:hAnsi="Georgia"/>
        </w:rPr>
        <w:t xml:space="preserve"> ）noté </w:t>
      </w:r>
      <m:oMath>
        <m:sSub>
          <m:sSubPr/>
          <m:e>
            <m:r>
              <m:rPr>
                <m:sty m:val="i"/>
              </m:rPr>
              <m:t>A</m:t>
            </m:r>
          </m:e>
          <m:sub>
            <m:r>
              <m:rPr>
                <m:sty m:val="p"/>
              </m:rPr>
              <m:t>1</m:t>
            </m:r>
          </m:sub>
        </m:sSub>
      </m:oMath>
      <w:r>
        <w:rPr/>
        <w:t xml:space="preserve"> et un attribut de </w:t>
      </w:r>
      <m:oMath>
        <m:sSub>
          <m:sSubPr/>
          <m:e>
            <m:r>
              <m:rPr>
                <m:sty m:val="i"/>
              </m:rPr>
              <m:t>T</m:t>
            </m:r>
          </m:e>
          <m:sub>
            <m:r>
              <m:rPr>
                <m:sty m:val="p"/>
              </m:rPr>
              <m:t>2</m:t>
            </m:r>
          </m:sub>
        </m:sSub>
      </m:oMath>
      <w:r>
        <w:rPr>
          <w:rFonts w:eastAsia="Georgia" w:cs="Georgia" w:ascii="Georgia" w:hAnsi="Georgia"/>
        </w:rPr>
        <w:t xml:space="preserve"> identifié par son indice </w:t>
      </w:r>
      <m:oMath>
        <m:sSub>
          <m:sSubPr/>
          <m:e>
            <m:r>
              <m:rPr>
                <m:sty m:val="i"/>
              </m:rPr>
              <m:t>i</m:t>
            </m:r>
          </m:e>
          <m:sub>
            <m:r>
              <m:rPr>
                <m:sty m:val="p"/>
              </m:rPr>
              <m:t>2</m:t>
            </m:r>
          </m:sub>
        </m:sSub>
      </m:oMath>
      <w:r>
        <w:rPr/>
        <w:t xml:space="preserve"> tel que </w:t>
      </w:r>
      <m:oMath>
        <m:r>
          <m:rPr>
            <m:sty m:val="p"/>
          </m:rPr>
          <m:t>0</m:t>
        </m:r>
        <m:r>
          <m:rPr>
            <m:sty m:val="p"/>
          </m:rPr>
          <m:t>≤</m:t>
        </m:r>
        <m:sSub>
          <m:sSubPr/>
          <m:e>
            <m:r>
              <m:rPr>
                <m:sty m:val="i"/>
              </m:rPr>
              <m:t>i</m:t>
            </m:r>
          </m:e>
          <m:sub>
            <m:r>
              <m:rPr>
                <m:sty m:val="p"/>
              </m:rPr>
              <m:t>2</m:t>
            </m:r>
          </m:sub>
        </m:sSub>
        <m:r>
          <m:rPr>
            <m:sty m:val="p"/>
          </m:rPr>
          <m:t>&lt;</m:t>
        </m:r>
        <m:sSub>
          <m:sSubPr/>
          <m:e>
            <m:r>
              <m:rPr>
                <m:sty m:val="i"/>
              </m:rPr>
              <m:t>k</m:t>
            </m:r>
          </m:e>
          <m:sub>
            <m:r>
              <m:rPr>
                <m:sty m:val="p"/>
              </m:rPr>
              <m:t>2</m:t>
            </m:r>
          </m:sub>
        </m:sSub>
      </m:oMath>
      <w:r>
        <w:rPr/>
        <w:t xml:space="preserve"> dans le vecteur attributs </w:t>
      </w:r>
      <m:oMath>
        <m:d>
          <m:dPr>
            <m:begChr m:val="("/>
            <m:endChr m:val=")"/>
            <m:ctrlPr>
              <w:rPr>
                <w:rFonts w:ascii="Cambria Math" w:hAnsi="Cambria Math"/>
              </w:rPr>
            </m:ctrlPr>
          </m:dPr>
          <m:e>
            <m:sSub>
              <m:sSubPr/>
              <m:e>
                <m:r>
                  <m:rPr>
                    <m:sty m:val="i"/>
                  </m:rPr>
                  <m:t>T</m:t>
                </m:r>
              </m:e>
              <m:sub>
                <m:r>
                  <m:rPr>
                    <m:sty m:val="p"/>
                  </m:rPr>
                  <m:t>2</m:t>
                </m:r>
              </m:sub>
            </m:sSub>
          </m:e>
        </m:d>
      </m:oMath>
      <w:r>
        <w:rPr>
          <w:rFonts w:eastAsia="Georgia" w:cs="Georgia" w:ascii="Georgia" w:hAnsi="Georgia"/>
        </w:rPr>
        <w:t xml:space="preserve"> noté </w:t>
      </w:r>
      <m:oMath>
        <m:sSub>
          <m:sSubPr/>
          <m:e>
            <m:r>
              <m:rPr>
                <m:sty m:val="i"/>
              </m:rPr>
              <m:t>A</m:t>
            </m:r>
          </m:e>
          <m:sub>
            <m:r>
              <m:rPr>
                <m:sty m:val="p"/>
              </m:rPr>
              <m:t>2</m:t>
            </m:r>
          </m:sub>
        </m:sSub>
      </m:oMath>
      <w:r>
        <w:rPr>
          <w:rFonts w:eastAsia="Georgia" w:cs="Georgia" w:ascii="Georgia" w:hAnsi="Georgia"/>
        </w:rPr>
        <w:t xml:space="preserve"> ．Posons </w:t>
      </w:r>
      <m:oMath>
        <m:sSub>
          <m:sSubPr/>
          <m:e>
            <m:r>
              <m:rPr>
                <m:sty m:val="i"/>
              </m:rPr>
              <m:t>A</m:t>
            </m:r>
          </m:e>
          <m:sub>
            <m:r>
              <m:rPr>
                <m:sty m:val="p"/>
              </m:rPr>
              <m:t>2</m:t>
            </m:r>
          </m:sub>
        </m:sSub>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sSub>
                  <m:sSubPr/>
                  <m:e>
                    <m:r>
                      <m:rPr>
                        <m:sty m:val="i"/>
                      </m:rPr>
                      <m:t>i</m:t>
                    </m:r>
                  </m:e>
                  <m:sub>
                    <m:r>
                      <m:rPr>
                        <m:sty m:val="p"/>
                      </m:rPr>
                      <m:t>2</m:t>
                    </m:r>
                  </m:sub>
                </m:sSub>
              </m:sub>
            </m:sSub>
            <m:r>
              <m:rPr>
                <m:sty m:val="p"/>
              </m:rPr>
              <m:t>,</m:t>
            </m:r>
            <m:r>
              <m:rPr>
                <m:sty m:val="p"/>
              </m:rPr>
              <m:t>…</m:t>
            </m:r>
            <m:r>
              <m:rPr>
                <m:sty m:val="p"/>
              </m:rPr>
              <m:t>,</m:t>
            </m:r>
            <m:sSub>
              <m:sSubPr/>
              <m:e>
                <m:r>
                  <m:rPr>
                    <m:sty m:val="i"/>
                  </m:rPr>
                  <m:t>a</m:t>
                </m:r>
              </m:e>
              <m:sub>
                <m:sSub>
                  <m:sSubPr/>
                  <m:e>
                    <m:r>
                      <m:rPr>
                        <m:sty m:val="i"/>
                      </m:rPr>
                      <m:t>k</m:t>
                    </m:r>
                  </m:e>
                  <m:sub>
                    <m:r>
                      <m:rPr>
                        <m:sty m:val="p"/>
                      </m:rPr>
                      <m:t>2</m:t>
                    </m:r>
                  </m:sub>
                </m:sSub>
                <m:r>
                  <m:rPr>
                    <m:sty m:val="p"/>
                  </m:rPr>
                  <m:t>−</m:t>
                </m:r>
                <m:r>
                  <m:rPr>
                    <m:sty m:val="p"/>
                  </m:rPr>
                  <m:t>1</m:t>
                </m:r>
              </m:sub>
            </m:sSub>
          </m:e>
        </m:d>
      </m:oMath>
      <w:r>
        <w:rPr>
          <w:rFonts w:eastAsia="Georgia" w:cs="Georgia" w:ascii="Georgia" w:hAnsi="Georgia"/>
        </w:rPr>
        <w:t xml:space="preserve"> ．</w:t>
      </w:r>
    </w:p>
    <w:p>
      <w:pPr>
        <w:spacing w:after="220" w:lineRule="auto"/>
      </w:pPr>
      <w:r>
        <w:rPr/>
        <w:t xml:space="preserve">La table </w:t>
      </w:r>
      <m:oMath>
        <m:sSup>
          <m:sSupPr/>
          <m:e>
            <m:r>
              <m:rPr>
                <m:sty m:val="i"/>
              </m:rPr>
              <m:t>T</m:t>
            </m:r>
          </m:e>
          <m:sup>
            <m:r>
              <m:rPr>
                <m:sty m:val="i"/>
              </m:rPr>
              <m:t>′</m:t>
            </m:r>
          </m:sup>
        </m:sSup>
      </m:oMath>
      <w:r>
        <w:rPr>
          <w:rFonts w:eastAsia="Georgia" w:cs="Georgia" w:ascii="Georgia" w:hAnsi="Georgia"/>
        </w:rPr>
        <w:t xml:space="preserve"> résultante est d＇arité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r>
          <m:rPr>
            <m:sty m:val="p"/>
          </m:rPr>
          <m:t>1</m:t>
        </m:r>
      </m:oMath>
      <w:r>
        <w:rPr>
          <w:rFonts w:eastAsia="Georgia" w:cs="Georgia" w:ascii="Georgia" w:hAnsi="Georgia"/>
        </w:rPr>
        <w:t xml:space="preserve"> ．Son vecteur d＇attributs attributs（ </w:t>
      </w:r>
      <m:oMath>
        <m:sSup>
          <m:sSupPr/>
          <m:e>
            <m:r>
              <m:rPr>
                <m:sty m:val="i"/>
              </m:rPr>
              <m:t>T</m:t>
            </m:r>
          </m:e>
          <m:sup>
            <m:r>
              <m:rPr>
                <m:sty m:val="i"/>
              </m:rPr>
              <m:t>′</m:t>
            </m:r>
          </m:sup>
        </m:sSup>
      </m:oMath>
      <w:r>
        <w:rPr>
          <w:rFonts w:eastAsia="Georgia" w:cs="Georgia" w:ascii="Georgia" w:hAnsi="Georgia"/>
        </w:rPr>
        <w:t xml:space="preserve"> ）est la conca－ ténation du vecteur </w:t>
      </w:r>
      <m:oMath>
        <m:sSub>
          <m:sSubPr/>
          <m:e>
            <m:r>
              <m:rPr>
                <m:sty m:val="i"/>
              </m:rPr>
              <m:t>A</m:t>
            </m:r>
          </m:e>
          <m:sub>
            <m:r>
              <m:rPr>
                <m:sty m:val="p"/>
              </m:rPr>
              <m:t>1</m:t>
            </m:r>
          </m:sub>
        </m:sSub>
      </m:oMath>
      <w:r>
        <w:rPr/>
        <w:t xml:space="preserve"> et du vecteur </w:t>
      </w:r>
      <m:oMath>
        <m:sSubSup>
          <m:sSubSupPr/>
          <m:e>
            <m:r>
              <m:rPr>
                <m:sty m:val="i"/>
              </m:rPr>
              <m:t>A</m:t>
            </m:r>
          </m:e>
          <m:sub>
            <m:r>
              <m:rPr>
                <m:sty m:val="p"/>
              </m:rPr>
              <m:t>2</m:t>
            </m:r>
          </m:sub>
          <m:sup>
            <m:r>
              <m:rPr>
                <m:sty m:val="i"/>
              </m:rPr>
              <m:t>′</m:t>
            </m:r>
          </m:sup>
        </m:sSubSup>
      </m:oMath>
      <w:r>
        <w:rPr>
          <w:rFonts w:eastAsia="Georgia" w:cs="Georgia" w:ascii="Georgia" w:hAnsi="Georgia"/>
        </w:rPr>
        <w:t xml:space="preserve"> défini par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sSub>
                  <m:sSubPr/>
                  <m:e>
                    <m:r>
                      <m:rPr>
                        <m:sty m:val="i"/>
                      </m:rPr>
                      <m:t>i</m:t>
                    </m:r>
                  </m:e>
                  <m:sub>
                    <m:r>
                      <m:rPr>
                        <m:sty m:val="p"/>
                      </m:rPr>
                      <m:t>2</m:t>
                    </m:r>
                  </m:sub>
                </m:sSub>
                <m:r>
                  <m:rPr>
                    <m:sty m:val="p"/>
                  </m:rPr>
                  <m:t>−</m:t>
                </m:r>
                <m:r>
                  <m:rPr>
                    <m:sty m:val="p"/>
                  </m:rPr>
                  <m:t>1</m:t>
                </m:r>
              </m:sub>
            </m:sSub>
            <m:r>
              <m:rPr>
                <m:sty m:val="p"/>
              </m:rPr>
              <m:t>,</m:t>
            </m:r>
            <m:sSub>
              <m:sSubPr/>
              <m:e>
                <m:r>
                  <m:rPr>
                    <m:sty m:val="i"/>
                  </m:rPr>
                  <m:t>a</m:t>
                </m:r>
              </m:e>
              <m:sub>
                <m:sSub>
                  <m:sSubPr/>
                  <m:e>
                    <m:r>
                      <m:rPr>
                        <m:sty m:val="i"/>
                      </m:rPr>
                      <m:t>i</m:t>
                    </m:r>
                  </m:e>
                  <m:sub>
                    <m:r>
                      <m:rPr>
                        <m:sty m:val="p"/>
                      </m:rPr>
                      <m:t>2</m:t>
                    </m:r>
                  </m:sub>
                </m:sSub>
                <m:r>
                  <m:rPr>
                    <m:sty m:val="p"/>
                  </m:rPr>
                  <m:t>+</m:t>
                </m:r>
                <m:r>
                  <m:rPr>
                    <m:sty m:val="p"/>
                  </m:rPr>
                  <m:t>1</m:t>
                </m:r>
              </m:sub>
            </m:sSub>
            <m:r>
              <m:rPr>
                <m:sty m:val="p"/>
              </m:rPr>
              <m:t>,</m:t>
            </m:r>
            <m:r>
              <m:rPr>
                <m:sty m:val="p"/>
              </m:rPr>
              <m:t>…</m:t>
            </m:r>
            <m:r>
              <m:rPr>
                <m:sty m:val="p"/>
              </m:rPr>
              <m:t>,</m:t>
            </m:r>
            <m:sSub>
              <m:sSubPr/>
              <m:e>
                <m:r>
                  <m:rPr>
                    <m:sty m:val="i"/>
                  </m:rPr>
                  <m:t>a</m:t>
                </m:r>
              </m:e>
              <m:sub>
                <m:sSub>
                  <m:sSubPr/>
                  <m:e>
                    <m:r>
                      <m:rPr>
                        <m:sty m:val="i"/>
                      </m:rPr>
                      <m:t>k</m:t>
                    </m:r>
                  </m:e>
                  <m:sub>
                    <m:r>
                      <m:rPr>
                        <m:sty m:val="p"/>
                      </m:rPr>
                      <m:t>2</m:t>
                    </m:r>
                  </m:sub>
                </m:sSub>
                <m:r>
                  <m:rPr>
                    <m:sty m:val="p"/>
                  </m:rPr>
                  <m:t>−</m:t>
                </m:r>
                <m:r>
                  <m:rPr>
                    <m:sty m:val="p"/>
                  </m:rPr>
                  <m:t>1</m:t>
                </m:r>
              </m:sub>
            </m:sSub>
          </m:e>
        </m:d>
      </m:oMath>
      <w:r>
        <w:rPr>
          <w:rFonts w:eastAsia="Georgia" w:cs="Georgia" w:ascii="Georgia" w:hAnsi="Georgia"/>
        </w:rPr>
        <w:t xml:space="preserve"> ，obtenu en effaçant la coordonnée </w:t>
      </w:r>
      <m:oMath>
        <m:sSub>
          <m:sSubPr/>
          <m:e>
            <m:r>
              <m:rPr>
                <m:sty m:val="i"/>
              </m:rPr>
              <m:t>i</m:t>
            </m:r>
          </m:e>
          <m:sub>
            <m:r>
              <m:rPr>
                <m:sty m:val="p"/>
              </m:rPr>
              <m:t>2</m:t>
            </m:r>
          </m:sub>
        </m:sSub>
      </m:oMath>
      <w:r>
        <w:rPr/>
        <w:t xml:space="preserve"> de </w:t>
      </w:r>
      <m:oMath>
        <m:sSub>
          <m:sSubPr/>
          <m:e>
            <m:r>
              <m:rPr>
                <m:sty m:val="i"/>
              </m:rPr>
              <m:t>A</m:t>
            </m:r>
          </m:e>
          <m:sub>
            <m:r>
              <m:rPr>
                <m:sty m:val="p"/>
              </m:rPr>
              <m:t>2</m:t>
            </m:r>
          </m:sub>
        </m:sSub>
      </m:oMath>
      <w:r>
        <w:rPr>
          <w:rFonts w:eastAsia="Georgia" w:cs="Georgia" w:ascii="Georgia" w:hAnsi="Georgia"/>
        </w:rPr>
        <w:t xml:space="preserve"> ．</w:t>
      </w:r>
    </w:p>
    <w:p>
      <w:pPr>
        <w:spacing w:after="220" w:lineRule="auto"/>
      </w:pPr>
      <w:r>
        <w:rPr/>
        <w:t xml:space="preserve">La table </w:t>
      </w:r>
      <m:oMath>
        <m:sSup>
          <m:sSupPr/>
          <m:e>
            <m:r>
              <m:rPr>
                <m:sty m:val="i"/>
              </m:rPr>
              <m:t>T</m:t>
            </m:r>
          </m:e>
          <m:sup>
            <m:r>
              <m:rPr>
                <m:sty m:val="i"/>
              </m:rPr>
              <m:t>′</m:t>
            </m:r>
          </m:sup>
        </m:sSup>
      </m:oMath>
      <w:r>
        <w:rPr>
          <w:rFonts w:eastAsia="Georgia" w:cs="Georgia" w:ascii="Georgia" w:hAnsi="Georgia"/>
        </w:rPr>
        <w:t xml:space="preserve"> est constituée d＇au plus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enregistrements．Les enregistrements de </w:t>
      </w:r>
      <m:oMath>
        <m:sSup>
          <m:sSupPr/>
          <m:e>
            <m:r>
              <m:rPr>
                <m:sty m:val="i"/>
              </m:rPr>
              <m:t>T</m:t>
            </m:r>
          </m:e>
          <m:sup>
            <m:r>
              <m:rPr>
                <m:sty m:val="i"/>
              </m:rPr>
              <m:t>′</m:t>
            </m:r>
          </m:sup>
        </m:sSup>
      </m:oMath>
      <w:r>
        <w:rPr>
          <w:rFonts w:eastAsia="Georgia" w:cs="Georgia" w:ascii="Georgia" w:hAnsi="Georgia"/>
        </w:rPr>
        <w:t xml:space="preserve"> sont créés par concaténation des enregistrements </w:t>
      </w:r>
      <m:oMath>
        <m:sSub>
          <m:sSubPr/>
          <m:e>
            <m:r>
              <m:rPr>
                <m:sty m:val="i"/>
              </m:rPr>
              <m:t>e</m:t>
            </m:r>
          </m:e>
          <m:sub>
            <m:r>
              <m:rPr>
                <m:sty m:val="p"/>
              </m:rPr>
              <m:t>1</m:t>
            </m:r>
          </m:sub>
        </m:sSub>
      </m:oMath>
      <w:r>
        <w:rPr/>
        <w:t xml:space="preserve"> de </w:t>
      </w:r>
      <m:oMath>
        <m:sSub>
          <m:sSubPr/>
          <m:e>
            <m:r>
              <m:rPr>
                <m:sty m:val="i"/>
              </m:rPr>
              <m:t>T</m:t>
            </m:r>
          </m:e>
          <m:sub>
            <m:r>
              <m:rPr>
                <m:sty m:val="p"/>
              </m:rPr>
              <m:t>1</m:t>
            </m:r>
          </m:sub>
        </m:sSub>
      </m:oMath>
      <w:r>
        <w:rPr/>
        <w:t xml:space="preserve"> et </w:t>
      </w:r>
      <m:oMath>
        <m:sSub>
          <m:sSubPr/>
          <m:e>
            <m:r>
              <m:rPr>
                <m:sty m:val="i"/>
              </m:rPr>
              <m:t>e</m:t>
            </m:r>
          </m:e>
          <m:sub>
            <m:r>
              <m:rPr>
                <m:sty m:val="p"/>
              </m:rPr>
              <m:t>2</m:t>
            </m:r>
          </m:sub>
        </m:sSub>
      </m:oMath>
      <w:r>
        <w:rPr/>
        <w:t xml:space="preserve"> de </w:t>
      </w:r>
      <m:oMath>
        <m:sSub>
          <m:sSubPr/>
          <m:e>
            <m:r>
              <m:rPr>
                <m:sty m:val="i"/>
              </m:rPr>
              <m:t>T</m:t>
            </m:r>
          </m:e>
          <m:sub>
            <m:r>
              <m:rPr>
                <m:sty m:val="p"/>
              </m:rPr>
              <m:t>2</m:t>
            </m:r>
          </m:sub>
        </m:sSub>
      </m:oMath>
      <w:r>
        <w:rPr/>
        <w:t xml:space="preserve"> tels que </w:t>
      </w:r>
      <m:oMath>
        <m:sSub>
          <m:sSubPr/>
          <m:e>
            <m:r>
              <m:rPr>
                <m:sty m:val="i"/>
              </m:rPr>
              <m:t>e</m:t>
            </m:r>
          </m:e>
          <m:sub>
            <m:r>
              <m:rPr>
                <m:sty m:val="p"/>
              </m:rPr>
              <m:t>1</m:t>
            </m:r>
          </m:sub>
        </m:sSub>
        <m:d>
          <m:dPr>
            <m:begChr m:val="["/>
            <m:endChr m:val="]"/>
            <m:ctrlPr>
              <w:rPr>
                <w:rFonts w:ascii="Cambria Math" w:hAnsi="Cambria Math"/>
              </w:rPr>
            </m:ctrlPr>
          </m:dPr>
          <m:e>
            <m:sSub>
              <m:sSubPr/>
              <m:e>
                <m:r>
                  <m:rPr>
                    <m:sty m:val="i"/>
                  </m:rPr>
                  <m:t>i</m:t>
                </m:r>
              </m:e>
              <m:sub>
                <m:r>
                  <m:rPr>
                    <m:sty m:val="p"/>
                  </m:rPr>
                  <m:t>1</m:t>
                </m:r>
              </m:sub>
            </m:sSub>
          </m:e>
        </m:d>
        <m:r>
          <m:rPr>
            <m:sty m:val="p"/>
          </m:rPr>
          <m:t>=</m:t>
        </m:r>
        <m:sSub>
          <m:sSubPr/>
          <m:e>
            <m:r>
              <m:rPr>
                <m:sty m:val="i"/>
              </m:rPr>
              <m:t>e</m:t>
            </m:r>
          </m:e>
          <m:sub>
            <m:r>
              <m:rPr>
                <m:sty m:val="p"/>
              </m:rPr>
              <m:t>2</m:t>
            </m:r>
          </m:sub>
        </m:sSub>
        <m:d>
          <m:dPr>
            <m:begChr m:val="["/>
            <m:endChr m:val="]"/>
            <m:ctrlPr>
              <w:rPr>
                <w:rFonts w:ascii="Cambria Math" w:hAnsi="Cambria Math"/>
              </w:rPr>
            </m:ctrlPr>
          </m:dPr>
          <m:e>
            <m:sSub>
              <m:sSubPr/>
              <m:e>
                <m:r>
                  <m:rPr>
                    <m:sty m:val="i"/>
                  </m:rPr>
                  <m:t>i</m:t>
                </m:r>
              </m:e>
              <m:sub>
                <m:r>
                  <m:rPr>
                    <m:sty m:val="p"/>
                  </m:rPr>
                  <m:t>2</m:t>
                </m:r>
              </m:sub>
            </m:sSub>
          </m:e>
        </m:d>
      </m:oMath>
      <w:r>
        <w:rPr>
          <w:rFonts w:eastAsia="Georgia" w:cs="Georgia" w:ascii="Georgia" w:hAnsi="Georgia"/>
        </w:rPr>
        <w:t xml:space="preserve"> ，en suppri－ mant la valeur d＇indice </w:t>
      </w:r>
      <m:oMath>
        <m:sSub>
          <m:sSubPr/>
          <m:e>
            <m:r>
              <m:rPr>
                <m:sty m:val="i"/>
              </m:rPr>
              <m:t>k</m:t>
            </m:r>
          </m:e>
          <m:sub>
            <m:r>
              <m:rPr>
                <m:sty m:val="p"/>
              </m:rPr>
              <m:t>1</m:t>
            </m:r>
          </m:sub>
        </m:sSub>
        <m:r>
          <m:rPr>
            <m:sty m:val="p"/>
          </m:rPr>
          <m:t>+</m:t>
        </m:r>
        <m:sSub>
          <m:sSubPr/>
          <m:e>
            <m:r>
              <m:rPr>
                <m:sty m:val="i"/>
              </m:rPr>
              <m:t>i</m:t>
            </m:r>
          </m:e>
          <m:sub>
            <m:r>
              <m:rPr>
                <m:sty m:val="p"/>
              </m:rPr>
              <m:t>2</m:t>
            </m:r>
          </m:sub>
        </m:sSub>
      </m:oMath>
      <w:r>
        <w:rPr>
          <w:rFonts w:eastAsia="Georgia" w:cs="Georgia" w:ascii="Georgia" w:hAnsi="Georgia"/>
        </w:rPr>
        <w:t xml:space="preserve"> pour éviter la répétition avec celle d＇indice </w:t>
      </w:r>
      <m:oMath>
        <m:sSub>
          <m:sSubPr/>
          <m:e>
            <m:r>
              <m:rPr>
                <m:sty m:val="i"/>
              </m:rPr>
              <m:t>i</m:t>
            </m:r>
          </m:e>
          <m:sub>
            <m:r>
              <m:rPr>
                <m:sty m:val="p"/>
              </m:rPr>
              <m:t>1</m:t>
            </m:r>
          </m:sub>
        </m:sSub>
      </m:oMath>
      <w:r>
        <w:rPr>
          <w:rFonts w:eastAsia="Georgia" w:cs="Georgia" w:ascii="Georgia" w:hAnsi="Georgia"/>
        </w:rPr>
        <w:t xml:space="preserve"> ．L＇enregistrement résultant de cette opération est appelé jointure des deux enregistrements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．Notez qu＇il est possible que plusieurs couples（ </w:t>
      </w:r>
      <m:oMath>
        <m:sSub>
          <m:sSubPr/>
          <m:e>
            <m:r>
              <m:rPr>
                <m:sty m:val="i"/>
              </m:rPr>
              <m:t>e</m:t>
            </m:r>
          </m:e>
          <m:sub>
            <m:r>
              <m:rPr>
                <m:sty m:val="p"/>
              </m:rPr>
              <m:t>1</m:t>
            </m:r>
          </m:sub>
        </m:sSub>
        <m:r>
          <m:rPr>
            <m:sty m:val="p"/>
          </m:rPr>
          <m:t>,</m:t>
        </m:r>
        <m:sSub>
          <m:sSubPr/>
          <m:e>
            <m:r>
              <m:rPr>
                <m:sty m:val="i"/>
              </m:rPr>
              <m:t>e</m:t>
            </m:r>
          </m:e>
          <m:sub>
            <m:r>
              <m:rPr>
                <m:sty m:val="p"/>
              </m:rPr>
              <m:t>2</m:t>
            </m:r>
          </m:sub>
        </m:sSub>
      </m:oMath>
      <w:r>
        <w:rPr>
          <w:rFonts w:eastAsia="Georgia" w:cs="Georgia" w:ascii="Georgia" w:hAnsi="Georgia"/>
        </w:rPr>
        <w:t xml:space="preserve"> ）produisent des jointures égales dans </w:t>
      </w:r>
      <m:oMath>
        <m:sSup>
          <m:sSupPr/>
          <m:e>
            <m:r>
              <m:rPr>
                <m:sty m:val="i"/>
              </m:rPr>
              <m:t>T</m:t>
            </m:r>
          </m:e>
          <m:sup>
            <m:r>
              <m:rPr>
                <m:sty m:val="i"/>
              </m:rPr>
              <m:t>′</m:t>
            </m:r>
          </m:sup>
        </m:sSup>
      </m:oMath>
      <w:r>
        <w:rPr>
          <w:rFonts w:eastAsia="Georgia" w:cs="Georgia" w:ascii="Georgia" w:hAnsi="Georgia"/>
        </w:rPr>
        <w:t xml:space="preserve"> ．</w:t>
      </w:r>
      <w:r>
        <w:rPr/>
        <w:br w:type="textWrapping"/>
      </w:r>
      <w:r>
        <w:rPr>
          <w:rFonts w:eastAsia="Georgia" w:cs="Georgia" w:ascii="Georgia" w:hAnsi="Georgia"/>
        </w:rPr>
        <w:t xml:space="preserve">Exemple．</w:t>
      </w:r>
      <m:oMath>
        <m:r>
          <m:rPr>
            <m:sty m:val="p"/>
          </m:rPr>
          <m:t>⋈</m:t>
        </m:r>
      </m:oMath>
      <w:r>
        <w:rPr>
          <w:rFonts w:eastAsia="Georgia" w:cs="Georgia" w:ascii="Georgia" w:hAnsi="Georgia"/>
        </w:rPr>
        <w:t xml:space="preserve">（Vehicule，Trajet， 0,5 ）renvoie les enregistrements qui décrivent les voyages de chaque véhicule suivi des informations le concernant．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98300</m:t>
                </m:r>
                <m:r>
                  <m:rPr>
                    <m:sty m:val="p"/>
                  </m:rPr>
                  <m:t>,</m:t>
                </m:r>
                <m:r>
                  <m:rPr>
                    <m:nor/>
                  </m:rPr>
                  <m:t> Bus, IBUS, Trajet2, Lille, Rennes, </m:t>
                </m:r>
                <m:r>
                  <m:rPr>
                    <m:sty m:val="p"/>
                  </m:rPr>
                  <m:t>5</m:t>
                </m:r>
                <m:r>
                  <m:rPr>
                    <m:nor/>
                  </m:rPr>
                  <m:t> oct. </m:t>
                </m:r>
                <m:r>
                  <m:rPr>
                    <m:sty m:val="p"/>
                  </m:rPr>
                  <m:t>2016</m:t>
                </m:r>
                <m:r>
                  <m:rPr>
                    <m:sty m:val="p"/>
                  </m:rPr>
                  <m:t>,</m:t>
                </m:r>
                <m:r>
                  <m:rPr>
                    <m:sty m:val="p"/>
                  </m:rPr>
                  <m:t>10</m:t>
                </m:r>
                <m:r>
                  <m:rPr>
                    <m:nor/>
                  </m:rPr>
                  <m:t xml:space="preserve"> </m:t>
                </m:r>
                <m:r>
                  <m:rPr>
                    <m:sty m:val="p"/>
                  </m:rPr>
                  <m:t>h</m:t>
                </m:r>
                <m:r>
                  <m:rPr>
                    <m:sty m:val="p"/>
                  </m:rPr>
                  <m:t>00</m:t>
                </m:r>
                <m:r>
                  <m:rPr>
                    <m:sty m:val="p"/>
                  </m:rPr>
                  <m:t>⟩</m:t>
                </m:r>
              </m:e>
            </m:mr>
            <m:mr>
              <m:e/>
              <m:e>
                <m:r>
                  <m:rPr>
                    <m:sty m:val="i"/>
                  </m:rPr>
                  <m:t xml:space="preserve"> </m:t>
                </m:r>
                <m:r>
                  <m:rPr>
                    <m:sty m:val="p"/>
                  </m:rPr>
                  <m:t>⟨</m:t>
                </m:r>
                <m:r>
                  <m:rPr>
                    <m:sty m:val="p"/>
                  </m:rPr>
                  <m:t>1562</m:t>
                </m:r>
                <m:r>
                  <m:rPr>
                    <m:sty m:val="p"/>
                  </m:rPr>
                  <m:t>,</m:t>
                </m:r>
                <m:r>
                  <m:rPr>
                    <m:nor/>
                  </m:rPr>
                  <m:t> TGV, SNCF, Trajet3, Lille, Rennes, </m:t>
                </m:r>
                <m:r>
                  <m:rPr>
                    <m:sty m:val="p"/>
                  </m:rPr>
                  <m:t>5</m:t>
                </m:r>
                <m:r>
                  <m:rPr>
                    <m:nor/>
                  </m:rPr>
                  <m:t> oct. 2016, </m:t>
                </m:r>
                <m:r>
                  <m:rPr>
                    <m:sty m:val="p"/>
                  </m:rPr>
                  <m:t>14</m:t>
                </m:r>
                <m:r>
                  <m:rPr>
                    <m:nor/>
                  </m:rPr>
                  <m:t xml:space="preserve"> </m:t>
                </m:r>
                <m:r>
                  <m:rPr>
                    <m:sty m:val="p"/>
                  </m:rPr>
                  <m:t>h</m:t>
                </m:r>
                <m:r>
                  <m:rPr>
                    <m:sty m:val="p"/>
                  </m:rPr>
                  <m:t>00</m:t>
                </m:r>
                <m:r>
                  <m:rPr>
                    <m:sty m:val="p"/>
                  </m:rPr>
                  <m:t>⟩</m:t>
                </m:r>
              </m:e>
            </m:mr>
            <m:mr>
              <m:e/>
              <m:e>
                <m:r>
                  <m:rPr>
                    <m:sty m:val="i"/>
                  </m:rPr>
                  <m:t xml:space="preserve"> </m:t>
                </m:r>
                <m:r>
                  <m:rPr>
                    <m:sty m:val="p"/>
                  </m:rPr>
                  <m:t>⟨</m:t>
                </m:r>
                <m:r>
                  <m:rPr>
                    <m:sty m:val="p"/>
                  </m:rPr>
                  <m:t>30990</m:t>
                </m:r>
                <m:r>
                  <m:rPr>
                    <m:sty m:val="p"/>
                  </m:rPr>
                  <m:t>,</m:t>
                </m:r>
                <m:r>
                  <m:rPr>
                    <m:nor/>
                  </m:rPr>
                  <m:t> A320, Hop!, Trajet1, Lille, Rennes, </m:t>
                </m:r>
                <m:r>
                  <m:rPr>
                    <m:sty m:val="p"/>
                  </m:rPr>
                  <m:t>5</m:t>
                </m:r>
                <m:r>
                  <m:rPr>
                    <m:nor/>
                  </m:rPr>
                  <m:t> oct. 2016,09h00 </m:t>
                </m:r>
              </m:e>
            </m:mr>
          </m:m>
        </m:oMath>
      </m:oMathPara>
    </w:p>
    <w:p>
      <w:pPr>
        <w:spacing w:after="220" w:lineRule="auto"/>
      </w:pPr>
      <w:r>
        <w:rPr>
          <w:rFonts w:eastAsia="Georgia" w:cs="Georgia" w:ascii="Georgia" w:hAnsi="Georgia"/>
        </w:rPr>
        <w:t xml:space="preserve">Question I.7. Implémentez la fonction</w:t>
      </w:r>
    </w:p>
    <w:p>
      <w:pPr>
        <w:pStyle w:val="SourceCode"/>
        <w:shd w:val="clear" w:fill="F8F8FA"/>
        <w:spacing w:lineRule="auto"/>
      </w:pPr>
      <w:r>
        <w:rPr>
          <w:rStyle w:val="VerbatimChar"/>
          <w:rFonts w:eastAsia="Consolas" w:cs="Consolas" w:ascii="Consolas" w:hAnsi="Consolas"/>
        </w:rPr>
        <w:t xml:space="preserve">Jointure(table1, table2, indice1, indice2)</w:t>
        <w:br/>
        <w:t xml:space="preserve"/>
      </w:r>
    </w:p>
    <w:p>
      <w:pPr>
        <w:spacing w:after="220" w:lineRule="auto"/>
      </w:pPr>
      <w:r>
        <w:rPr>
          <w:rFonts w:eastAsia="Georgia" w:cs="Georgia" w:ascii="Georgia" w:hAnsi="Georgia"/>
        </w:rPr>
        <w:t xml:space="preserve">qui prend en arguments deux tables table1 et table2 et deux entiers représentant respectivement la position d'un attribut de table1 et celle d'un attribut de table2. Elle renvoie une nouvelle liste représentant la table </w:t>
      </w:r>
      <m:oMath>
        <m:r>
          <m:rPr>
            <m:sty m:val="p"/>
          </m:rPr>
          <m:t>⋈</m:t>
        </m:r>
        <m:r>
          <m:rPr>
            <m:sty m:val="p"/>
          </m:rPr>
          <m:t>(</m:t>
        </m:r>
      </m:oMath>
      <w:r>
        <w:rPr/>
        <w:t xml:space="preserve"> table1, table2, indice1, indice2).</w:t>
      </w:r>
    </w:p>
    <w:p>
      <w:pPr>
        <w:spacing w:after="220" w:lineRule="auto"/>
      </w:pPr>
      <w:r>
        <w:rPr>
          <w:rFonts w:eastAsia="Georgia" w:cs="Georgia" w:ascii="Georgia" w:hAnsi="Georgia"/>
        </w:rPr>
        <w:t xml:space="preserve">On pourra commencer par implémenter une fonction qui prend en arguments deux enregistrements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t xml:space="preserve"> et deux indices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tels que </w:t>
      </w:r>
      <m:oMath>
        <m:sSub>
          <m:sSubPr/>
          <m:e>
            <m:r>
              <m:rPr>
                <m:sty m:val="i"/>
              </m:rPr>
              <m:t>e</m:t>
            </m:r>
          </m:e>
          <m:sub>
            <m:r>
              <m:rPr>
                <m:sty m:val="p"/>
              </m:rPr>
              <m:t>1</m:t>
            </m:r>
          </m:sub>
        </m:sSub>
        <m:d>
          <m:dPr>
            <m:begChr m:val="["/>
            <m:endChr m:val="]"/>
            <m:ctrlPr>
              <w:rPr>
                <w:rFonts w:ascii="Cambria Math" w:hAnsi="Cambria Math"/>
              </w:rPr>
            </m:ctrlPr>
          </m:dPr>
          <m:e>
            <m:sSub>
              <m:sSubPr/>
              <m:e>
                <m:r>
                  <m:rPr>
                    <m:sty m:val="i"/>
                  </m:rPr>
                  <m:t>i</m:t>
                </m:r>
              </m:e>
              <m:sub>
                <m:r>
                  <m:rPr>
                    <m:sty m:val="p"/>
                  </m:rPr>
                  <m:t>1</m:t>
                </m:r>
              </m:sub>
            </m:sSub>
          </m:e>
        </m:d>
        <m:r>
          <m:rPr>
            <m:sty m:val="p"/>
          </m:rPr>
          <m:t>=</m:t>
        </m:r>
        <m:sSub>
          <m:sSubPr/>
          <m:e>
            <m:r>
              <m:rPr>
                <m:sty m:val="i"/>
              </m:rPr>
              <m:t>e</m:t>
            </m:r>
          </m:e>
          <m:sub>
            <m:r>
              <m:rPr>
                <m:sty m:val="p"/>
              </m:rPr>
              <m:t>2</m:t>
            </m:r>
          </m:sub>
        </m:sSub>
        <m:d>
          <m:dPr>
            <m:begChr m:val="["/>
            <m:endChr m:val="]"/>
            <m:ctrlPr>
              <w:rPr>
                <w:rFonts w:ascii="Cambria Math" w:hAnsi="Cambria Math"/>
              </w:rPr>
            </m:ctrlPr>
          </m:dPr>
          <m:e>
            <m:sSub>
              <m:sSubPr/>
              <m:e>
                <m:r>
                  <m:rPr>
                    <m:sty m:val="i"/>
                  </m:rPr>
                  <m:t>i</m:t>
                </m:r>
              </m:e>
              <m:sub>
                <m:r>
                  <m:rPr>
                    <m:sty m:val="p"/>
                  </m:rPr>
                  <m:t>2</m:t>
                </m:r>
              </m:sub>
            </m:sSub>
          </m:e>
        </m:d>
      </m:oMath>
      <w:r>
        <w:rPr/>
        <w:t xml:space="preserve"> et qui renvoie leur jointure au sens ci-dessus.</w:t>
      </w:r>
    </w:p>
    <w:p>
      <w:pPr>
        <w:spacing w:after="220" w:lineRule="auto"/>
      </w:pPr>
      <w:r>
        <w:rPr>
          <w:rFonts w:eastAsia="Georgia" w:cs="Georgia" w:ascii="Georgia" w:hAnsi="Georgia"/>
        </w:rPr>
        <w:t xml:space="preserve">Question I.8. Donnez la complexité de votre implémentation de</w:t>
      </w:r>
    </w:p>
    <w:p>
      <w:pPr>
        <w:pStyle w:val="SourceCode"/>
        <w:shd w:val="clear" w:fill="F8F8FA"/>
        <w:spacing w:lineRule="auto"/>
      </w:pPr>
      <w:r>
        <w:rPr>
          <w:rStyle w:val="VerbatimChar"/>
          <w:rFonts w:eastAsia="Consolas" w:cs="Consolas" w:ascii="Consolas" w:hAnsi="Consolas"/>
        </w:rPr>
        <w:t xml:space="preserve">Jointure(table1, table2, indice1, indice2)</w:t>
        <w:br/>
        <w:t xml:space="preserve"/>
      </w:r>
    </w:p>
    <w:p>
      <w:pPr>
        <w:spacing w:after="220" w:lineRule="auto"/>
      </w:pPr>
      <w:r>
        <w:rPr>
          <w:rFonts w:eastAsia="Georgia" w:cs="Georgia" w:ascii="Georgia" w:hAnsi="Georgia"/>
        </w:rPr>
        <w:t xml:space="preserve">par rapport aux tailles et arités respectives des tables table1 et table2. Justifiez votre réponse en vous appuyant sur la structure du programme.</w:t>
      </w:r>
    </w:p>
    <w:p>
      <w:pPr>
        <w:spacing w:line="271" w:before="330" w:lineRule="auto"/>
      </w:pPr>
      <w:r>
        <w:rPr>
          <w:b/>
          <w:sz w:val="42"/>
        </w:rPr>
        <w:t xml:space="preserve">Distinct</w:t>
      </w:r>
    </w:p>
    <w:p>
      <w:pPr>
        <w:spacing w:after="220" w:lineRule="auto"/>
      </w:pPr>
      <w:r>
        <w:rPr>
          <w:rFonts w:eastAsia="Georgia" w:cs="Georgia" w:ascii="Georgia" w:hAnsi="Georgia"/>
        </w:rPr>
        <w:t xml:space="preserve">Nous ajoutons aux opérateurs précédents un nouvel opérateur Distinct qui n'appartient pas à l'algèbre relationnelle classique. Cet opérateur permet de supprimer les répétitions d'enregistrements égaux dans une table </w:t>
      </w:r>
      <m:oMath>
        <m:r>
          <m:rPr>
            <m:sty m:val="i"/>
          </m:rPr>
          <m:t>T</m:t>
        </m:r>
      </m:oMath>
      <w:r>
        <w:rPr/>
        <w:t xml:space="preserve">. Il renvoie une table </w:t>
      </w:r>
      <m:oMath>
        <m:sSup>
          <m:sSupPr/>
          <m:e>
            <m:r>
              <m:rPr>
                <m:sty m:val="i"/>
              </m:rPr>
              <m:t>T</m:t>
            </m:r>
          </m:e>
          <m:sup>
            <m:r>
              <m:rPr>
                <m:sty m:val="i"/>
              </m:rPr>
              <m:t>′</m:t>
            </m:r>
          </m:sup>
        </m:sSup>
      </m:oMath>
      <w:r>
        <w:rPr>
          <w:rFonts w:eastAsia="Georgia" w:cs="Georgia" w:ascii="Georgia" w:hAnsi="Georgia"/>
        </w:rPr>
        <w:t xml:space="preserve"> qui est associée aux mêmes attributs que </w:t>
      </w:r>
      <m:oMath>
        <m:r>
          <m:rPr>
            <m:sty m:val="i"/>
          </m:rPr>
          <m:t>T</m:t>
        </m:r>
      </m:oMath>
      <w:r>
        <w:rPr>
          <w:rFonts w:eastAsia="Georgia" w:cs="Georgia" w:ascii="Georgia" w:hAnsi="Georgia"/>
        </w:rPr>
        <w:t xml:space="preserve">. Cette table contient exactement un représentant pour chaque classe d'enregistrements égaux de </w:t>
      </w:r>
      <m:oMath>
        <m:r>
          <m:rPr>
            <m:sty m:val="i"/>
          </m:rPr>
          <m:t>T</m:t>
        </m:r>
      </m:oMath>
      <w:r>
        <w:rPr/>
        <w:t xml:space="preserve">.</w:t>
      </w:r>
    </w:p>
    <w:p>
      <w:pPr>
        <w:spacing w:after="220" w:lineRule="auto"/>
      </w:pPr>
      <w:r>
        <w:rPr/>
        <w:t xml:space="preserve">Exemple. Distinct( </w:t>
      </w:r>
      <m:oMath>
        <m:r>
          <m:rPr>
            <m:sty m:val="p"/>
          </m:rPr>
          <m:t>Π</m:t>
        </m:r>
      </m:oMath>
      <w:r>
        <w:rPr/>
        <w:t xml:space="preserve"> (Trajet, </w:t>
      </w:r>
      <m:oMath>
        <m:r>
          <m:rPr>
            <m:sty m:val="p"/>
          </m:rPr>
          <m:t>⟨</m:t>
        </m:r>
        <m:r>
          <m:rPr>
            <m:sty m:val="p"/>
          </m:rPr>
          <m:t>1</m:t>
        </m:r>
        <m:r>
          <m:rPr>
            <m:sty m:val="p"/>
          </m:rPr>
          <m:t>,</m:t>
        </m:r>
        <m:r>
          <m:rPr>
            <m:sty m:val="p"/>
          </m:rPr>
          <m:t>2</m:t>
        </m:r>
        <m:r>
          <m:rPr>
            <m:sty m:val="p"/>
          </m:rPr>
          <m:t>⟩</m:t>
        </m:r>
      </m:oMath>
      <w:r>
        <w:rPr>
          <w:rFonts w:eastAsia="Georgia" w:cs="Georgia" w:ascii="Georgia" w:hAnsi="Georgia"/>
        </w:rPr>
        <w:t xml:space="preserve"> )) renvoie une table avec un unique représentant de chaque couple possible de villes de départ et d'arrivée. Cette table ne contient qu'un seul enregistrement : </w:t>
      </w:r>
      <m:oMath>
        <m:r>
          <m:rPr>
            <m:sty m:val="p"/>
          </m:rPr>
          <m:t>⟨</m:t>
        </m:r>
      </m:oMath>
      <w:r>
        <w:rPr>
          <w:rFonts w:eastAsia="Georgia" w:cs="Georgia" w:ascii="Georgia" w:hAnsi="Georgia"/>
        </w:rPr>
        <w:t xml:space="preserve"> Lille, Rennes〉.</w:t>
      </w:r>
    </w:p>
    <w:p>
      <w:pPr>
        <w:spacing w:after="220" w:lineRule="auto"/>
      </w:pPr>
      <w:r>
        <w:rPr>
          <w:rFonts w:eastAsia="Georgia" w:cs="Georgia" w:ascii="Georgia" w:hAnsi="Georgia"/>
        </w:rPr>
        <w:t xml:space="preserve">Question I.9. Implémentez la fonction</w:t>
      </w:r>
    </w:p>
    <w:p>
      <w:pPr>
        <w:pStyle w:val="SourceCode"/>
        <w:shd w:val="clear" w:fill="F8F8FA"/>
        <w:spacing w:lineRule="auto"/>
      </w:pPr>
      <w:r>
        <w:rPr>
          <w:rStyle w:val="VerbatimChar"/>
          <w:rFonts w:eastAsia="Consolas" w:cs="Consolas" w:ascii="Consolas" w:hAnsi="Consolas"/>
        </w:rPr>
        <w:t xml:space="preserve">SupprimerDoublons(table)</w:t>
        <w:br/>
        <w:t xml:space="preserve"/>
      </w:r>
    </w:p>
    <w:p>
      <w:pPr>
        <w:spacing w:after="220" w:lineRule="auto"/>
      </w:pPr>
      <w:r>
        <w:rPr>
          <w:rFonts w:eastAsia="Georgia" w:cs="Georgia" w:ascii="Georgia" w:hAnsi="Georgia"/>
        </w:rPr>
        <w:t xml:space="preserve">qui prend en argument une table table. Elle renvoie une nouvelle liste représentant la table Distinct(table).</w:t>
      </w:r>
    </w:p>
    <w:p>
      <w:pPr>
        <w:spacing w:after="220" w:lineRule="auto"/>
      </w:pPr>
      <w:r>
        <w:rPr>
          <w:rFonts w:eastAsia="Georgia" w:cs="Georgia" w:ascii="Georgia" w:hAnsi="Georgia"/>
        </w:rPr>
        <w:t xml:space="preserve">On rappelle que l'opérateur Python d'égalité entre listes ne doit pas être utilisé dans ce sujet. Il est seulement possible de tester l'égalité de deux valeurs associées à un même attribut.</w:t>
      </w:r>
    </w:p>
    <w:p>
      <w:pPr>
        <w:spacing w:after="220" w:lineRule="auto"/>
      </w:pPr>
      <w:r>
        <w:rPr>
          <w:rFonts w:eastAsia="Georgia" w:cs="Georgia" w:ascii="Georgia" w:hAnsi="Georgia"/>
        </w:rPr>
        <w:t xml:space="preserve">Question I.10. Donnez la complexité de votre implémentation de</w:t>
      </w:r>
    </w:p>
    <w:p>
      <w:pPr>
        <w:pStyle w:val="SourceCode"/>
        <w:shd w:val="clear" w:fill="F8F8FA"/>
        <w:spacing w:lineRule="auto"/>
      </w:pPr>
      <w:r>
        <w:rPr>
          <w:rStyle w:val="VerbatimChar"/>
          <w:rFonts w:eastAsia="Consolas" w:cs="Consolas" w:ascii="Consolas" w:hAnsi="Consolas"/>
        </w:rPr>
        <w:t xml:space="preserve">SupprimerDoublons(table)</w:t>
        <w:br/>
        <w:t xml:space="preserve"/>
      </w:r>
    </w:p>
    <w:p>
      <w:pPr>
        <w:spacing w:after="220" w:lineRule="auto"/>
      </w:pPr>
      <w:r>
        <w:rPr>
          <w:rFonts w:eastAsia="Georgia" w:cs="Georgia" w:ascii="Georgia" w:hAnsi="Georgia"/>
        </w:rPr>
        <w:t xml:space="preserve">par rapport à la taille et l'arité de la table table. Justifiez votre réponse en vous appuyant sur la structure du programme.</w:t>
      </w:r>
    </w:p>
    <w:p>
      <w:pPr>
        <w:spacing w:line="271" w:before="330" w:lineRule="auto"/>
      </w:pPr>
      <w:r>
        <w:rPr>
          <w:rFonts w:eastAsia="Georgia" w:cs="Georgia" w:ascii="Georgia" w:hAnsi="Georgia"/>
          <w:b/>
          <w:sz w:val="42"/>
        </w:rPr>
        <w:t xml:space="preserve">II Implémentation de requêtes SQL en Python</w:t>
      </w:r>
    </w:p>
    <w:p>
      <w:pPr>
        <w:spacing w:after="220" w:lineRule="auto"/>
      </w:pPr>
      <w:r>
        <w:rPr>
          <w:rFonts w:eastAsia="Georgia" w:cs="Georgia" w:ascii="Georgia" w:hAnsi="Georgia"/>
        </w:rPr>
        <w:t xml:space="preserve">Les données de notre agence de voyage sont enregistrées par les tables suivantes.</w:t>
      </w:r>
      <w:r>
        <w:rPr/>
        <w:br w:type="textWrapping"/>
      </w:r>
      <w:r>
        <w:rPr>
          <w:rFonts w:eastAsia="Georgia" w:cs="Georgia" w:ascii="Georgia" w:hAnsi="Georgia"/>
        </w:rPr>
        <w:t xml:space="preserve">Vehicule(IdVehicule, Type, Compagnie) : enregistre les véhicules disponibles - l'identifiant du véhicule, son type et sa compagnie.</w:t>
      </w:r>
      <w:r>
        <w:rPr/>
        <w:br w:type="textWrapping"/>
      </w:r>
      <w:r>
        <w:rPr>
          <w:rFonts w:eastAsia="Georgia" w:cs="Georgia" w:ascii="Georgia" w:hAnsi="Georgia"/>
        </w:rPr>
        <w:t xml:space="preserve">Trajet (IdTrajet, VilleD, VilleA, IdVehicule) : enregistre les trajets élémentaires possibles l'identifiant du trajet, la ville de départ, la ville d'arrivée ainsi que le véhicule utilisé.</w:t>
      </w:r>
      <w:r>
        <w:rPr/>
        <w:br w:type="textWrapping"/>
      </w:r>
      <w:r>
        <w:rPr>
          <w:rFonts w:eastAsia="Georgia" w:cs="Georgia" w:ascii="Georgia" w:hAnsi="Georgia"/>
        </w:rPr>
        <w:t xml:space="preserve">Ticket(IdTicket, IdTrajet, Place, Date, Heure, Prix) : enregistre les tickets disponibles l'identifiant du ticket, l'identifiant du trajet auquel ce ticket donne accès, le numéro de la place, la date, l'horaire et le prix.</w:t>
      </w:r>
      <w:r>
        <w:rPr/>
        <w:br w:type="textWrapping"/>
      </w:r>
      <w:r>
        <w:rPr>
          <w:rFonts w:eastAsia="Georgia" w:cs="Georgia" w:ascii="Georgia" w:hAnsi="Georgia"/>
        </w:rPr>
        <w:t xml:space="preserve">Hotel(IdHotel, Classe, Ville) : enregistre les hôtels connus - l'identifiant de l'hôtel, sa classe et sa ville.</w:t>
      </w:r>
    </w:p>
    <w:p>
      <w:pPr>
        <w:spacing w:after="220" w:lineRule="auto"/>
      </w:pPr>
      <w:r>
        <w:rPr>
          <w:rFonts w:eastAsia="Georgia" w:cs="Georgia" w:ascii="Georgia" w:hAnsi="Georgia"/>
        </w:rPr>
        <w:t xml:space="preserve">Chambre(IdReservation, IdHotel, Date, Prix) : enregistre les chambres d'hôtel qui sont disponibles - l'identifiant de réservation à utiliser, l'identifiant de l'hôtel où se trouve la chambre, la date et le prix.</w:t>
      </w:r>
      <w:r>
        <w:rPr/>
        <w:br w:type="textWrapping"/>
      </w:r>
      <w:r>
        <w:rPr>
          <w:rFonts w:eastAsia="Georgia" w:cs="Georgia" w:ascii="Georgia" w:hAnsi="Georgia"/>
        </w:rPr>
        <w:t xml:space="preserve">L'objectif de cette partie est d'étudier l'implémentation de requêtes SQL en combinant les fonctions de l'algèbre relationnelle présentées dans la partie I. Tout commentaire expliquant et justifiant la traduction sera apprécié.</w:t>
      </w:r>
    </w:p>
    <w:p>
      <w:pPr>
        <w:spacing w:after="220" w:lineRule="auto"/>
      </w:pPr>
      <w:r>
        <w:rPr>
          <w:rFonts w:eastAsia="Georgia" w:cs="Georgia" w:ascii="Georgia" w:hAnsi="Georgia"/>
        </w:rPr>
        <w:t xml:space="preserve">Par convention, la liste Python représentant une table aura le même nom que cette table. On représentera un attribut avec sa position. Par exemple, l'attribut IdTrajet de la table Trajet est représenté par l'entier 0.</w:t>
      </w:r>
    </w:p>
    <w:p>
      <w:pPr>
        <w:spacing w:after="220" w:lineRule="auto"/>
      </w:pPr>
      <w:r>
        <w:rPr>
          <w:rFonts w:eastAsia="Georgia" w:cs="Georgia" w:ascii="Georgia" w:hAnsi="Georgia"/>
        </w:rPr>
        <w:t xml:space="preserve">Dans chaque cas, le résultat de la requête sera affecté à une variable nommée resultat. Par exemple, la requête SQL</w:t>
      </w:r>
    </w:p>
    <w:p>
      <w:pPr>
        <w:spacing w:after="220" w:lineRule="auto"/>
      </w:pPr>
      <w:r>
        <w:rPr/>
        <w:t xml:space="preserve">SELECT Vehicule.Compagnie FROM Vehicule</w:t>
      </w:r>
      <w:r>
        <w:rPr/>
        <w:br w:type="textWrapping"/>
      </w:r>
      <w:r>
        <w:rPr>
          <w:rFonts w:eastAsia="Georgia" w:cs="Georgia" w:ascii="Georgia" w:hAnsi="Georgia"/>
        </w:rPr>
        <w:t xml:space="preserve">pourra être implémentée par</w:t>
      </w:r>
      <w:r>
        <w:rPr/>
        <w:br w:type="textWrapping"/>
      </w:r>
      <w:r>
        <w:rPr/>
        <w:t xml:space="preserve">resultat </w:t>
      </w:r>
      <m:oMath>
        <m:r>
          <m:rPr>
            <m:sty m:val="p"/>
          </m:rPr>
          <m:t>=</m:t>
        </m:r>
      </m:oMath>
      <w:r>
        <w:rPr/>
        <w:t xml:space="preserve"> Projection(Vehicule, [2])</w:t>
      </w:r>
      <w:r>
        <w:rPr/>
        <w:br w:type="textWrapping"/>
      </w:r>
      <w:r>
        <w:rPr>
          <w:rFonts w:eastAsia="Georgia" w:cs="Georgia" w:ascii="Georgia" w:hAnsi="Georgia"/>
        </w:rPr>
        <w:t xml:space="preserve">en supposant que la variable Python Vehicule représente la table Vehicule. Dans des cas plus complexes, on pourra simplifier l'expression en utilisant des variables auxiliaires pour stocker la valeur de certaines sous-expressions, comme dans l'exemple suivant.</w:t>
      </w:r>
      <w:r>
        <w:rPr/>
        <w:br w:type="textWrapping"/>
      </w:r>
      <w:r>
        <w:rPr/>
        <w:t xml:space="preserve">r1 = Vehicule</w:t>
      </w:r>
      <w:r>
        <w:rPr/>
        <w:br w:type="textWrapping"/>
      </w:r>
      <w:r>
        <w:rPr/>
        <w:t xml:space="preserve">resultat = Projection(r1, [2])</w:t>
      </w:r>
    </w:p>
    <w:p>
      <w:pPr>
        <w:spacing w:after="220" w:lineRule="auto"/>
      </w:pPr>
      <w:r>
        <w:rPr>
          <w:rFonts w:eastAsia="Georgia" w:cs="Georgia" w:ascii="Georgia" w:hAnsi="Georgia"/>
        </w:rPr>
        <w:t xml:space="preserve">(2)Il est attendu que les candidats rédigent leurs réponses en combinant uniquement les fonctions de l'algèbre relationnelle présentées dans la partie I, à l'exclusion de toute autre fonction ou structure de contrôle Python.</w:t>
      </w:r>
    </w:p>
    <w:p>
      <w:pPr>
        <w:spacing w:after="220" w:lineRule="auto"/>
      </w:pPr>
      <w:r>
        <w:rPr>
          <w:rFonts w:eastAsia="Georgia" w:cs="Georgia" w:ascii="Georgia" w:hAnsi="Georgia"/>
        </w:rPr>
        <w:t xml:space="preserve">Question II.1. Proposez une implémentation pour la requête suivante.</w:t>
      </w:r>
      <w:r>
        <w:rPr/>
        <w:br w:type="textWrapping"/>
      </w:r>
      <w:r>
        <w:rPr/>
        <w:t xml:space="preserve">SELECT *</w:t>
      </w:r>
      <w:r>
        <w:rPr/>
        <w:br w:type="textWrapping"/>
      </w:r>
      <w:r>
        <w:rPr/>
        <w:t xml:space="preserve">FROM Trajet</w:t>
      </w:r>
      <w:r>
        <w:rPr/>
        <w:br w:type="textWrapping"/>
      </w:r>
      <w:r>
        <w:rPr/>
        <w:t xml:space="preserve">WHERE Trajet.VilleD = Rennes</w:t>
      </w:r>
    </w:p>
    <w:p>
      <w:pPr>
        <w:spacing w:after="220" w:lineRule="auto"/>
      </w:pPr>
      <w:r>
        <w:rPr>
          <w:rFonts w:eastAsia="Georgia" w:cs="Georgia" w:ascii="Georgia" w:hAnsi="Georgia"/>
        </w:rPr>
        <w:t xml:space="preserve">Question II.2. Proposez une implémentation pour la requête suivante.</w:t>
      </w:r>
      <w:r>
        <w:rPr/>
        <w:br w:type="textWrapping"/>
      </w:r>
      <w:r>
        <w:rPr/>
        <w:t xml:space="preserve">SELECT *</w:t>
      </w:r>
      <w:r>
        <w:rPr/>
        <w:br w:type="textWrapping"/>
      </w:r>
      <w:r>
        <w:rPr/>
        <w:t xml:space="preserve">FROM Trajet, Vehicule</w:t>
      </w:r>
    </w:p>
    <w:p>
      <w:pPr>
        <w:spacing w:after="220" w:lineRule="auto"/>
      </w:pPr>
      <w:r>
        <w:rPr>
          <w:rFonts w:eastAsia="Georgia" w:cs="Georgia" w:ascii="Georgia" w:hAnsi="Georgia"/>
        </w:rPr>
        <w:t xml:space="preserve">Question II.3. Proposez une implémentation pour la requête suivante.</w:t>
      </w:r>
      <w:r>
        <w:rPr/>
        <w:br w:type="textWrapping"/>
      </w:r>
      <w:r>
        <w:rPr/>
        <w:t xml:space="preserve">SELECT *</w:t>
      </w:r>
      <w:r>
        <w:rPr/>
        <w:br w:type="textWrapping"/>
      </w:r>
      <w:r>
        <w:rPr/>
        <w:t xml:space="preserve">FROM Trajet, Vehicule</w:t>
      </w:r>
      <w:r>
        <w:rPr/>
        <w:br w:type="textWrapping"/>
      </w:r>
      <w:r>
        <w:rPr/>
        <w:t xml:space="preserve">WHERE Trajet.IdVehicule = Vehicule.IdVehicule</w:t>
      </w:r>
    </w:p>
    <w:p>
      <w:pPr>
        <w:spacing w:after="220" w:lineRule="auto"/>
      </w:pPr>
      <w:r>
        <w:rPr>
          <w:rFonts w:eastAsia="Georgia" w:cs="Georgia" w:ascii="Georgia" w:hAnsi="Georgia"/>
        </w:rPr>
        <w:t xml:space="preserve">Question II.4. Proposez une implémentation pour la requête suivante.</w:t>
      </w:r>
      <w:r>
        <w:rPr/>
        <w:br w:type="textWrapping"/>
      </w:r>
      <w:r>
        <w:rPr/>
        <w:t xml:space="preserve">SELECT Classe, Ville, Date, Prix</w:t>
      </w:r>
      <w:r>
        <w:rPr/>
        <w:br w:type="textWrapping"/>
      </w:r>
      <w:r>
        <w:rPr/>
        <w:t xml:space="preserve">FROM Hotel JOIN Chambre</w:t>
      </w:r>
      <w:r>
        <w:rPr/>
        <w:br w:type="textWrapping"/>
      </w:r>
      <w:r>
        <w:rPr/>
        <w:t xml:space="preserve">ON Hotel.IdHotel = Chambre.IdHotel</w:t>
      </w:r>
    </w:p>
    <w:p>
      <w:pPr>
        <w:spacing w:after="220" w:lineRule="auto"/>
      </w:pPr>
      <w:r>
        <w:rPr>
          <w:rFonts w:eastAsia="Georgia" w:cs="Georgia" w:ascii="Georgia" w:hAnsi="Georgia"/>
        </w:rPr>
        <w:t xml:space="preserve">Question II.5. Proposez une implémentation pour la requête suivante.</w:t>
      </w:r>
      <w:r>
        <w:rPr/>
        <w:br w:type="textWrapping"/>
      </w:r>
      <w:r>
        <w:rPr/>
        <w:t xml:space="preserve">SELECT Hotel.IdHotel</w:t>
      </w:r>
      <w:r>
        <w:rPr/>
        <w:br w:type="textWrapping"/>
      </w:r>
      <w:r>
        <w:rPr/>
        <w:t xml:space="preserve">FROM Hotel, Trajet, Ticket</w:t>
      </w:r>
      <w:r>
        <w:rPr/>
        <w:br w:type="textWrapping"/>
      </w:r>
      <w:r>
        <w:rPr/>
        <w:t xml:space="preserve">WHERE Hotel.Ville = Trajet.VilleA</w:t>
      </w:r>
      <w:r>
        <w:rPr/>
        <w:br w:type="textWrapping"/>
      </w:r>
      <w:r>
        <w:rPr/>
        <w:t xml:space="preserve">AND Trajet.IdTrajet = Ticket.IdTrajet</w:t>
      </w:r>
      <w:r>
        <w:rPr/>
        <w:br w:type="textWrapping"/>
      </w:r>
      <w:r>
        <w:rPr/>
        <w:t xml:space="preserve">AND Ticket.Prix = '50'</w:t>
      </w:r>
    </w:p>
    <w:p>
      <w:pPr>
        <w:spacing w:after="220" w:lineRule="auto"/>
      </w:pPr>
      <w:r>
        <w:rPr>
          <w:rFonts w:eastAsia="Georgia" w:cs="Georgia" w:ascii="Georgia" w:hAnsi="Georgia"/>
        </w:rPr>
        <w:t xml:space="preserve">Question II.6. Proposez une implémentation pour la requête suivante.</w:t>
      </w:r>
      <w:r>
        <w:rPr/>
        <w:br w:type="textWrapping"/>
      </w:r>
      <w:r>
        <w:rPr/>
        <w:t xml:space="preserve">SELECT *</w:t>
      </w:r>
      <w:r>
        <w:rPr/>
        <w:br w:type="textWrapping"/>
      </w:r>
      <w:r>
        <w:rPr/>
        <w:t xml:space="preserve">FROM Chambre</w:t>
      </w:r>
      <w:r>
        <w:rPr/>
        <w:br w:type="textWrapping"/>
      </w:r>
      <w:r>
        <w:rPr/>
        <w:t xml:space="preserve">WHERE Chambre.Prix = '100'</w:t>
      </w:r>
      <w:r>
        <w:rPr/>
        <w:br w:type="textWrapping"/>
      </w:r>
      <w:r>
        <w:rPr/>
        <w:t xml:space="preserve">AND Chambre.IdHotel IN</w:t>
      </w:r>
      <w:r>
        <w:rPr/>
        <w:br w:type="textWrapping"/>
      </w:r>
      <w:r>
        <w:rPr/>
        <w:t xml:space="preserve">(SELECT Hotel.IdHotel</w:t>
      </w:r>
      <w:r>
        <w:rPr/>
        <w:br w:type="textWrapping"/>
      </w:r>
      <w:r>
        <w:rPr/>
        <w:t xml:space="preserve">FROM Hotel, Trajet, Ticket</w:t>
      </w:r>
      <w:r>
        <w:rPr/>
        <w:br w:type="textWrapping"/>
      </w:r>
      <w:r>
        <w:rPr/>
        <w:t xml:space="preserve">WHERE Hotel.Ville = Trajet.VilleA</w:t>
      </w:r>
      <w:r>
        <w:rPr/>
        <w:br w:type="textWrapping"/>
      </w:r>
      <w:r>
        <w:rPr/>
        <w:t xml:space="preserve">AND Trajet.IdTrajet = Ticket.IdTrajet</w:t>
      </w:r>
      <w:r>
        <w:rPr/>
        <w:br w:type="textWrapping"/>
      </w:r>
      <w:r>
        <w:rPr/>
        <w:t xml:space="preserve">AND Ticket.Prix = '50')</w:t>
      </w:r>
    </w:p>
    <w:p>
      <w:pPr>
        <w:spacing w:line="271" w:before="330" w:lineRule="auto"/>
      </w:pPr>
      <w:r>
        <w:rPr>
          <w:rFonts w:eastAsia="Georgia" w:cs="Georgia" w:ascii="Georgia" w:hAnsi="Georgia"/>
          <w:b/>
          <w:sz w:val="42"/>
        </w:rPr>
        <w:t xml:space="preserve">III Amélioration des performances</w:t>
      </w:r>
    </w:p>
    <w:p>
      <w:pPr>
        <w:spacing w:after="220" w:lineRule="auto"/>
      </w:pPr>
      <w:r>
        <w:rPr>
          <w:rFonts w:eastAsia="Georgia" w:cs="Georgia" w:ascii="Georgia" w:hAnsi="Georgia"/>
        </w:rPr>
        <w:t xml:space="preserve">Il est possible dans certains cas d'améliorer l'implémentation d'une requête en tenant compte de propriétés particulières de la représentation des données ou en utilisant des structures de données supplémentaires. Dans cette partie, nous allons montrer que l'on peut amé-</w:t>
      </w:r>
      <w:r>
        <w:rPr/>
        <w:br w:type="textWrapping"/>
      </w:r>
      <w:r>
        <w:rPr>
          <w:rFonts w:eastAsia="Georgia" w:cs="Georgia" w:ascii="Georgia" w:hAnsi="Georgia"/>
        </w:rPr>
        <w:t xml:space="preserve">liorer les performances en triant les données avant de les traiter ou en utilisant des tables associatives (dictionnaires) auxiliaires.</w:t>
      </w:r>
    </w:p>
    <w:p>
      <w:pPr>
        <w:spacing w:line="271" w:before="330" w:lineRule="auto"/>
      </w:pPr>
      <w:r>
        <w:rPr>
          <w:rFonts w:eastAsia="Georgia" w:cs="Georgia" w:ascii="Georgia" w:hAnsi="Georgia"/>
          <w:b/>
          <w:sz w:val="42"/>
        </w:rPr>
        <w:t xml:space="preserve">Tables triées par rapport à un indice</w:t>
      </w:r>
    </w:p>
    <w:p>
      <w:pPr>
        <w:spacing w:after="220" w:lineRule="auto"/>
      </w:pPr>
      <w:r>
        <w:rPr>
          <w:rFonts w:eastAsia="Georgia" w:cs="Georgia" w:ascii="Georgia" w:hAnsi="Georgia"/>
        </w:rPr>
        <w:t xml:space="preserve">Une table d'arité </w:t>
      </w:r>
      <m:oMath>
        <m:r>
          <m:rPr>
            <m:sty m:val="i"/>
          </m:rPr>
          <m:t>k</m:t>
        </m:r>
      </m:oMath>
      <w:r>
        <w:rPr>
          <w:rFonts w:eastAsia="Georgia" w:cs="Georgia" w:ascii="Georgia" w:hAnsi="Georgia"/>
        </w:rPr>
        <w:t xml:space="preserve"> est représentée par une liste d'enregistrements, eux-mêmes représentés par des listes à </w:t>
      </w:r>
      <m:oMath>
        <m:r>
          <m:rPr>
            <m:sty m:val="i"/>
          </m:rPr>
          <m:t>k</m:t>
        </m:r>
      </m:oMath>
      <w:r>
        <w:rPr>
          <w:rFonts w:eastAsia="Georgia" w:cs="Georgia" w:ascii="Georgia" w:hAnsi="Georgia"/>
        </w:rPr>
        <w:t xml:space="preserve"> éléments. Supposons tout d'abord avoir à disposition une fonction</w:t>
      </w:r>
    </w:p>
    <w:p>
      <w:pPr>
        <w:pStyle w:val="SourceCode"/>
        <w:shd w:val="clear" w:fill="F8F8FA"/>
        <w:spacing w:lineRule="auto"/>
      </w:pPr>
      <w:r>
        <w:rPr>
          <w:rStyle w:val="VerbatimChar"/>
          <w:rFonts w:eastAsia="Consolas" w:cs="Consolas" w:ascii="Consolas" w:hAnsi="Consolas"/>
        </w:rPr>
        <w:t xml:space="preserve">TrieTableIndice(table, indice)</w:t>
        <w:br/>
        <w:t xml:space="preserve"/>
      </w:r>
    </w:p>
    <w:p>
      <w:pPr>
        <w:spacing w:after="220" w:lineRule="auto"/>
      </w:pPr>
      <w:r>
        <w:rPr>
          <w:rFonts w:eastAsia="Georgia" w:cs="Georgia" w:ascii="Georgia" w:hAnsi="Georgia"/>
        </w:rPr>
        <w:t xml:space="preserve">qui trie par ordre croissant suivant l'ordre lexicographique les enregistrements de la liste table d'arité </w:t>
      </w:r>
      <m:oMath>
        <m:r>
          <m:rPr>
            <m:sty m:val="i"/>
          </m:rPr>
          <m:t>k</m:t>
        </m:r>
      </m:oMath>
      <w:r>
        <w:rPr>
          <w:rFonts w:eastAsia="Georgia" w:cs="Georgia" w:ascii="Georgia" w:hAnsi="Georgia"/>
        </w:rPr>
        <w:t xml:space="preserve"> par rapport à la valeur de l'attribut d'indice indice dans le vecteur des attributs de cette table. On suppose que la valeur indice est strictement inférieure à </w:t>
      </w:r>
      <m:oMath>
        <m:r>
          <m:rPr>
            <m:sty m:val="i"/>
          </m:rPr>
          <m:t>k</m:t>
        </m:r>
      </m:oMath>
      <w:r>
        <w:rPr/>
        <w:t xml:space="preserve">.</w:t>
      </w:r>
    </w:p>
    <w:p>
      <w:pPr>
        <w:spacing w:after="220" w:lineRule="auto"/>
      </w:pPr>
      <w:r>
        <w:rPr>
          <w:rFonts w:eastAsia="Georgia" w:cs="Georgia" w:ascii="Georgia" w:hAnsi="Georgia"/>
        </w:rPr>
        <w:t xml:space="preserve">Par exemple, la liste Trajet ci-dessous est triée par rapport à l'attribut d'indice 1 pour l'ordre lexicographique &lt; sur les chaînes de caractères de Python.</w:t>
      </w:r>
    </w:p>
    <w:p>
      <w:pPr>
        <w:pStyle w:val="SourceCode"/>
        <w:shd w:val="clear" w:fill="F8F8FA"/>
        <w:spacing w:lineRule="auto"/>
      </w:pPr>
      <w:r>
        <w:rPr>
          <w:rStyle w:val="VerbatimChar"/>
          <w:rFonts w:eastAsia="Consolas" w:cs="Consolas" w:ascii="Consolas" w:hAnsi="Consolas"/>
        </w:rPr>
        <w:t xml:space="preserve">&gt;&gt;&gt; Trajet</w:t>
        <w:br/>
        <w:t xml:space="preserve">[['30990', 'A320', 'Hop!'], ['98300', 'Bus', 'IBUS'], ['1562', 'TGV', 'SNCF']]</w:t>
        <w:br/>
        <w:t xml:space="preserve"/>
      </w:r>
    </w:p>
    <w:p>
      <w:pPr>
        <w:spacing w:after="220" w:lineRule="auto"/>
      </w:pPr>
      <w:r>
        <w:rPr>
          <w:rFonts w:eastAsia="Georgia" w:cs="Georgia" w:ascii="Georgia" w:hAnsi="Georgia"/>
        </w:rPr>
        <w:t xml:space="preserve">Question III.1. Implémentez la fonction VerifieTrie(table, indice) qui renvoie True si la table table est triée pour l'indice indice et False sinon.</w:t>
      </w:r>
    </w:p>
    <w:p>
      <w:pPr>
        <w:spacing w:after="220" w:lineRule="auto"/>
      </w:pPr>
      <w:r>
        <w:rPr>
          <w:rFonts w:eastAsia="Georgia" w:cs="Georgia" w:ascii="Georgia" w:hAnsi="Georgia"/>
        </w:rPr>
        <w:t xml:space="preserve">Question III.2. Considérez la fonction de la question I.1.</w:t>
      </w:r>
    </w:p>
    <w:p>
      <w:pPr>
        <w:pStyle w:val="SourceCode"/>
        <w:shd w:val="clear" w:fill="F8F8FA"/>
        <w:spacing w:lineRule="auto"/>
      </w:pPr>
      <w:r>
        <w:rPr>
          <w:rStyle w:val="VerbatimChar"/>
          <w:rFonts w:eastAsia="Consolas" w:cs="Consolas" w:ascii="Consolas" w:hAnsi="Consolas"/>
        </w:rPr>
        <w:t xml:space="preserve">SelectionConstante(table, indice, constante)</w:t>
        <w:br/>
        <w:t xml:space="preserve"/>
      </w:r>
    </w:p>
    <w:p>
      <w:pPr>
        <w:spacing w:after="220" w:lineRule="auto"/>
      </w:pPr>
      <w:r>
        <w:rPr>
          <w:rFonts w:eastAsia="Georgia" w:cs="Georgia" w:ascii="Georgia" w:hAnsi="Georgia"/>
        </w:rPr>
        <w:t xml:space="preserve">Hypothèse. On suppose que la liste représentant la table table est triée selon l'indice indice.</w:t>
      </w:r>
    </w:p>
    <w:p>
      <w:pPr>
        <w:spacing w:after="220" w:lineRule="auto"/>
      </w:pPr>
      <w:r>
        <w:rPr>
          <w:rFonts w:eastAsia="Georgia" w:cs="Georgia" w:ascii="Georgia" w:hAnsi="Georgia"/>
        </w:rPr>
        <w:t xml:space="preserve">Proposez une implémentation de cette fonction qui utilise cette hypothèse pour améliorer les performances. Elle sera nommée comme suit :</w:t>
      </w:r>
    </w:p>
    <w:p>
      <w:pPr>
        <w:pStyle w:val="SourceCode"/>
        <w:shd w:val="clear" w:fill="F8F8FA"/>
        <w:spacing w:lineRule="auto"/>
      </w:pPr>
      <w:r>
        <w:rPr>
          <w:rStyle w:val="VerbatimChar"/>
          <w:rFonts w:eastAsia="Consolas" w:cs="Consolas" w:ascii="Consolas" w:hAnsi="Consolas"/>
        </w:rPr>
        <w:t xml:space="preserve">SelectionConstanteTrie(table, indice, constante)</w:t>
        <w:br/>
        <w:t xml:space="preserve"/>
      </w:r>
    </w:p>
    <w:p>
      <w:pPr>
        <w:spacing w:after="220" w:lineRule="auto"/>
      </w:pPr>
      <w:r>
        <w:rPr>
          <w:rFonts w:eastAsia="Georgia" w:cs="Georgia" w:ascii="Georgia" w:hAnsi="Georgia"/>
        </w:rPr>
        <w:t xml:space="preserve">Question III.3. Considérez la fonction de la question I.7.</w:t>
      </w:r>
    </w:p>
    <w:p>
      <w:pPr>
        <w:pStyle w:val="SourceCode"/>
        <w:shd w:val="clear" w:fill="F8F8FA"/>
        <w:spacing w:lineRule="auto"/>
      </w:pPr>
      <w:r>
        <w:rPr>
          <w:rStyle w:val="VerbatimChar"/>
          <w:rFonts w:eastAsia="Consolas" w:cs="Consolas" w:ascii="Consolas" w:hAnsi="Consolas"/>
        </w:rPr>
        <w:t xml:space="preserve">Jointure(table1, table2, indice1, indice2)</w:t>
        <w:br/>
        <w:t xml:space="preserve"/>
      </w:r>
    </w:p>
    <w:p>
      <w:pPr>
        <w:spacing w:after="220" w:lineRule="auto"/>
      </w:pPr>
      <w:r>
        <w:rPr>
          <w:rFonts w:eastAsia="Georgia" w:cs="Georgia" w:ascii="Georgia" w:hAnsi="Georgia"/>
        </w:rPr>
        <w:t xml:space="preserve">Hypothèse. On suppose dans cette question que les enregistrements de la table table1 ont des valeurs deux à deux distinctes pour l'attribut d'indice indice1, et de même pour les enregistrements de la table table2 avec l'indice indice2. On suppose de plus que la liste représentant la table table1 est triée selon l'indice indice1 et que celle représentant la table table2 est triée selon l'indice indice2.</w:t>
      </w:r>
    </w:p>
    <w:p>
      <w:pPr>
        <w:spacing w:after="220" w:lineRule="auto"/>
      </w:pPr>
      <w:r>
        <w:rPr>
          <w:rFonts w:eastAsia="Georgia" w:cs="Georgia" w:ascii="Georgia" w:hAnsi="Georgia"/>
        </w:rPr>
        <w:t xml:space="preserve">Proposez une implémentation de cette fonction qui utilise cette hypothèse pour améliorer les performances. Elle sera nommée comme suit :</w:t>
      </w:r>
    </w:p>
    <w:p>
      <w:pPr>
        <w:pStyle w:val="SourceCode"/>
        <w:shd w:val="clear" w:fill="F8F8FA"/>
        <w:spacing w:lineRule="auto"/>
      </w:pPr>
      <w:r>
        <w:rPr>
          <w:rStyle w:val="VerbatimChar"/>
          <w:rFonts w:eastAsia="Consolas" w:cs="Consolas" w:ascii="Consolas" w:hAnsi="Consolas"/>
        </w:rPr>
        <w:t xml:space="preserve">JointureTrie(table1, table2, indice1, indice2)</w:t>
        <w:br/>
        <w:t xml:space="preserve"/>
      </w:r>
    </w:p>
    <w:p>
      <w:pPr>
        <w:spacing w:after="220" w:lineRule="auto"/>
      </w:pPr>
      <w:r>
        <w:rPr>
          <w:rFonts w:eastAsia="Georgia" w:cs="Georgia" w:ascii="Georgia" w:hAnsi="Georgia"/>
        </w:rPr>
        <w:t xml:space="preserve">Question III.4. Donnez la complexité de votre implémentation en vous appuyant sur la structure du programme. Donnez des exemples pour lesquels cette nouvelle approche est plus performante. Y a-t-il des cas où elle n'est pas plus performante?</w:t>
      </w:r>
    </w:p>
    <w:p>
      <w:pPr>
        <w:spacing w:line="271" w:before="330" w:lineRule="auto"/>
      </w:pPr>
      <w:r>
        <w:rPr>
          <w:b/>
          <w:sz w:val="42"/>
        </w:rPr>
        <w:t xml:space="preserve">Utilisation d'un dictionnaire (index)</w:t>
      </w:r>
    </w:p>
    <w:p>
      <w:pPr>
        <w:spacing w:line="271" w:before="330" w:lineRule="auto"/>
      </w:pPr>
      <w:r>
        <w:rPr>
          <w:b/>
          <w:sz w:val="42"/>
        </w:rPr>
        <w:t xml:space="preserve">Dictionnaires Python</w:t>
      </w:r>
    </w:p>
    <w:p>
      <w:pPr>
        <w:spacing w:after="220" w:lineRule="auto"/>
      </w:pPr>
      <w:r>
        <w:rPr>
          <w:rFonts w:eastAsia="Georgia" w:cs="Georgia" w:ascii="Georgia" w:hAnsi="Georgia"/>
        </w:rPr>
        <w:t xml:space="preserve">Un dictionnaire est une structure de données de Python qui permet d'associer à une clé </w:t>
      </w:r>
      <m:oMath>
        <m:r>
          <m:rPr>
            <m:sty m:val="i"/>
          </m:rPr>
          <m:t>c</m:t>
        </m:r>
      </m:oMath>
      <w:r>
        <w:rPr/>
        <w:t xml:space="preserve"> une valeur </w:t>
      </w:r>
      <m:oMath>
        <m:r>
          <m:rPr>
            <m:sty m:val="i"/>
          </m:rPr>
          <m:t>v</m:t>
        </m:r>
      </m:oMath>
      <w:r>
        <w:rPr>
          <w:rFonts w:eastAsia="Georgia" w:cs="Georgia" w:ascii="Georgia" w:hAnsi="Georgia"/>
        </w:rPr>
        <w:t xml:space="preserve">. On parle aussi de table d'association. Dans notre cas, les clés sont des chaînes de caractères et les valeurs sont des listes d'entiers.</w:t>
      </w:r>
    </w:p>
    <w:p>
      <w:pPr>
        <w:spacing w:after="220" w:lineRule="auto"/>
      </w:pPr>
      <w:r>
        <w:rPr>
          <w:rFonts w:eastAsia="Georgia" w:cs="Georgia" w:ascii="Georgia" w:hAnsi="Georgia"/>
        </w:rPr>
        <w:t xml:space="preserve">Nous donnons ici quelques opérations permettant de manipuler les dictionnaires en Python.</w:t>
      </w:r>
      <w:r>
        <w:rPr/>
        <w:br w:type="textWrapping"/>
      </w:r>
      <w:r>
        <w:rPr>
          <w:rFonts w:eastAsia="Georgia" w:cs="Georgia" w:ascii="Georgia" w:hAnsi="Georgia"/>
        </w:rPr>
        <w:t xml:space="preserve">(2) Il est attendu que les candidats rédigent leurs réponses en utilisant exclusivement ces opérations pour manipuler les dictionnaires.</w:t>
      </w:r>
    </w:p>
    <w:p>
      <w:pPr>
        <w:spacing w:after="220" w:lineRule="auto"/>
      </w:pPr>
      <w:r>
        <w:rPr>
          <w:rFonts w:eastAsia="Georgia" w:cs="Georgia" w:ascii="Georgia" w:hAnsi="Georgia"/>
        </w:rPr>
        <w:t xml:space="preserve">Création d'un dictionnaire. L'opération dico </w:t>
      </w:r>
      <m:oMath>
        <m:r>
          <m:rPr>
            <m:sty m:val="p"/>
          </m:rPr>
          <m:t>=</m:t>
        </m:r>
        <m:r>
          <m:rPr>
            <m:sty m:val="p"/>
          </m:rPr>
          <m:t>{</m:t>
        </m:r>
        <m:r>
          <m:rPr>
            <m:sty m:val="p"/>
          </m:rPr>
          <m:t>}</m:t>
        </m:r>
      </m:oMath>
      <w:r>
        <w:rPr>
          <w:rFonts w:eastAsia="Georgia" w:cs="Georgia" w:ascii="Georgia" w:hAnsi="Georgia"/>
        </w:rPr>
        <w:t xml:space="preserve"> crée le dictionnaire dico et l'initialise à vide. Cette opération a un coût unitaire.</w:t>
      </w:r>
      <w:r>
        <w:rPr/>
        <w:br w:type="textWrapping"/>
      </w:r>
      <w:r>
        <w:rPr>
          <w:rFonts w:eastAsia="Georgia" w:cs="Georgia" w:ascii="Georgia" w:hAnsi="Georgia"/>
        </w:rPr>
        <w:t xml:space="preserve">Ajout d'une association. L'opération dico [c] = liste ajoute au dictionnaire une association entre la clé c et la liste liste. Si une association existait déjà pour la clé dans le dictionnaire, celle-ci est perdue. Cette opération a un coût unitaire, indépendamment de l'état du dictionnaire et des valeurs de la clé et de la liste.</w:t>
      </w:r>
      <w:r>
        <w:rPr/>
        <w:br w:type="textWrapping"/>
      </w:r>
      <w:r>
        <w:rPr>
          <w:rFonts w:eastAsia="Georgia" w:cs="Georgia" w:ascii="Georgia" w:hAnsi="Georgia"/>
        </w:rPr>
        <w:t xml:space="preserve">Extraction d'une clé. L'opération dico [c] renvoie la liste associée à la clé c dans le dictionnaire dico. Cette opération n'est autorisée que si la clé c est effectivement associée à une valeur dans le dictionnaire dico. Si aucune association n'existe pour la clé, une erreur se produit. Cette opération a un coût unitaire, indépendamment de l'état du dictionnaire et de la valeur de la clé.</w:t>
      </w:r>
      <w:r>
        <w:rPr/>
        <w:br w:type="textWrapping"/>
      </w:r>
      <w:r>
        <w:rPr>
          <w:rFonts w:eastAsia="Georgia" w:cs="Georgia" w:ascii="Georgia" w:hAnsi="Georgia"/>
        </w:rPr>
        <w:t xml:space="preserve">Test de présence. L'opération c in dico renvoie True si la clé c est associée à une valeur dans le dictionnaire dico et False sinon. Cette opération a un coût unitaire, indépendamment de l'état du dictionnaire et de la valeur de la clé.</w:t>
      </w:r>
    </w:p>
    <w:p>
      <w:pPr>
        <w:spacing w:after="220" w:lineRule="auto"/>
      </w:pPr>
      <w:r>
        <w:rPr>
          <w:rFonts w:eastAsia="Georgia" w:cs="Georgia" w:ascii="Georgia" w:hAnsi="Georgia"/>
        </w:rPr>
        <w:t xml:space="preserve">On peut itérer sur les clés présentes dans un dictionnaire dico par la commande</w:t>
      </w:r>
      <w:r>
        <w:rPr/>
        <w:br w:type="textWrapping"/>
      </w:r>
      <w:r>
        <w:rPr/>
        <w:t xml:space="preserve">for </w:t>
      </w:r>
      <m:oMath>
        <m:r>
          <m:rPr>
            <m:sty m:val="i"/>
          </m:rPr>
          <m:t>c</m:t>
        </m:r>
      </m:oMath>
      <w:r>
        <w:rPr/>
        <w:t xml:space="preserve"> in dico: ...</w:t>
      </w:r>
      <w:r>
        <w:rPr/>
        <w:br w:type="textWrapping"/>
      </w:r>
      <w:r>
        <w:rPr/>
        <w:t xml:space="preserve">Voici un exemple d'utilisation.</w:t>
      </w:r>
    </w:p>
    <w:p>
      <w:pPr>
        <w:spacing w:after="220" w:lineRule="auto"/>
        <w:ind w:left="1980"/>
      </w:pPr>
      <w:r>
        <w:rPr>
          <w:color w:val="666666"/>
        </w:rPr>
        <w:t xml:space="preserve">dico = {}</w:t>
      </w:r>
      <w:r>
        <w:rPr>
          <w:color w:val="666666"/>
        </w:rPr>
        <w:br w:type="textWrapping"/>
      </w:r>
      <w:r>
        <w:rPr>
          <w:color w:val="666666"/>
        </w:rPr>
        <w:t xml:space="preserve">dico['aaa'] = [1]</w:t>
      </w:r>
      <w:r>
        <w:rPr>
          <w:color w:val="666666"/>
        </w:rPr>
        <w:br w:type="textWrapping"/>
      </w:r>
      <w:r>
        <w:rPr>
          <w:color w:val="666666"/>
        </w:rPr>
        <w:t xml:space="preserve">dico['bbb'] = [2]</w:t>
      </w:r>
      <w:r>
        <w:rPr>
          <w:color w:val="666666"/>
        </w:rPr>
        <w:br w:type="textWrapping"/>
      </w:r>
      <w:r>
        <w:rPr>
          <w:color w:val="666666"/>
        </w:rPr>
        <w:t xml:space="preserve">dico['ccc'] = [3]</w:t>
      </w:r>
      <w:r>
        <w:rPr>
          <w:color w:val="666666"/>
        </w:rPr>
        <w:br w:type="textWrapping"/>
      </w:r>
      <w:r>
        <w:rPr>
          <w:color w:val="666666"/>
        </w:rPr>
        <w:t xml:space="preserve">dico['aaa'].append(4)</w:t>
      </w:r>
      <w:r>
        <w:rPr>
          <w:color w:val="666666"/>
        </w:rPr>
        <w:br w:type="textWrapping"/>
      </w:r>
      <w:r>
        <w:rPr>
          <w:color w:val="666666"/>
        </w:rPr>
        <w:t xml:space="preserve">dico['ccc'] = [5]</w:t>
      </w:r>
      <w:r>
        <w:rPr>
          <w:color w:val="666666"/>
        </w:rPr>
        <w:br w:type="textWrapping"/>
      </w:r>
      <w:r>
        <w:rPr>
          <w:color w:val="666666"/>
        </w:rPr>
        <w:t xml:space="preserve">for </w:t>
      </w:r>
      <m:oMath>
        <m:r>
          <m:rPr>
            <m:sty m:val="i"/>
          </m:rPr>
          <w:rPr>
            <w:color w:val="666666"/>
          </w:rPr>
          <m:t>c</m:t>
        </m:r>
      </m:oMath>
      <w:r>
        <w:rPr>
          <w:color w:val="666666"/>
        </w:rPr>
        <w:t xml:space="preserve"> in dico: print </w:t>
      </w:r>
      <m:oMath>
        <m:r>
          <m:rPr>
            <m:sty m:val="i"/>
          </m:rPr>
          <w:rPr>
            <w:color w:val="666666"/>
          </w:rPr>
          <m:t>c</m:t>
        </m:r>
      </m:oMath>
      <w:r>
        <w:rPr>
          <w:color w:val="666666"/>
        </w:rPr>
        <w:t xml:space="preserve">, ' </w:t>
      </w:r>
      <m:oMath>
        <m:r>
          <m:rPr>
            <m:sty m:val="p"/>
          </m:rPr>
          <w:rPr>
            <w:color w:val="666666"/>
          </w:rPr>
          <m:t>⊔</m:t>
        </m:r>
        <m:r>
          <m:rPr>
            <m:sty m:val="p"/>
          </m:rPr>
          <w:rPr>
            <w:color w:val="666666"/>
          </w:rPr>
          <m:t>→</m:t>
        </m:r>
        <m:r>
          <m:rPr>
            <m:sty m:val="p"/>
          </m:rPr>
          <w:rPr>
            <w:color w:val="666666"/>
          </w:rPr>
          <m:t>⊔</m:t>
        </m:r>
      </m:oMath>
      <w:r>
        <w:rPr>
          <w:color w:val="666666"/>
        </w:rPr>
        <w:t xml:space="preserve"> ', dico[c]</w:t>
      </w:r>
      <w:r>
        <w:rPr>
          <w:color w:val="666666"/>
        </w:rPr>
        <w:br w:type="textWrapping"/>
      </w:r>
      <w:r>
        <w:rPr>
          <w:color w:val="666666"/>
        </w:rPr>
        <w:t xml:space="preserve">aaa </w:t>
      </w:r>
      <m:oMath>
        <m:r>
          <m:rPr>
            <m:sty m:val="p"/>
          </m:rPr>
          <w:rPr>
            <w:color w:val="666666"/>
          </w:rPr>
          <m:t>→</m:t>
        </m:r>
        <m:r>
          <m:rPr>
            <m:sty m:val="p"/>
          </m:rPr>
          <w:rPr>
            <w:color w:val="666666"/>
          </w:rPr>
          <m:t>[</m:t>
        </m:r>
        <m:r>
          <m:rPr>
            <m:sty m:val="p"/>
          </m:rPr>
          <w:rPr>
            <w:color w:val="666666"/>
          </w:rPr>
          <m:t>1</m:t>
        </m:r>
        <m:r>
          <m:rPr>
            <m:sty m:val="p"/>
          </m:rPr>
          <w:rPr>
            <w:color w:val="666666"/>
          </w:rPr>
          <m:t>,</m:t>
        </m:r>
        <m:r>
          <m:rPr>
            <m:sty m:val="p"/>
          </m:rPr>
          <w:rPr>
            <w:color w:val="666666"/>
          </w:rPr>
          <m:t>4</m:t>
        </m:r>
        <m:r>
          <m:rPr>
            <m:sty m:val="p"/>
          </m:rPr>
          <w:rPr>
            <w:color w:val="666666"/>
          </w:rPr>
          <m:t>]</m:t>
        </m:r>
      </m:oMath>
      <w:r>
        <w:rPr>
          <w:color w:val="666666"/>
        </w:rPr>
        <w:br w:type="textWrapping"/>
      </w:r>
      <w:r>
        <w:rPr>
          <w:color w:val="666666"/>
        </w:rPr>
        <w:t xml:space="preserve">bbb </w:t>
      </w:r>
      <m:oMath>
        <m:r>
          <m:rPr>
            <m:sty m:val="p"/>
          </m:rPr>
          <w:rPr>
            <w:color w:val="666666"/>
          </w:rPr>
          <m:t>→</m:t>
        </m:r>
      </m:oMath>
      <w:r>
        <w:rPr>
          <w:color w:val="666666"/>
        </w:rPr>
        <w:t xml:space="preserve"> [2]</w:t>
      </w:r>
      <w:r>
        <w:rPr>
          <w:color w:val="666666"/>
        </w:rPr>
        <w:br w:type="textWrapping"/>
      </w:r>
      <w:r>
        <w:rPr>
          <w:color w:val="666666"/>
        </w:rPr>
        <w:t xml:space="preserve">ccc </w:t>
      </w:r>
      <m:oMath>
        <m:r>
          <m:rPr>
            <m:sty m:val="p"/>
          </m:rPr>
          <w:rPr>
            <w:color w:val="666666"/>
          </w:rPr>
          <m:t>→</m:t>
        </m:r>
      </m:oMath>
      <w:r>
        <w:rPr>
          <w:color w:val="666666"/>
        </w:rPr>
        <w:t xml:space="preserve"> [5]</w:t>
      </w:r>
    </w:p>
    <w:p>
      <w:pPr>
        <w:spacing w:after="220" w:lineRule="auto"/>
        <w:ind w:left="1980"/>
      </w:pPr>
      <w:r>
        <w:rPr>
          <w:color w:val="666666"/>
        </w:rPr>
        <w:t xml:space="preserve">dico['ddd']</w:t>
      </w:r>
      <w:r>
        <w:rPr>
          <w:color w:val="666666"/>
        </w:rPr>
        <w:br w:type="textWrapping"/>
      </w:r>
      <w:r>
        <w:rPr>
          <w:color w:val="666666"/>
        </w:rPr>
        <w:t xml:space="preserve">KeyError: 'ddd'</w:t>
      </w:r>
    </w:p>
    <w:p>
      <w:pPr>
        <w:spacing w:line="271" w:before="330" w:lineRule="auto"/>
      </w:pPr>
      <w:r>
        <w:rPr>
          <w:rFonts w:eastAsia="Georgia" w:cs="Georgia" w:ascii="Georgia" w:hAnsi="Georgia"/>
          <w:b/>
          <w:sz w:val="42"/>
        </w:rPr>
        <w:t xml:space="preserve">Utilisation de dictionnaires pour indexer les bases de données</w:t>
      </w:r>
    </w:p>
    <w:p>
      <w:pPr>
        <w:spacing w:after="220" w:lineRule="auto"/>
      </w:pPr>
      <w:r>
        <w:rPr>
          <w:rFonts w:eastAsia="Georgia" w:cs="Georgia" w:ascii="Georgia" w:hAnsi="Georgia"/>
        </w:rPr>
        <w:t xml:space="preserve">Une autre idée pour explorer les tables efficacement est d'utiliser des dictionnaires.</w:t>
      </w:r>
      <w:r>
        <w:rPr/>
        <w:br w:type="textWrapping"/>
      </w:r>
      <w:r>
        <w:rPr>
          <w:rFonts w:eastAsia="Georgia" w:cs="Georgia" w:ascii="Georgia" w:hAnsi="Georgia"/>
        </w:rPr>
        <w:t xml:space="preserve">Considérons une table </w:t>
      </w:r>
      <m:oMath>
        <m:r>
          <m:rPr>
            <m:sty m:val="i"/>
          </m:rPr>
          <m:t>T</m:t>
        </m:r>
      </m:oMath>
      <w:r>
        <w:rPr>
          <w:rFonts w:eastAsia="Georgia" w:cs="Georgia" w:ascii="Georgia" w:hAnsi="Georgia"/>
        </w:rPr>
        <w:t xml:space="preserve"> d'arité </w:t>
      </w:r>
      <m:oMath>
        <m:r>
          <m:rPr>
            <m:sty m:val="i"/>
          </m:rPr>
          <m:t>k</m:t>
        </m:r>
      </m:oMath>
      <w:r>
        <w:rPr/>
        <w:t xml:space="preserve"> et de taille </w:t>
      </w:r>
      <m:oMath>
        <m:r>
          <m:rPr>
            <m:sty m:val="i"/>
          </m:rPr>
          <m:t>n</m:t>
        </m:r>
      </m:oMath>
      <w:r>
        <w:rPr>
          <w:rFonts w:eastAsia="Georgia" w:cs="Georgia" w:ascii="Georgia" w:hAnsi="Georgia"/>
        </w:rPr>
        <w:t xml:space="preserve"> représentée par une liste Python d'enregistrements </w:t>
      </w:r>
      <m:oMath>
        <m:d>
          <m:dPr>
            <m:begChr m:val="["/>
            <m:endChr m:val="]"/>
            <m:ctrlPr>
              <w:rPr>
                <w:rFonts w:ascii="Cambria Math" w:hAnsi="Cambria Math"/>
              </w:rPr>
            </m:ctrlPr>
          </m:dPr>
          <m:e>
            <m:sSub>
              <m:sSubPr/>
              <m:e>
                <m:r>
                  <m:rPr>
                    <m:sty m:val="i"/>
                  </m:rPr>
                  <m:t>e</m:t>
                </m:r>
              </m:e>
              <m:sub>
                <m:r>
                  <m:rPr>
                    <m:sty m:val="p"/>
                  </m:rPr>
                  <m:t>0</m:t>
                </m:r>
              </m:sub>
            </m:sSub>
            <m:r>
              <m:rPr>
                <m:sty m:val="p"/>
              </m:rPr>
              <m:t>,</m:t>
            </m:r>
            <m:r>
              <m:rPr>
                <m:sty m:val="p"/>
              </m:rPr>
              <m:t>…</m:t>
            </m:r>
            <m:r>
              <m:rPr>
                <m:sty m:val="p"/>
              </m:rPr>
              <m:t>,</m:t>
            </m:r>
            <m:sSub>
              <m:sSubPr/>
              <m:e>
                <m:r>
                  <m:rPr>
                    <m:sty m:val="i"/>
                  </m:rPr>
                  <m:t>e</m:t>
                </m:r>
              </m:e>
              <m:sub>
                <m:r>
                  <m:rPr>
                    <m:sty m:val="i"/>
                  </m:rPr>
                  <m:t>n</m:t>
                </m:r>
                <m:r>
                  <m:rPr>
                    <m:sty m:val="p"/>
                  </m:rPr>
                  <m:t>−</m:t>
                </m:r>
                <m:r>
                  <m:rPr>
                    <m:sty m:val="p"/>
                  </m:rPr>
                  <m:t>1</m:t>
                </m:r>
              </m:sub>
            </m:sSub>
          </m:e>
        </m:d>
      </m:oMath>
      <w:r>
        <w:rPr/>
        <w:t xml:space="preserve">. Soit </w:t>
      </w:r>
      <m:oMath>
        <m:r>
          <m:rPr>
            <m:sty m:val="i"/>
          </m:rPr>
          <m:t>L</m:t>
        </m:r>
      </m:oMath>
      <w:r>
        <w:rPr>
          <w:rFonts w:eastAsia="Georgia" w:cs="Georgia" w:ascii="Georgia" w:hAnsi="Georgia"/>
        </w:rPr>
        <w:t xml:space="preserve"> cette liste. Considérons un indice </w:t>
      </w:r>
      <m:oMath>
        <m:r>
          <m:rPr>
            <m:sty m:val="i"/>
          </m:rPr>
          <m:t>i</m:t>
        </m:r>
      </m:oMath>
      <w:r>
        <w:rPr/>
        <w:t xml:space="preserve"> d'attribut de </w:t>
      </w:r>
      <m:oMath>
        <m:r>
          <m:rPr>
            <m:sty m:val="i"/>
          </m:rPr>
          <m:t>T</m:t>
        </m:r>
      </m:oMath>
      <w:r>
        <w:rPr/>
        <w:t xml:space="preserve"> tel que </w:t>
      </w:r>
      <m:oMath>
        <m:r>
          <m:rPr>
            <m:sty m:val="p"/>
          </m:rPr>
          <m:t>0</m:t>
        </m:r>
        <m:r>
          <m:rPr>
            <m:sty m:val="p"/>
          </m:rPr>
          <m:t>≤</m:t>
        </m:r>
        <m:r>
          <m:rPr>
            <m:sty m:val="i"/>
          </m:rPr>
          <m:t>i</m:t>
        </m:r>
        <m:r>
          <m:rPr>
            <m:sty m:val="p"/>
          </m:rPr>
          <m:t>&lt;</m:t>
        </m:r>
        <m:r>
          <m:rPr>
            <m:sty m:val="i"/>
          </m:rPr>
          <m:t>k</m:t>
        </m:r>
      </m:oMath>
      <w:r>
        <w:rPr/>
        <w:t xml:space="preserve">.</w:t>
      </w:r>
    </w:p>
    <w:p>
      <w:pPr>
        <w:spacing w:after="220" w:lineRule="auto"/>
      </w:pPr>
      <w:r>
        <w:rPr>
          <w:rFonts w:eastAsia="Georgia" w:cs="Georgia" w:ascii="Georgia" w:hAnsi="Georgia"/>
        </w:rPr>
        <w:t xml:space="preserve">On peut associer à </w:t>
      </w:r>
      <m:oMath>
        <m:r>
          <m:rPr>
            <m:sty m:val="i"/>
          </m:rPr>
          <m:t>T</m:t>
        </m:r>
      </m:oMath>
      <w:r>
        <w:rPr/>
        <w:t xml:space="preserve"> et </w:t>
      </w:r>
      <m:oMath>
        <m:r>
          <m:rPr>
            <m:sty m:val="i"/>
          </m:rPr>
          <m:t>i</m:t>
        </m:r>
      </m:oMath>
      <w:r>
        <w:rPr/>
        <w:t xml:space="preserve"> un dictionnaire Python </w:t>
      </w:r>
      <m:oMath>
        <m:sSubSup>
          <m:sSubSupPr/>
          <m:e>
            <m:r>
              <m:rPr>
                <m:sty m:val="i"/>
              </m:rPr>
              <m:t xml:space="preserve"> </m:t>
            </m:r>
          </m:e>
          <m:sub>
            <m:r>
              <m:rPr>
                <m:nor/>
              </m:rPr>
              <m:t>Dico </m:t>
            </m:r>
          </m:sub>
          <m:sup>
            <m:r>
              <m:rPr>
                <m:sty m:val="i"/>
              </m:rPr>
              <m:t>T</m:t>
            </m:r>
            <m:r>
              <m:rPr>
                <m:sty m:val="p"/>
              </m:rPr>
              <m:t>,</m:t>
            </m:r>
            <m:r>
              <m:rPr>
                <m:sty m:val="i"/>
              </m:rPr>
              <m:t>i</m:t>
            </m:r>
          </m:sup>
        </m:sSubSup>
      </m:oMath>
      <w:r>
        <w:rPr>
          <w:rFonts w:eastAsia="Georgia" w:cs="Georgia" w:ascii="Georgia" w:hAnsi="Georgia"/>
        </w:rPr>
        <w:t xml:space="preserve"> de la manière suivante. Les clés de ce dictionnaire sont les valeurs possibles pour les valeurs </w:t>
      </w:r>
      <m:oMath>
        <m:r>
          <m:rPr>
            <m:sty m:val="i"/>
          </m:rPr>
          <m:t>v</m:t>
        </m:r>
      </m:oMath>
      <w:r>
        <w:rPr/>
        <w:t xml:space="preserve"> qui apparaissent pour l'attribut d'indice </w:t>
      </w:r>
      <m:oMath>
        <m:r>
          <m:rPr>
            <m:sty m:val="i"/>
          </m:rPr>
          <m:t>i</m:t>
        </m:r>
      </m:oMath>
      <w:r>
        <w:rPr/>
        <w:t xml:space="preserve"> dans la table </w:t>
      </w:r>
      <m:oMath>
        <m:r>
          <m:rPr>
            <m:sty m:val="i"/>
          </m:rPr>
          <m:t>T</m:t>
        </m:r>
      </m:oMath>
      <w:r>
        <w:rPr>
          <w:rFonts w:eastAsia="Georgia" w:cs="Georgia" w:ascii="Georgia" w:hAnsi="Georgia"/>
        </w:rPr>
        <w:t xml:space="preserve">. L'image associée à une clé </w:t>
      </w:r>
      <m:oMath>
        <m:r>
          <m:rPr>
            <m:sty m:val="i"/>
          </m:rPr>
          <m:t>v</m:t>
        </m:r>
      </m:oMath>
      <w:r>
        <w:rPr/>
        <w:t xml:space="preserve"> est la liste des positions dans </w:t>
      </w:r>
      <m:oMath>
        <m:r>
          <m:rPr>
            <m:sty m:val="i"/>
          </m:rPr>
          <m:t>L</m:t>
        </m:r>
      </m:oMath>
      <w:r>
        <w:rPr/>
        <w:t xml:space="preserve"> des enregistrements </w:t>
      </w:r>
      <m:oMath>
        <m:r>
          <m:rPr>
            <m:sty m:val="i"/>
          </m:rPr>
          <m:t>e</m:t>
        </m:r>
      </m:oMath>
      <w:r>
        <w:rPr/>
        <w:t xml:space="preserve"> tels que </w:t>
      </w:r>
      <m:oMath>
        <m:r>
          <m:rPr>
            <m:sty m:val="i"/>
          </m:rPr>
          <m:t>e</m:t>
        </m:r>
        <m:r>
          <m:rPr>
            <m:sty m:val="p"/>
          </m:rPr>
          <m:t>[</m:t>
        </m:r>
        <m:r>
          <m:rPr>
            <m:sty m:val="i"/>
          </m:rPr>
          <m:t>i</m:t>
        </m:r>
        <m:r>
          <m:rPr>
            <m:sty m:val="p"/>
          </m:rPr>
          <m:t>]</m:t>
        </m:r>
        <m:r>
          <m:rPr>
            <m:sty m:val="p"/>
          </m:rPr>
          <m:t>=</m:t>
        </m:r>
        <m:r>
          <m:rPr>
            <m:sty m:val="i"/>
          </m:rPr>
          <m:t>v</m:t>
        </m:r>
      </m:oMath>
      <w:r>
        <w:rPr/>
        <w:t xml:space="preserve">.</w:t>
      </w:r>
    </w:p>
    <w:p>
      <w:pPr>
        <w:spacing w:after="220" w:lineRule="auto"/>
      </w:pPr>
      <w:r>
        <w:rPr/>
        <w:t xml:space="preserve">Si l'attribut d'indice </w:t>
      </w:r>
      <m:oMath>
        <m:r>
          <m:rPr>
            <m:sty m:val="i"/>
          </m:rPr>
          <m:t>i</m:t>
        </m:r>
      </m:oMath>
      <w:r>
        <w:rPr/>
        <w:t xml:space="preserve"> de </w:t>
      </w:r>
      <m:oMath>
        <m:r>
          <m:rPr>
            <m:sty m:val="i"/>
          </m:rPr>
          <m:t>T</m:t>
        </m:r>
      </m:oMath>
      <w:r>
        <w:rPr/>
        <w:t xml:space="preserve"> ne prend la valeur </w:t>
      </w:r>
      <m:oMath>
        <m:r>
          <m:rPr>
            <m:sty m:val="i"/>
          </m:rPr>
          <m:t>v</m:t>
        </m:r>
      </m:oMath>
      <w:r>
        <w:rPr>
          <w:rFonts w:eastAsia="Georgia" w:cs="Georgia" w:ascii="Georgia" w:hAnsi="Georgia"/>
        </w:rPr>
        <w:t xml:space="preserve"> pour aucun enregistrement, cette clé n'est pas enregistrée dans le dictionnaire. L'image d'une clé est donc une liste non vide.</w:t>
      </w:r>
      <w:r>
        <w:rPr/>
        <w:br w:type="textWrapping"/>
      </w:r>
      <w:r>
        <w:rPr>
          <w:rFonts w:eastAsia="Georgia" w:cs="Georgia" w:ascii="Georgia" w:hAnsi="Georgia"/>
        </w:rPr>
        <w:t xml:space="preserve">Exemple (Dictionnaire associé à une table). Considérons la table</w:t>
      </w:r>
      <w:r>
        <w:rPr/>
        <w:br w:type="textWrapping"/>
      </w:r>
      <w:r>
        <w:rPr>
          <w:rFonts w:eastAsia="Georgia" w:cs="Georgia" w:ascii="Georgia" w:hAnsi="Georgia"/>
        </w:rPr>
        <w:t xml:space="preserve">Vehicule【IdVehicule, Type, Compagnie】</w:t>
      </w:r>
      <w:r>
        <w:rPr/>
        <w:br w:type="textWrapping"/>
      </w:r>
      <w:r>
        <w:rPr/>
        <w:t xml:space="preserve">avec les enregistrements suivants.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98300</m:t>
                </m:r>
                <m:r>
                  <m:rPr>
                    <m:sty m:val="p"/>
                  </m:rPr>
                  <m:t>,</m:t>
                </m:r>
                <m:r>
                  <m:rPr>
                    <m:nor/>
                  </m:rPr>
                  <m:t> Bus, IBUS </m:t>
                </m:r>
                <m:r>
                  <m:rPr>
                    <m:sty m:val="p"/>
                  </m:rPr>
                  <m:t>⟩</m:t>
                </m:r>
              </m:e>
            </m:mr>
            <m:mr>
              <m:e/>
              <m:e>
                <m:r>
                  <m:rPr>
                    <m:sty m:val="i"/>
                  </m:rPr>
                  <m:t xml:space="preserve"> </m:t>
                </m:r>
                <m:r>
                  <m:rPr>
                    <m:sty m:val="p"/>
                  </m:rPr>
                  <m:t>⟨</m:t>
                </m:r>
                <m:r>
                  <m:rPr>
                    <m:sty m:val="p"/>
                  </m:rPr>
                  <m:t>1562</m:t>
                </m:r>
                <m:r>
                  <m:rPr>
                    <m:sty m:val="p"/>
                  </m:rPr>
                  <m:t>,</m:t>
                </m:r>
                <m:r>
                  <m:rPr>
                    <m:nor/>
                  </m:rPr>
                  <m:t> TGV, SNCF </m:t>
                </m:r>
                <m:r>
                  <m:rPr>
                    <m:sty m:val="p"/>
                  </m:rPr>
                  <m:t>⟩</m:t>
                </m:r>
              </m:e>
            </m:mr>
            <m:mr>
              <m:e/>
              <m:e>
                <m:r>
                  <m:rPr>
                    <m:sty m:val="i"/>
                  </m:rPr>
                  <m:t xml:space="preserve"> </m:t>
                </m:r>
                <m:r>
                  <m:rPr>
                    <m:sty m:val="p"/>
                  </m:rPr>
                  <m:t>⟨</m:t>
                </m:r>
                <m:r>
                  <m:rPr>
                    <m:sty m:val="p"/>
                  </m:rPr>
                  <m:t>30990</m:t>
                </m:r>
                <m:r>
                  <m:rPr>
                    <m:sty m:val="p"/>
                  </m:rPr>
                  <m:t>,</m:t>
                </m:r>
                <m:r>
                  <m:rPr>
                    <m:nor/>
                  </m:rPr>
                  <m:t> A320, Hop ! </m:t>
                </m:r>
                <m:r>
                  <m:rPr>
                    <m:sty m:val="p"/>
                  </m:rPr>
                  <m:t>⟩</m:t>
                </m:r>
              </m:e>
            </m:mr>
            <m:mr>
              <m:e/>
              <m:e>
                <m:r>
                  <m:rPr>
                    <m:sty m:val="i"/>
                  </m:rPr>
                  <m:t xml:space="preserve"> </m:t>
                </m:r>
                <m:r>
                  <m:rPr>
                    <m:sty m:val="p"/>
                  </m:rPr>
                  <m:t>⟨</m:t>
                </m:r>
                <m:r>
                  <m:rPr>
                    <m:sty m:val="p"/>
                  </m:rPr>
                  <m:t>1789</m:t>
                </m:r>
                <m:r>
                  <m:rPr>
                    <m:sty m:val="p"/>
                  </m:rPr>
                  <m:t>,</m:t>
                </m:r>
                <m:r>
                  <m:rPr>
                    <m:nor/>
                  </m:rPr>
                  <m:t> TGV, SNCF </m:t>
                </m:r>
                <m:r>
                  <m:rPr>
                    <m:sty m:val="p"/>
                  </m:rPr>
                  <m:t>⟩</m:t>
                </m:r>
              </m:e>
            </m:mr>
          </m:m>
        </m:oMath>
      </m:oMathPara>
    </w:p>
    <w:p>
      <w:pPr>
        <w:spacing w:after="220" w:lineRule="auto"/>
      </w:pPr>
      <w:r>
        <w:rPr/>
        <w:t xml:space="preserve">Soit dico le dictionnaire Dico </w:t>
      </w:r>
      <m:oMath>
        <m:sSub>
          <m:sSubPr/>
          <m:e>
            <m:r>
              <m:rPr>
                <m:sty m:val="i"/>
              </m:rPr>
              <m:t xml:space="preserve"> </m:t>
            </m:r>
          </m:e>
          <m:sub>
            <m:r>
              <m:rPr>
                <m:nor/>
              </m:rPr>
              <m:t>Vehicule, </m:t>
            </m:r>
            <m:r>
              <m:rPr>
                <m:sty m:val="p"/>
              </m:rPr>
              <m:t>1</m:t>
            </m:r>
          </m:sub>
        </m:sSub>
      </m:oMath>
      <w:r>
        <w:rPr>
          <w:rFonts w:eastAsia="Georgia" w:cs="Georgia" w:ascii="Georgia" w:hAnsi="Georgia"/>
        </w:rPr>
        <w:t xml:space="preserve"> associé à l'attribut Type de position 1.</w:t>
      </w:r>
      <w:r>
        <w:rPr/>
        <w:br w:type="textWrapping"/>
      </w:r>
      <w:r>
        <w:rPr/>
        <w:t xml:space="preserve">Nous avons</w:t>
      </w:r>
    </w:p>
    <w:p>
      <w:pPr>
        <w:pStyle w:val="SourceCode"/>
        <w:shd w:val="clear" w:fill="F8F8FA"/>
        <w:spacing w:lineRule="auto"/>
      </w:pPr>
      <w:r>
        <w:rPr>
          <w:rStyle w:val="VerbatimChar"/>
          <w:rFonts w:eastAsia="Consolas" w:cs="Consolas" w:ascii="Consolas" w:hAnsi="Consolas"/>
        </w:rPr>
        <w:t xml:space="preserve">&gt;&gt;&gt; for $c$ in dico: print $c$, ' $\lrcorner \rightarrow \sqcup$ ', dico[c]</w:t>
        <w:br/>
        <w:t xml:space="preserve">Bus $\rightarrow$ [0]</w:t>
        <w:br/>
        <w:t xml:space="preserve">A320 $\rightarrow$ [2]</w:t>
        <w:br/>
        <w:t xml:space="preserve">TGV $\rightarrow$ [1, 3]</w:t>
        <w:br/>
        <w:t xml:space="preserve">&gt;&gt;&gt; dico['Ariane6']</w:t>
        <w:br/>
        <w:t xml:space="preserve">KeyError: 'Ariane6'</w:t>
        <w:br/>
        <w:t xml:space="preserve"/>
      </w:r>
    </w:p>
    <w:p>
      <w:pPr>
        <w:spacing w:line="271" w:before="330" w:lineRule="auto"/>
      </w:pPr>
      <w:r>
        <w:rPr>
          <w:rFonts w:eastAsia="Georgia" w:cs="Georgia" w:ascii="Georgia" w:hAnsi="Georgia"/>
          <w:b/>
          <w:sz w:val="42"/>
        </w:rPr>
        <w:t xml:space="preserve">Application à la sélection</w:t>
      </w:r>
    </w:p>
    <w:p>
      <w:pPr>
        <w:spacing w:after="220" w:lineRule="auto"/>
      </w:pPr>
      <w:r>
        <w:rPr>
          <w:rFonts w:eastAsia="Georgia" w:cs="Georgia" w:ascii="Georgia" w:hAnsi="Georgia"/>
        </w:rPr>
        <w:t xml:space="preserve">Question III.5. Implémentez la fonction CreerDictionnaire(table, indice) qui prend en arguments une table table et un indice indice d'attribut de table. Elle renvoie un dictionnaire de la table table pour l'attribut d'indice indice.</w:t>
      </w:r>
    </w:p>
    <w:p>
      <w:pPr>
        <w:spacing w:after="220" w:lineRule="auto"/>
      </w:pPr>
      <w:r>
        <w:rPr>
          <w:rFonts w:eastAsia="Georgia" w:cs="Georgia" w:ascii="Georgia" w:hAnsi="Georgia"/>
        </w:rPr>
        <w:t xml:space="preserve">Question III.6. Considérez la fonction de la question I.1.</w:t>
      </w:r>
    </w:p>
    <w:p>
      <w:pPr>
        <w:pStyle w:val="SourceCode"/>
        <w:shd w:val="clear" w:fill="F8F8FA"/>
        <w:spacing w:lineRule="auto"/>
      </w:pPr>
      <w:r>
        <w:rPr>
          <w:rStyle w:val="VerbatimChar"/>
          <w:rFonts w:eastAsia="Consolas" w:cs="Consolas" w:ascii="Consolas" w:hAnsi="Consolas"/>
        </w:rPr>
        <w:t xml:space="preserve">SelectionConstante(table, indice, constante)</w:t>
        <w:br/>
        <w:t xml:space="preserve"/>
      </w:r>
    </w:p>
    <w:p>
      <w:pPr>
        <w:spacing w:after="220" w:lineRule="auto"/>
      </w:pPr>
      <w:r>
        <w:rPr>
          <w:rFonts w:eastAsia="Georgia" w:cs="Georgia" w:ascii="Georgia" w:hAnsi="Georgia"/>
        </w:rPr>
        <w:t xml:space="preserve">Implémentez la fonction</w:t>
      </w:r>
    </w:p>
    <w:p>
      <w:pPr>
        <w:pStyle w:val="SourceCode"/>
        <w:shd w:val="clear" w:fill="F8F8FA"/>
        <w:spacing w:lineRule="auto"/>
      </w:pPr>
      <w:r>
        <w:rPr>
          <w:rStyle w:val="VerbatimChar"/>
          <w:rFonts w:eastAsia="Consolas" w:cs="Consolas" w:ascii="Consolas" w:hAnsi="Consolas"/>
        </w:rPr>
        <w:t xml:space="preserve">SelectionConstanteDictionnaire(table, indice, constante, dico)</w:t>
        <w:br/>
        <w:t xml:space="preserve"/>
      </w:r>
    </w:p>
    <w:p>
      <w:pPr>
        <w:spacing w:after="220" w:lineRule="auto"/>
      </w:pPr>
      <w:r>
        <w:rPr>
          <w:rFonts w:eastAsia="Georgia" w:cs="Georgia" w:ascii="Georgia" w:hAnsi="Georgia"/>
        </w:rPr>
        <w:t xml:space="preserve">qui a la même fonctionnalité que SelectionConstante, mais qui prend en plus en argument un dictionnaire dico de la table table pour l'indice indice.</w:t>
      </w:r>
    </w:p>
    <w:p>
      <w:pPr>
        <w:spacing w:after="220" w:lineRule="auto"/>
      </w:pPr>
      <w:r>
        <w:rPr>
          <w:rFonts w:eastAsia="Georgia" w:cs="Georgia" w:ascii="Georgia" w:hAnsi="Georgia"/>
        </w:rPr>
        <w:t xml:space="preserve">Question III.7. Comparez la complexité de la fonction SelectionConstanteDictionnaire avec celle de la fonction SelectionConstante. Donnez des exemples pour lesquels cette nouvelle approche est plus performante. Y a-t-il des cas où elle n'est pas plus performante?</w:t>
      </w:r>
    </w:p>
    <w:p>
      <w:pPr>
        <w:spacing w:line="271" w:before="330" w:lineRule="auto"/>
      </w:pPr>
      <w:r>
        <w:rPr>
          <w:rFonts w:eastAsia="Georgia" w:cs="Georgia" w:ascii="Georgia" w:hAnsi="Georgia"/>
          <w:b/>
          <w:sz w:val="42"/>
        </w:rPr>
        <w:t xml:space="preserve">Application à la jointure</w:t>
      </w:r>
    </w:p>
    <w:p>
      <w:pPr>
        <w:spacing w:after="220" w:lineRule="auto"/>
      </w:pPr>
      <w:r>
        <w:rPr>
          <w:rFonts w:eastAsia="Georgia" w:cs="Georgia" w:ascii="Georgia" w:hAnsi="Georgia"/>
        </w:rPr>
        <w:t xml:space="preserve">Question III.8. Considérez la fonction de la question I.7.</w:t>
      </w:r>
      <w:r>
        <w:rPr/>
        <w:br w:type="textWrapping"/>
      </w:r>
      <w:r>
        <w:rPr/>
        <w:t xml:space="preserve">Jointure(table1, table2, indice1, indice2)</w:t>
      </w:r>
    </w:p>
    <w:p>
      <w:pPr>
        <w:spacing w:after="220" w:lineRule="auto"/>
      </w:pPr>
      <w:r>
        <w:rPr>
          <w:rFonts w:eastAsia="Georgia" w:cs="Georgia" w:ascii="Georgia" w:hAnsi="Georgia"/>
        </w:rPr>
        <w:t xml:space="preserve">Implémentez la fonction</w:t>
      </w:r>
      <w:r>
        <w:rPr/>
        <w:br w:type="textWrapping"/>
      </w:r>
      <w:r>
        <w:rPr/>
        <w:t xml:space="preserve">JointureDictionnaire(table1, table2, indice1, indice2, dico2)</w:t>
      </w:r>
      <w:r>
        <w:rPr/>
        <w:br w:type="textWrapping"/>
      </w:r>
      <w:r>
        <w:rPr>
          <w:rFonts w:eastAsia="Georgia" w:cs="Georgia" w:ascii="Georgia" w:hAnsi="Georgia"/>
        </w:rPr>
        <w:t xml:space="preserve">qui a la même fonctionnalité que Jointure, mais qui prend en plus en argument un dictionnaire dico2 pour la table table2 par rapport à l'indice indice2.</w:t>
      </w:r>
    </w:p>
    <w:p>
      <w:pPr>
        <w:spacing w:after="220" w:lineRule="auto"/>
      </w:pPr>
      <w:r>
        <w:rPr>
          <w:rFonts w:eastAsia="Georgia" w:cs="Georgia" w:ascii="Georgia" w:hAnsi="Georgia"/>
        </w:rPr>
        <w:t xml:space="preserve">Question III.9. Donnez la complexité de votre implémentation par rapport aux tailles et arités respectives des tables table1 et table2 ainsi que par rapport à la longueur maximale d'une liste renvoyée par le dictionnaire dico2, qui sera notée </w:t>
      </w:r>
      <m:oMath>
        <m:sSub>
          <m:sSubPr/>
          <m:e>
            <m:r>
              <m:rPr>
                <m:sty m:val="i"/>
              </m:rPr>
              <m:t>k</m:t>
            </m:r>
          </m:e>
          <m:sub>
            <m:r>
              <m:rPr>
                <m:sty m:val="p"/>
              </m:rPr>
              <m:t>2</m:t>
            </m:r>
          </m:sub>
        </m:sSub>
      </m:oMath>
      <w:r>
        <w:rPr>
          <w:rFonts w:eastAsia="Georgia" w:cs="Georgia" w:ascii="Georgia" w:hAnsi="Georgia"/>
        </w:rPr>
        <w:t xml:space="preserve">. Justifiez votre réponse en vous appuyant sur la structure du programme.</w:t>
      </w:r>
    </w:p>
    <w:p>
      <w:pPr>
        <w:spacing w:after="220" w:lineRule="auto"/>
      </w:pPr>
      <w:r>
        <w:rPr>
          <w:rFonts w:eastAsia="Georgia" w:cs="Georgia" w:ascii="Georgia" w:hAnsi="Georgia"/>
        </w:rPr>
        <w:t xml:space="preserve">Question III.10. L'opérateur de jointure prend en arguments deux tables qui jouent des rôles analogues. Il serait donc possible d'utiliser un dictionnaire pour table1 au lieu d'un dictionnaire pour table2. Comment pourrait-on choisir la table à indexer pour obtenir les meilleures performances?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de-DE"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de-DE"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