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 pour toutes les épreuves d'admissibilité, sauf pour les épreuves de français et de langues.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fonctions réelles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possédant les propriétés suivantes:</w:t>
      </w:r>
      <w:r>
        <w:rPr/>
        <w:br w:type="textWrapping"/>
      </w:r>
      <w:r>
        <w:rPr/>
        <w:t xml:space="preserve">i/ </w:t>
      </w:r>
      <m:oMath>
        <m:r>
          <m:rPr>
            <m:sty m:val="i"/>
          </m:rPr>
          <m:t>g</m:t>
        </m:r>
      </m:oMath>
      <w:r>
        <w:rPr/>
        <w:t xml:space="preserve"> est paire,</w:t>
      </w:r>
      <w:r>
        <w:rPr/>
        <w:br w:type="textWrapping"/>
      </w:r>
      <w:r>
        <w:rPr/>
        <w:t xml:space="preserve">ii/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par morceaux, bornée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le nombre de points de discontinuité de </w:t>
      </w:r>
      <m:oMath>
        <m:r>
          <m:rPr>
            <m:sty m:val="i"/>
          </m:rPr>
          <m:t>g</m:t>
        </m:r>
      </m:oMath>
      <w:r>
        <w:rPr/>
        <w:t xml:space="preserve"> est fini. On note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x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x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iii/ en tout point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</w:t>
      </w:r>
      <w:r>
        <w:rPr/>
        <w:br w:type="textWrapping"/>
      </w:r>
      <w:r>
        <w:rPr/>
        <w:t xml:space="preserve">iv/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toute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associe la fonction réelle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définie par l'intégrale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F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nous étudions une méthode permettant de montrer, dans certains cas, que l'équation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une infinité de racines réelles.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I.1/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définie par (1) est une fonction paire continue.</w:t>
      </w:r>
      <w:r>
        <w:rPr/>
        <w:br w:type="textWrapping"/>
      </w:r>
      <w:r>
        <w:rPr/>
        <w:t xml:space="preserve">I.2/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I.2.a/ Calculer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I.2.b/ La fonction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possède-t-elle des zéros réels?</w:t>
      </w:r>
      <w:r>
        <w:rPr/>
        <w:br w:type="textWrapping"/>
      </w:r>
      <w:r>
        <w:rPr/>
        <w:t xml:space="preserve">I.2.c/ La fonction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est-elle dans E ?</w:t>
      </w:r>
      <w:r>
        <w:rPr/>
        <w:br w:type="textWrapping"/>
      </w:r>
      <w:r>
        <w:rPr>
          <w:rFonts w:eastAsia="Georgia" w:cs="Georgia" w:ascii="Georgia" w:hAnsi="Georgia"/>
        </w:rPr>
        <w:t xml:space="preserve">I.3/ On désigne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(a réel non nul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réel strictement positif) la fonction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I.3.a/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I.3.b/ Tracer le graphe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I.3.c/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possède-t-elle des zéros réels?</w:t>
      </w:r>
      <w:r>
        <w:rPr/>
        <w:br w:type="textWrapping"/>
      </w:r>
      <w:r>
        <w:rPr/>
        <w:t xml:space="preserve">I.3.d/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est-elle dans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toute cette partie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une fonction quelconque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II.1/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réels. Montrer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tend vers 0 lorsque l'entier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II.2/ Soit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II.2.a/ Montrer que cette intégrale est bien définie pour tout </w:t>
      </w:r>
      <m:oMath>
        <m:r>
          <m:rPr>
            <m:sty m:val="i"/>
          </m:rPr>
          <m:t>n</m:t>
        </m:r>
      </m:oMath>
      <w:r>
        <w:rPr/>
        <w:t xml:space="preserve"> entier.</w:t>
      </w:r>
      <w:r>
        <w:rPr/>
        <w:br w:type="textWrapping"/>
      </w:r>
      <w:r>
        <w:rPr/>
        <w:t xml:space="preserve">II.2.b/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II.2.c/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possède une limite </w:t>
      </w:r>
      <m:oMath>
        <m:r>
          <m:rPr>
            <m:sty m:val="i"/>
          </m:rPr>
          <m:t>l</m:t>
        </m:r>
      </m:oMath>
      <w:r>
        <w:rPr/>
        <w:t xml:space="preserve"> strictement positive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II.3/</w:t>
      </w:r>
      <w:r>
        <w:rPr/>
        <w:br w:type="textWrapping"/>
      </w:r>
      <w:r>
        <w:rPr/>
        <w:t xml:space="preserve">II.3.a/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(Indication : on introduira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).</w:t>
      </w:r>
      <w:r>
        <w:rPr/>
        <w:br w:type="textWrapping"/>
      </w:r>
      <w:r>
        <w:rPr/>
        <w:t xml:space="preserve">II.3.b/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en fonction de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II.3.c/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II.4/ Montrer que, pour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d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4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cr m:val="script"/>
                </m:rPr>
                <m:t>F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II.5/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peut s'écrire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l</m:t>
            </m:r>
          </m:den>
        </m:f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II.6/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intégrable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pour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pour tout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réel?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III.1/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. On suppose que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possède un nombre fini de zéros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III.1.a/ Montrer qu'il existe a réel non nul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réel strictement positif tels que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soit strictement positive ou strictement négative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la fonction définie à la question I.3.</w:t>
      </w:r>
      <w:r>
        <w:rPr/>
        <w:br w:type="textWrapping"/>
      </w:r>
      <w:r>
        <w:rPr/>
        <w:t xml:space="preserve">III.1.b/ Montrer qu'il existe une fonction </w:t>
      </w:r>
      <m:oMath>
        <m:r>
          <m:rPr>
            <m:sty m:val="i"/>
          </m:rPr>
          <m:t>K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par morceaux,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de signe constant et ne s'annulant pas sur </w:t>
      </w:r>
      <m:oMath>
        <m:r>
          <m:rPr>
            <m:sty m:val="b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 2/ En déduire que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a au moins un point de discontinuité, alors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possède une infinité de zéros réels.</w:t>
      </w:r>
      <w:r>
        <w:rPr/>
        <w:br w:type="textWrapping"/>
      </w:r>
      <w:r>
        <w:rPr/>
        <w:t xml:space="preserve">III.3/ Soit </w:t>
      </w:r>
      <m:oMath>
        <m:r>
          <m:rPr>
            <m:sty m:val="i"/>
          </m:rPr>
          <m:t>g</m:t>
        </m:r>
      </m:oMath>
      <w:r>
        <w:rPr/>
        <w:t xml:space="preserve"> la fonction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possède une infinité de zéros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(Indication : on développera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 série entière).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