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Banque commune École Polytechnique - InterENS</w:t>
      </w:r>
    </w:p>
    <w:p>
      <w:pPr>
        <w:spacing w:line="271" w:before="330" w:lineRule="auto"/>
      </w:pPr>
      <w:r>
        <w:rPr>
          <w:b/>
          <w:sz w:val="42"/>
        </w:rPr>
        <w:t xml:space="preserve">PSI</w:t>
      </w:r>
    </w:p>
    <w:p>
      <w:pPr>
        <w:spacing w:after="220" w:lineRule="auto"/>
      </w:pPr>
      <w:r>
        <w:rPr/>
        <w:t xml:space="preserve">Session 2016</w:t>
      </w:r>
    </w:p>
    <w:p>
      <w:pPr>
        <w:spacing w:line="288" w:after="220" w:lineRule="auto"/>
        <w:jc w:val="center"/>
      </w:pPr>
      <w:r>
        <w:rPr>
          <w:rFonts w:eastAsia="Georgia" w:cs="Georgia" w:ascii="Georgia" w:hAnsi="Georgia"/>
          <w:b/>
          <w:sz w:val="56"/>
        </w:rPr>
        <w:t xml:space="preserve">Épreuve de Mathématiques</w:t>
      </w:r>
    </w:p>
    <w:p>
      <w:pPr>
        <w:spacing w:lineRule="auto"/>
        <w:ind w:left="2265" w:right="2265"/>
        <w:jc w:val="center"/>
      </w:pPr>
      <w:r>
        <w:rPr>
          <w:rFonts w:eastAsia="Georgia" w:cs="Georgia" w:ascii="Georgia" w:hAnsi="Georgia"/>
        </w:rPr>
        <w:t xml:space="preserve">Durée : 4 heures</w:t>
      </w:r>
    </w:p>
    <w:p>
      <w:pPr>
        <w:spacing w:lineRule="auto"/>
        <w:ind w:left="2265" w:right="2265"/>
        <w:jc w:val="center"/>
      </w:pPr>
      <w:r>
        <w:rPr>
          <w:rFonts w:eastAsia="Georgia" w:cs="Georgia" w:ascii="Georgia" w:hAnsi="Georgia"/>
        </w:rPr>
        <w:t xml:space="preserve">Aucun document n'est autorisé</w:t>
      </w:r>
    </w:p>
    <w:p>
      <w:pPr>
        <w:spacing w:lineRule="auto"/>
        <w:ind w:left="2265" w:right="2265"/>
        <w:jc w:val="center"/>
      </w:pPr>
      <w:r>
        <w:rPr>
          <w:rFonts w:eastAsia="Georgia" w:cs="Georgia" w:ascii="Georgia" w:hAnsi="Georgia"/>
        </w:rPr>
        <w:t xml:space="preserve">Aucune calculatrice n'est autorisée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Préambule</w:t>
      </w:r>
    </w:p>
    <w:p>
      <w:pPr>
        <w:spacing w:after="220" w:lineRule="auto"/>
      </w:pPr>
      <w:r>
        <w:rPr/>
        <w:t xml:space="preserve">Dans tout le texte </w:t>
      </w:r>
      <m:oMath>
        <m:sSub>
          <m:sSubPr/>
          <m:e>
            <m:r>
              <m:rPr>
                <m:scr m:val="script"/>
              </m:rPr>
              <m:t>M</m:t>
            </m:r>
          </m:e>
          <m:sub>
            <m:r>
              <m:rPr>
                <m:sty m:val="i"/>
              </m:rPr>
              <m:t>n</m:t>
            </m:r>
            <m:r>
              <m:rPr>
                <m:sty m:val="p"/>
              </m:rPr>
              <m:t>,</m:t>
            </m:r>
            <m:r>
              <m:rPr>
                <m:sty m:val="i"/>
              </m:rPr>
              <m:t>m</m:t>
            </m:r>
          </m:sub>
        </m:sSub>
        <m:r>
          <m:rPr>
            <m:sty m:val="p"/>
          </m:rPr>
          <m:t>(</m:t>
        </m:r>
        <m:r>
          <m:rPr>
            <m:sty m:val="b"/>
          </m:rPr>
          <m:t>R</m:t>
        </m:r>
        <m:r>
          <m:rPr>
            <m:sty m:val="p"/>
          </m:rPr>
          <m:t>)</m:t>
        </m:r>
      </m:oMath>
      <w:r>
        <w:rPr>
          <w:rFonts w:eastAsia="Georgia" w:cs="Georgia" w:ascii="Georgia" w:hAnsi="Georgia"/>
        </w:rPr>
        <w:t xml:space="preserve"> désigne l'ensemble des matrices à </w:t>
      </w:r>
      <m:oMath>
        <m:r>
          <m:rPr>
            <m:sty m:val="i"/>
          </m:rPr>
          <m:t>n</m:t>
        </m:r>
      </m:oMath>
      <w:r>
        <w:rPr/>
        <w:t xml:space="preserve"> lignes, </w:t>
      </w:r>
      <m:oMath>
        <m:r>
          <m:rPr>
            <m:sty m:val="i"/>
          </m:rPr>
          <m:t>m</m:t>
        </m:r>
      </m:oMath>
      <w:r>
        <w:rPr>
          <w:rFonts w:eastAsia="Georgia" w:cs="Georgia" w:ascii="Georgia" w:hAnsi="Georgia"/>
        </w:rPr>
        <w:t xml:space="preserve"> colonnes et à coefficients réels; on notera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ty m:val="b"/>
          </m:rPr>
          <m:t>R</m:t>
        </m:r>
        <m:r>
          <m:rPr>
            <m:sty m:val="p"/>
          </m:rPr>
          <m:t>)</m:t>
        </m:r>
        <m:r>
          <m:rPr>
            <m:sty m:val="p"/>
          </m:rPr>
          <m:t>=</m:t>
        </m:r>
        <m:sSub>
          <m:sSubPr/>
          <m:e>
            <m:r>
              <m:rPr>
                <m:scr m:val="script"/>
              </m:rPr>
              <m:t>M</m:t>
            </m:r>
          </m:e>
          <m:sub>
            <m:r>
              <m:rPr>
                <m:sty m:val="i"/>
              </m:rPr>
              <m:t>n</m:t>
            </m:r>
            <m:r>
              <m:rPr>
                <m:sty m:val="p"/>
              </m:rPr>
              <m:t>,</m:t>
            </m:r>
            <m:r>
              <m:rPr>
                <m:sty m:val="i"/>
              </m:rPr>
              <m:t>n</m:t>
            </m:r>
          </m:sub>
        </m:sSub>
        <m:r>
          <m:rPr>
            <m:sty m:val="p"/>
          </m:rPr>
          <m:t>(</m:t>
        </m:r>
        <m:r>
          <m:rPr>
            <m:sty m:val="b"/>
          </m:rPr>
          <m:t>R</m:t>
        </m:r>
        <m:r>
          <m:rPr>
            <m:sty m:val="p"/>
          </m:rPr>
          <m:t>)</m:t>
        </m:r>
      </m:oMath>
      <w:r>
        <w:rPr/>
        <w:t xml:space="preserve">. Si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r>
                    <m:rPr>
                      <m:sty m:val="p"/>
                    </m:rPr>
                    <m:t>1</m:t>
                  </m:r>
                  <m:r>
                    <m:rPr>
                      <m:sty m:val="p"/>
                    </m:rPr>
                    <m:t>⩽</m:t>
                  </m:r>
                  <m:r>
                    <m:rPr>
                      <m:sty m:val="i"/>
                    </m:rPr>
                    <m:t>j</m:t>
                  </m:r>
                  <m:r>
                    <m:rPr>
                      <m:sty m:val="p"/>
                    </m:rPr>
                    <m:t>⩽</m:t>
                  </m:r>
                  <m:r>
                    <m:rPr>
                      <m:sty m:val="i"/>
                    </m:rPr>
                    <m:t>m</m:t>
                  </m:r>
                </m:e>
              </m:mr>
            </m:m>
          </m:sub>
        </m:sSub>
        <m:r>
          <m:rPr>
            <m:sty m:val="p"/>
          </m:rPr>
          <m:t>∈</m:t>
        </m:r>
        <m:sSub>
          <m:sSubPr/>
          <m:e>
            <m:r>
              <m:rPr>
                <m:scr m:val="script"/>
              </m:rPr>
              <m:t>M</m:t>
            </m:r>
          </m:e>
          <m:sub>
            <m:r>
              <m:rPr>
                <m:sty m:val="i"/>
              </m:rPr>
              <m:t>n</m:t>
            </m:r>
            <m:r>
              <m:rPr>
                <m:sty m:val="p"/>
              </m:rPr>
              <m:t>,</m:t>
            </m:r>
            <m:r>
              <m:rPr>
                <m:sty m:val="i"/>
              </m:rPr>
              <m:t>m</m:t>
            </m:r>
          </m:sub>
        </m:sSub>
        <m:r>
          <m:rPr>
            <m:sty m:val="p"/>
          </m:rPr>
          <m:t>(</m:t>
        </m:r>
        <m:r>
          <m:rPr>
            <m:sty m:val="b"/>
          </m:rPr>
          <m:t>R</m:t>
        </m:r>
        <m:r>
          <m:rPr>
            <m:sty m:val="p"/>
          </m:rPr>
          <m:t>)</m:t>
        </m:r>
      </m:oMath>
      <w:r>
        <w:rPr/>
        <w:t xml:space="preserve">, on notera </w:t>
      </w:r>
      <m:oMath>
        <m:sSup>
          <m:sSupPr/>
          <m:e>
            <m:r>
              <m:t xml:space="preserve"> </m:t>
            </m:r>
          </m:e>
          <m:sup>
            <m:r>
              <m:rPr>
                <m:sty m:val="i"/>
              </m:rPr>
              <m:t>t</m:t>
            </m:r>
          </m:sup>
        </m:sSup>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j</m:t>
                    </m:r>
                    <m:r>
                      <m:rPr>
                        <m:sty m:val="p"/>
                      </m:rPr>
                      <m:t>,</m:t>
                    </m:r>
                    <m:r>
                      <m:rPr>
                        <m:sty m:val="i"/>
                      </m:rPr>
                      <m:t>i</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j</m:t>
                  </m:r>
                  <m:r>
                    <m:rPr>
                      <m:sty m:val="p"/>
                    </m:rPr>
                    <m:t>⩽</m:t>
                  </m:r>
                  <m:r>
                    <m:rPr>
                      <m:sty m:val="i"/>
                    </m:rPr>
                    <m:t>m</m:t>
                  </m:r>
                </m:e>
              </m:mr>
              <m:mr>
                <m:e>
                  <m:r>
                    <m:rPr>
                      <m:sty m:val="p"/>
                    </m:rPr>
                    <m:t>1</m:t>
                  </m:r>
                  <m:r>
                    <m:rPr>
                      <m:sty m:val="p"/>
                    </m:rPr>
                    <m:t>⩽</m:t>
                  </m:r>
                  <m:r>
                    <m:rPr>
                      <m:sty m:val="i"/>
                    </m:rPr>
                    <m:t>i</m:t>
                  </m:r>
                  <m:r>
                    <m:rPr>
                      <m:sty m:val="p"/>
                    </m:rPr>
                    <m:t>⩽</m:t>
                  </m:r>
                  <m:r>
                    <m:rPr>
                      <m:sty m:val="i"/>
                    </m:rPr>
                    <m:t>n</m:t>
                  </m:r>
                </m:e>
              </m:mr>
            </m:m>
          </m:sub>
        </m:sSub>
        <m:r>
          <m:rPr>
            <m:sty m:val="p"/>
          </m:rPr>
          <m:t>∈</m:t>
        </m:r>
        <m:sSub>
          <m:sSubPr/>
          <m:e>
            <m:r>
              <m:rPr>
                <m:scr m:val="script"/>
              </m:rPr>
              <m:t>M</m:t>
            </m:r>
          </m:e>
          <m:sub>
            <m:r>
              <m:rPr>
                <m:sty m:val="i"/>
              </m:rPr>
              <m:t>m</m:t>
            </m:r>
            <m:r>
              <m:rPr>
                <m:sty m:val="p"/>
              </m:rPr>
              <m:t>,</m:t>
            </m:r>
            <m:r>
              <m:rPr>
                <m:sty m:val="i"/>
              </m:rPr>
              <m:t>n</m:t>
            </m:r>
          </m:sub>
        </m:sSub>
        <m:r>
          <m:rPr>
            <m:sty m:val="p"/>
          </m:rPr>
          <m:t>(</m:t>
        </m:r>
        <m:r>
          <m:rPr>
            <m:sty m:val="b"/>
          </m:rPr>
          <m:t>R</m:t>
        </m:r>
        <m:r>
          <m:rPr>
            <m:sty m:val="p"/>
          </m:rPr>
          <m:t>)</m:t>
        </m:r>
      </m:oMath>
      <w:r>
        <w:rPr>
          <w:rFonts w:eastAsia="Georgia" w:cs="Georgia" w:ascii="Georgia" w:hAnsi="Georgia"/>
        </w:rPr>
        <w:t xml:space="preserve"> la matrice transposée de </w:t>
      </w:r>
      <m:oMath>
        <m:r>
          <m:rPr>
            <m:sty m:val="i"/>
          </m:rPr>
          <m:t>A</m:t>
        </m:r>
      </m:oMath>
      <w:r>
        <w:rPr/>
        <w:t xml:space="preserve">. On identifiera les vecteurs de </w:t>
      </w:r>
      <m:oMath>
        <m:sSup>
          <m:sSupPr/>
          <m:e>
            <m:r>
              <m:rPr>
                <m:sty m:val="b"/>
              </m:rPr>
              <m:t>R</m:t>
            </m:r>
          </m:e>
          <m:sup>
            <m:r>
              <m:rPr>
                <m:sty m:val="i"/>
              </m:rPr>
              <m:t>n</m:t>
            </m:r>
          </m:sup>
        </m:sSup>
      </m:oMath>
      <w:r>
        <w:rPr>
          <w:rFonts w:eastAsia="Georgia" w:cs="Georgia" w:ascii="Georgia" w:hAnsi="Georgia"/>
        </w:rPr>
        <w:t xml:space="preserve"> avec les éléments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On utilisera la notation </w:t>
      </w:r>
      <m:oMath>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oMath>
      <w:r>
        <w:rPr>
          <w:rFonts w:eastAsia="Georgia" w:cs="Georgia" w:ascii="Georgia" w:hAnsi="Georgia"/>
        </w:rPr>
        <w:t xml:space="preserve"> pour désigner la matrice diagonale de </w:t>
      </w:r>
      <m:oMath>
        <m:sSub>
          <m:sSubPr/>
          <m:e>
            <m:r>
              <m:rPr>
                <m:scr m:val="script"/>
              </m:rPr>
              <m:t>M</m:t>
            </m:r>
          </m:e>
          <m:sub>
            <m:r>
              <m:rPr>
                <m:sty m:val="i"/>
              </m:rPr>
              <m:t>n</m:t>
            </m:r>
          </m:sub>
        </m:sSub>
        <m:r>
          <m:rPr>
            <m:sty m:val="p"/>
          </m:rPr>
          <m:t>(</m:t>
        </m:r>
        <m:r>
          <m:rPr>
            <m:sty m:val="b"/>
          </m:rPr>
          <m:t>R</m:t>
        </m:r>
        <m:r>
          <m:rPr>
            <m:sty m:val="p"/>
          </m:rPr>
          <m:t>)</m:t>
        </m:r>
      </m:oMath>
      <w:r>
        <w:rPr/>
        <w:t xml:space="preserve"> dont les coefficients diagonaux sont les </w:t>
      </w:r>
      <m:oMath>
        <m:sSub>
          <m:sSubPr/>
          <m:e>
            <m:r>
              <m:rPr>
                <m:sty m:val="i"/>
              </m:rPr>
              <m:t>λ</m:t>
            </m:r>
          </m:e>
          <m:sub>
            <m:r>
              <m:rPr>
                <m:sty m:val="i"/>
              </m:rPr>
              <m:t>i</m:t>
            </m:r>
          </m:sub>
        </m:sSub>
      </m:oMath>
      <w:r>
        <w:rPr/>
        <w:t xml:space="preserve">. Une matrice </w:t>
      </w:r>
      <m:oMath>
        <m:r>
          <m:rPr>
            <m:sty m:val="i"/>
          </m:rPr>
          <m:t>S</m:t>
        </m:r>
        <m:r>
          <m:rPr>
            <m:sty m:val="p"/>
          </m:rPr>
          <m:t>∈</m:t>
        </m:r>
        <m:sSub>
          <m:sSubPr/>
          <m:e>
            <m:r>
              <m:rPr>
                <m:scr m:val="script"/>
              </m:rPr>
              <m:t>M</m:t>
            </m:r>
          </m:e>
          <m:sub>
            <m:r>
              <m:rPr>
                <m:sty m:val="i"/>
              </m:rPr>
              <m:t>n</m:t>
            </m:r>
          </m:sub>
        </m:sSub>
        <m:r>
          <m:rPr>
            <m:sty m:val="p"/>
          </m:rPr>
          <m:t>(</m:t>
        </m:r>
        <m:r>
          <m:rPr>
            <m:sty m:val="b"/>
          </m:rPr>
          <m:t>R</m:t>
        </m:r>
        <m:r>
          <m:rPr>
            <m:sty m:val="p"/>
          </m:rPr>
          <m:t>)</m:t>
        </m:r>
      </m:oMath>
      <w:r>
        <w:rPr/>
        <w:t xml:space="preserve"> est dite diagonale de signes si elle est de la forme</w:t>
      </w:r>
    </w:p>
    <w:p>
      <w:pPr>
        <w:spacing w:after="220" w:lineRule="auto"/>
      </w:pPr>
      <m:oMathPara>
        <m:oMath>
          <m:r>
            <m:rPr>
              <m:sty m:val="i"/>
            </m:rPr>
            <m:t>S</m:t>
          </m:r>
          <m:r>
            <m:rPr>
              <m:sty m:val="p"/>
            </m:rPr>
            <m:t>=</m:t>
          </m:r>
          <m:r>
            <m:rPr>
              <m:sty m:val="p"/>
            </m:rPr>
            <m:t>diag</m:t>
          </m:r>
          <m:d>
            <m:dPr>
              <m:begChr m:val="("/>
              <m:endChr m:val=")"/>
              <m:ctrlPr>
                <w:rPr>
                  <w:rFonts w:ascii="Cambria Math" w:hAnsi="Cambria Math"/>
                </w:rPr>
              </m:ctrlPr>
            </m:dPr>
            <m:e>
              <m:sSub>
                <m:sSubPr/>
                <m:e>
                  <m:r>
                    <m:rPr>
                      <m:sty m:val="i"/>
                    </m:rPr>
                    <m:t>ϵ</m:t>
                  </m:r>
                </m:e>
                <m:sub>
                  <m:r>
                    <m:rPr>
                      <m:sty m:val="p"/>
                    </m:rPr>
                    <m:t>1</m:t>
                  </m:r>
                </m:sub>
              </m:sSub>
              <m:r>
                <m:rPr>
                  <m:sty m:val="p"/>
                </m:rPr>
                <m:t>,</m:t>
              </m:r>
              <m:r>
                <m:rPr>
                  <m:sty m:val="p"/>
                </m:rPr>
                <m:t>⋯</m:t>
              </m:r>
              <m:r>
                <m:rPr>
                  <m:sty m:val="p"/>
                </m:rPr>
                <m:t>,</m:t>
              </m:r>
              <m:sSub>
                <m:sSubPr/>
                <m:e>
                  <m:r>
                    <m:rPr>
                      <m:sty m:val="i"/>
                    </m:rPr>
                    <m:t>ϵ</m:t>
                  </m:r>
                </m:e>
                <m:sub>
                  <m:r>
                    <m:rPr>
                      <m:sty m:val="i"/>
                    </m:rPr>
                    <m:t>n</m:t>
                  </m:r>
                </m:sub>
              </m:sSub>
            </m:e>
          </m:d>
          <m:r>
            <m:rPr>
              <m:sty m:val="p"/>
            </m:rPr>
            <m:t>,</m:t>
          </m:r>
          <m:r>
            <m:rPr>
              <m:sty m:val="p"/>
            </m:rPr>
            <m:t xml:space="preserve"> </m:t>
          </m:r>
          <m:r>
            <m:rPr>
              <m:nor/>
            </m:rPr>
            <m:t> où </m:t>
          </m:r>
          <m:r>
            <m:rPr>
              <m:sty m:val="p"/>
            </m:rPr>
            <m:t xml:space="preserve"> </m:t>
          </m:r>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ϵ</m:t>
              </m:r>
            </m:e>
            <m:sub>
              <m:r>
                <m:rPr>
                  <m:sty m:val="i"/>
                </m:rPr>
                <m:t>i</m:t>
              </m:r>
            </m:sub>
          </m:sSub>
          <m:r>
            <m:rPr>
              <m:sty m:val="p"/>
            </m:rPr>
            <m:t>∈</m:t>
          </m:r>
          <m:r>
            <m:rPr>
              <m:sty m:val="p"/>
            </m:rPr>
            <m:t>{</m:t>
          </m:r>
          <m:r>
            <m:rPr>
              <m:sty m:val="p"/>
            </m:rPr>
            <m:t>−</m:t>
          </m:r>
          <m:r>
            <m:rPr>
              <m:sty m:val="p"/>
            </m:rPr>
            <m:t>1</m:t>
          </m:r>
          <m:r>
            <m:rPr>
              <m:sty m:val="p"/>
            </m:rPr>
            <m:t>,</m:t>
          </m:r>
          <m:r>
            <m:rPr>
              <m:sty m:val="p"/>
            </m:rPr>
            <m:t>+</m:t>
          </m:r>
          <m:r>
            <m:rPr>
              <m:sty m:val="p"/>
            </m:rPr>
            <m:t>1</m:t>
          </m:r>
          <m:r>
            <m:rPr>
              <m:sty m:val="p"/>
            </m:rPr>
            <m:t>}</m:t>
          </m:r>
          <m:r>
            <m:rPr>
              <m:sty m:val="p"/>
            </m:rPr>
            <m:t>.</m:t>
          </m:r>
        </m:oMath>
      </m:oMathPara>
    </w:p>
    <w:p>
      <w:pPr>
        <w:spacing w:after="220" w:lineRule="auto"/>
      </w:pPr>
      <w:r>
        <w:rPr/>
        <w:t xml:space="preserve">L'espace vectoriel </w:t>
      </w:r>
      <m:oMath>
        <m:sSup>
          <m:sSupPr/>
          <m:e>
            <m:r>
              <m:rPr>
                <m:sty m:val="b"/>
              </m:rPr>
              <m:t>R</m:t>
            </m:r>
          </m:e>
          <m:sup>
            <m:r>
              <m:rPr>
                <m:sty m:val="i"/>
              </m:rPr>
              <m:t>n</m:t>
            </m:r>
          </m:sup>
        </m:sSup>
      </m:oMath>
      <w:r>
        <w:rPr/>
        <w:t xml:space="preserve"> est muni du produit scalaire,</w:t>
      </w:r>
    </w:p>
    <w:p>
      <w:pPr>
        <w:spacing w:after="220" w:lineRule="auto"/>
      </w:pPr>
      <m:oMathPara>
        <m:oMath>
          <m:r>
            <m:rPr>
              <m:sty m:val="p"/>
            </m:rPr>
            <m:t>(</m:t>
          </m:r>
          <m:r>
            <m:rPr>
              <m:sty m:val="i"/>
            </m:rPr>
            <m:t>x</m:t>
          </m:r>
          <m:r>
            <m:rPr>
              <m:sty m:val="p"/>
            </m:rPr>
            <m:t>,</m:t>
          </m:r>
          <m:r>
            <m:rPr>
              <m:sty m:val="i"/>
            </m:rPr>
            <m:t>y</m:t>
          </m:r>
          <m:r>
            <m:rPr>
              <m:sty m:val="p"/>
            </m:rPr>
            <m:t>)</m:t>
          </m:r>
          <m:r>
            <m:rPr>
              <m:sty m:val="p"/>
            </m:rPr>
            <m:t>∈</m:t>
          </m:r>
          <m:sSup>
            <m:sSupPr/>
            <m:e>
              <m:r>
                <m:rPr>
                  <m:sty m:val="b"/>
                </m:rPr>
                <m:t>R</m:t>
              </m:r>
            </m:e>
            <m:sup>
              <m:r>
                <m:rPr>
                  <m:sty m:val="i"/>
                </m:rPr>
                <m:t>n</m:t>
              </m:r>
            </m:sup>
          </m:sSup>
          <m:r>
            <m:rPr>
              <m:sty m:val="p"/>
            </m:rPr>
            <m:t>×</m:t>
          </m:r>
          <m:sSup>
            <m:sSupPr/>
            <m:e>
              <m:r>
                <m:rPr>
                  <m:sty m:val="b"/>
                </m:rPr>
                <m:t>R</m:t>
              </m:r>
            </m:e>
            <m:sup>
              <m:r>
                <m:rPr>
                  <m:sty m:val="i"/>
                </m:rPr>
                <m:t>n</m:t>
              </m:r>
            </m:sup>
          </m:sSup>
          <m:r>
            <m:rPr>
              <m:sty m:val="p"/>
            </m:rPr>
            <m:t>↦</m:t>
          </m:r>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y</m:t>
          </m:r>
          <m:r>
            <m:rPr>
              <m:sty m:val="p"/>
            </m:rPr>
            <m:t>∈</m:t>
          </m:r>
          <m:r>
            <m:rPr>
              <m:sty m:val="b"/>
            </m:rPr>
            <m:t>R</m:t>
          </m:r>
          <m:r>
            <m:rPr>
              <m:sty m:val="p"/>
            </m:rPr>
            <m:t>,</m:t>
          </m:r>
        </m:oMath>
      </m:oMathPara>
    </w:p>
    <w:p>
      <w:pPr>
        <w:spacing w:after="220" w:lineRule="auto"/>
      </w:pPr>
      <w:r>
        <w:rPr/>
        <w:t xml:space="preserve">et on note </w:t>
      </w:r>
      <m:oMath>
        <m:r>
          <m:rPr>
            <m:sty m:val="p"/>
          </m:rPr>
          <m:t>‖</m:t>
        </m:r>
        <m:r>
          <m:rPr>
            <m:sty m:val="i"/>
          </m:rPr>
          <m:t>x</m:t>
        </m:r>
        <m:r>
          <m:rPr>
            <m:sty m:val="p"/>
          </m:rPr>
          <m:t>‖</m:t>
        </m:r>
        <m:r>
          <m:rPr>
            <m:sty m:val="p"/>
          </m:rPr>
          <m:t>=</m:t>
        </m:r>
        <m:rad>
          <m:radPr>
            <m:degHide m:val="1"/>
            <m:ctrlPr>
              <w:rPr>
                <w:rFonts w:ascii="Cambria Math" w:hAnsi="Cambria Math"/>
              </w:rPr>
            </m:ctrlPr>
          </m:radPr>
          <m:deg/>
          <m:e>
            <m:r>
              <m:rPr>
                <m:sty m:val="p"/>
              </m:rPr>
              <m:t>⟨</m:t>
            </m:r>
            <m:r>
              <m:rPr>
                <m:sty m:val="i"/>
              </m:rPr>
              <m:t>x</m:t>
            </m:r>
            <m:r>
              <m:rPr>
                <m:sty m:val="p"/>
              </m:rPr>
              <m:t>∣</m:t>
            </m:r>
            <m:r>
              <m:rPr>
                <m:sty m:val="i"/>
              </m:rPr>
              <m:t>x</m:t>
            </m:r>
            <m:r>
              <m:rPr>
                <m:sty m:val="p"/>
              </m:rPr>
              <m:t>⟩</m:t>
            </m:r>
          </m:e>
        </m:rad>
      </m:oMath>
      <w:r>
        <w:rPr/>
        <w:t xml:space="preserve"> la norme d'un vecteur </w:t>
      </w:r>
      <m:oMath>
        <m:r>
          <m:rPr>
            <m:sty m:val="i"/>
          </m:rPr>
          <m:t>x</m:t>
        </m:r>
      </m:oMath>
      <w:r>
        <w:rPr/>
        <w:t xml:space="preserve"> de </w:t>
      </w:r>
      <m:oMath>
        <m:sSup>
          <m:sSupPr/>
          <m:e>
            <m:r>
              <m:rPr>
                <m:sty m:val="b"/>
              </m:rPr>
              <m:t>R</m:t>
            </m:r>
          </m:e>
          <m:sup>
            <m:r>
              <m:rPr>
                <m:sty m:val="i"/>
              </m:rPr>
              <m:t>n</m:t>
            </m:r>
          </m:sup>
        </m:sSup>
      </m:oMath>
      <w:r>
        <w:rPr/>
        <w:t xml:space="preserve">. On rappelle qu'une matrice </w:t>
      </w:r>
      <m:oMath>
        <m:r>
          <m:rPr>
            <m:sty m:val="i"/>
          </m:rPr>
          <m:t>A</m:t>
        </m:r>
        <m:r>
          <m:rPr>
            <m:sty m:val="p"/>
          </m:rPr>
          <m:t>∈</m:t>
        </m:r>
        <m:sSub>
          <m:sSubPr/>
          <m:e>
            <m:r>
              <m:rPr>
                <m:scr m:val="script"/>
              </m:rPr>
              <m:t>M</m:t>
            </m:r>
          </m:e>
          <m:sub>
            <m:r>
              <m:rPr>
                <m:sty m:val="i"/>
              </m:rPr>
              <m:t>n</m:t>
            </m:r>
          </m:sub>
        </m:sSub>
        <m:r>
          <m:rPr>
            <m:sty m:val="p"/>
          </m:rPr>
          <m:t>(</m:t>
        </m:r>
        <m:r>
          <m:rPr>
            <m:sty m:val="b"/>
          </m:rPr>
          <m:t>R</m:t>
        </m:r>
        <m:r>
          <m:rPr>
            <m:sty m:val="p"/>
          </m:rPr>
          <m:t>)</m:t>
        </m:r>
      </m:oMath>
      <w:r>
        <w:rPr/>
        <w:t xml:space="preserve"> est dite orthogonale si </w:t>
      </w:r>
      <m:oMath>
        <m:sSup>
          <m:sSupPr/>
          <m:e>
            <m:r>
              <m:t xml:space="preserve"> </m:t>
            </m:r>
          </m:e>
          <m:sup>
            <m:r>
              <m:rPr>
                <m:sty m:val="i"/>
              </m:rPr>
              <m:t>t</m:t>
            </m:r>
          </m:sup>
        </m:sSup>
        <m:r>
          <m:rPr>
            <m:sty m:val="i"/>
          </m:rPr>
          <m:t>A</m:t>
        </m:r>
        <m:r>
          <m:rPr>
            <m:sty m:val="i"/>
          </m:rPr>
          <m:t>A</m:t>
        </m:r>
        <m:r>
          <m:rPr>
            <m:sty m:val="p"/>
          </m:rPr>
          <m:t>=</m:t>
        </m:r>
        <m:sSub>
          <m:sSubPr/>
          <m:e>
            <m:r>
              <m:rPr>
                <m:sty m:val="i"/>
              </m:rPr>
              <m:t>I</m:t>
            </m:r>
          </m:e>
          <m:sub>
            <m:r>
              <m:rPr>
                <m:sty m:val="i"/>
              </m:rPr>
              <m:t>n</m:t>
            </m:r>
          </m:sub>
        </m:sSub>
      </m:oMath>
      <w:r>
        <w:rPr>
          <w:rFonts w:eastAsia="Georgia" w:cs="Georgia" w:ascii="Georgia" w:hAnsi="Georgia"/>
        </w:rPr>
        <w:t xml:space="preserve"> ou de manière équivalente si pour tout </w:t>
      </w:r>
      <m:oMath>
        <m:r>
          <m:rPr>
            <m:sty m:val="i"/>
          </m:rPr>
          <m:t>x</m:t>
        </m:r>
        <m:r>
          <m:rPr>
            <m:sty m:val="p"/>
          </m:rPr>
          <m:t>,</m:t>
        </m:r>
        <m:r>
          <m:rPr>
            <m:sty m:val="i"/>
          </m:rPr>
          <m:t>y</m:t>
        </m:r>
        <m:r>
          <m:rPr>
            <m:sty m:val="p"/>
          </m:rPr>
          <m:t>∈</m:t>
        </m:r>
        <m:sSup>
          <m:sSupPr/>
          <m:e>
            <m:r>
              <m:rPr>
                <m:sty m:val="b"/>
              </m:rPr>
              <m:t>R</m:t>
            </m:r>
          </m:e>
          <m:sup>
            <m:r>
              <m:rPr>
                <m:sty m:val="i"/>
              </m:rPr>
              <m:t>n</m:t>
            </m:r>
          </m:sup>
        </m:sSup>
      </m:oMath>
      <w:r>
        <w:rPr/>
        <w:t xml:space="preserve">, on a </w:t>
      </w:r>
      <m:oMath>
        <m:r>
          <m:rPr>
            <m:sty m:val="p"/>
          </m:rPr>
          <m:t>⟨</m:t>
        </m:r>
        <m:r>
          <m:rPr>
            <m:sty m:val="i"/>
          </m:rPr>
          <m:t>A</m:t>
        </m:r>
        <m:r>
          <m:rPr>
            <m:sty m:val="i"/>
          </m:rPr>
          <m:t>x</m:t>
        </m:r>
        <m:r>
          <m:rPr>
            <m:sty m:val="p"/>
          </m:rPr>
          <m:t>∣</m:t>
        </m:r>
        <m:r>
          <m:rPr>
            <m:sty m:val="i"/>
          </m:rPr>
          <m:t>A</m:t>
        </m:r>
        <m:r>
          <m:rPr>
            <m:sty m:val="i"/>
          </m:rPr>
          <m:t>y</m:t>
        </m:r>
        <m:r>
          <m:rPr>
            <m:sty m:val="p"/>
          </m:rPr>
          <m:t>⟩</m:t>
        </m:r>
        <m:r>
          <m:rPr>
            <m:sty m:val="p"/>
          </m:rPr>
          <m:t>=</m:t>
        </m:r>
        <m:r>
          <m:rPr>
            <m:sty m:val="p"/>
          </m:rPr>
          <m:t>⟨</m:t>
        </m:r>
        <m:r>
          <m:rPr>
            <m:sty m:val="i"/>
          </m:rPr>
          <m:t>x</m:t>
        </m:r>
        <m:r>
          <m:rPr>
            <m:sty m:val="p"/>
          </m:rPr>
          <m:t>∣</m:t>
        </m:r>
        <m:r>
          <m:rPr>
            <m:sty m:val="i"/>
          </m:rPr>
          <m:t>y</m:t>
        </m:r>
        <m:r>
          <m:rPr>
            <m:sty m:val="p"/>
          </m:rPr>
          <m:t>⟩</m:t>
        </m:r>
      </m:oMath>
      <w:r>
        <w:rPr/>
        <w:t xml:space="preserve">.</w:t>
      </w:r>
    </w:p>
    <w:p>
      <w:pPr>
        <w:spacing w:after="220" w:lineRule="auto"/>
      </w:pPr>
      <w:r>
        <w:rPr/>
        <w:t xml:space="preserve">Une matrice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r>
                    <m:rPr>
                      <m:sty m:val="p"/>
                    </m:rPr>
                    <m:t>1</m:t>
                  </m:r>
                  <m:r>
                    <m:rPr>
                      <m:sty m:val="p"/>
                    </m:rPr>
                    <m:t>⩽</m:t>
                  </m:r>
                  <m:r>
                    <m:rPr>
                      <m:sty m:val="i"/>
                    </m:rPr>
                    <m:t>j</m:t>
                  </m:r>
                  <m:r>
                    <m:rPr>
                      <m:sty m:val="p"/>
                    </m:rPr>
                    <m:t>⩽</m:t>
                  </m:r>
                  <m:r>
                    <m:rPr>
                      <m:sty m:val="i"/>
                    </m:rPr>
                    <m:t>m</m:t>
                  </m:r>
                </m:e>
              </m:mr>
            </m:m>
          </m:sub>
        </m:sSub>
        <m:r>
          <m:rPr>
            <m:sty m:val="p"/>
          </m:rPr>
          <m:t>∈</m:t>
        </m:r>
        <m:sSub>
          <m:sSubPr/>
          <m:e>
            <m:r>
              <m:rPr>
                <m:scr m:val="script"/>
              </m:rPr>
              <m:t>M</m:t>
            </m:r>
          </m:e>
          <m:sub>
            <m:r>
              <m:rPr>
                <m:sty m:val="i"/>
              </m:rPr>
              <m:t>n</m:t>
            </m:r>
            <m:r>
              <m:rPr>
                <m:sty m:val="p"/>
              </m:rPr>
              <m:t>,</m:t>
            </m:r>
            <m:r>
              <m:rPr>
                <m:sty m:val="i"/>
              </m:rPr>
              <m:t>m</m:t>
            </m:r>
          </m:sub>
        </m:sSub>
        <m:r>
          <m:rPr>
            <m:sty m:val="p"/>
          </m:rPr>
          <m:t>(</m:t>
        </m:r>
        <m:r>
          <m:rPr>
            <m:sty m:val="b"/>
          </m:rPr>
          <m:t>R</m:t>
        </m:r>
        <m:r>
          <m:rPr>
            <m:sty m:val="p"/>
          </m:rPr>
          <m:t>)</m:t>
        </m:r>
      </m:oMath>
      <w:r>
        <w:rPr/>
        <w:t xml:space="preserve"> est dite positive et on note </w:t>
      </w:r>
      <m:oMath>
        <m:r>
          <m:rPr>
            <m:sty m:val="i"/>
          </m:rPr>
          <m:t>A</m:t>
        </m:r>
        <m:r>
          <m:rPr>
            <m:sty m:val="p"/>
          </m:rPr>
          <m:t>⩾</m:t>
        </m:r>
        <m:r>
          <m:rPr>
            <m:sty m:val="p"/>
          </m:rPr>
          <m:t>0</m:t>
        </m:r>
      </m:oMath>
      <w:r>
        <w:rPr/>
        <w:t xml:space="preserve"> si tous ses coefficients </w:t>
      </w:r>
      <m:oMath>
        <m:sSub>
          <m:sSubPr/>
          <m:e>
            <m:r>
              <m:rPr>
                <m:sty m:val="i"/>
              </m:rPr>
              <m:t>a</m:t>
            </m:r>
          </m:e>
          <m:sub>
            <m:r>
              <m:rPr>
                <m:sty m:val="i"/>
              </m:rPr>
              <m:t>i</m:t>
            </m:r>
            <m:r>
              <m:rPr>
                <m:sty m:val="p"/>
              </m:rPr>
              <m:t>,</m:t>
            </m:r>
            <m:r>
              <m:rPr>
                <m:sty m:val="i"/>
              </m:rPr>
              <m:t>j</m:t>
            </m:r>
          </m:sub>
        </m:sSub>
      </m:oMath>
      <w:r>
        <w:rPr/>
        <w:t xml:space="preserve"> sont positifs :</w:t>
      </w:r>
    </w:p>
    <w:p>
      <w:pPr>
        <w:spacing w:after="220" w:lineRule="auto"/>
      </w:pPr>
      <m:oMathPara>
        <m:oMath>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r>
                      <m:rPr>
                        <m:sty m:val="p"/>
                      </m:rPr>
                      <m:t>1</m:t>
                    </m:r>
                    <m:r>
                      <m:rPr>
                        <m:sty m:val="p"/>
                      </m:rPr>
                      <m:t>⩽</m:t>
                    </m:r>
                    <m:r>
                      <m:rPr>
                        <m:sty m:val="i"/>
                      </m:rPr>
                      <m:t>j</m:t>
                    </m:r>
                    <m:r>
                      <m:rPr>
                        <m:sty m:val="p"/>
                      </m:rPr>
                      <m:t>⩽</m:t>
                    </m:r>
                    <m:r>
                      <m:rPr>
                        <m:sty m:val="i"/>
                      </m:rPr>
                      <m:t>m</m:t>
                    </m:r>
                  </m:e>
                </m:mr>
              </m:m>
            </m:sub>
          </m:sSub>
          <m:r>
            <m:rPr>
              <m:sty m:val="p"/>
            </m:rPr>
            <m:t>⩾</m:t>
          </m:r>
          <m:r>
            <m:rPr>
              <m:sty m:val="p"/>
            </m:rPr>
            <m:t>0</m:t>
          </m:r>
          <m:r>
            <m:rPr>
              <m:sty m:val="p"/>
            </m:rPr>
            <m:t xml:space="preserve"> </m:t>
          </m:r>
          <m:r>
            <m:rPr>
              <m:sty m:val="p"/>
            </m:rPr>
            <m:t>⇔</m:t>
          </m:r>
          <m:r>
            <m:rPr>
              <m:sty m:val="p"/>
            </m:rPr>
            <m:t xml:space="preserve"> </m:t>
          </m:r>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nor/>
            </m:rPr>
            <m:t> et </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m</m:t>
          </m:r>
          <m:r>
            <m:rPr>
              <m:sty m:val="p"/>
            </m:rPr>
            <m:t>}</m:t>
          </m:r>
          <m:r>
            <m:rPr>
              <m:sty m:val="p"/>
            </m:rPr>
            <m:t>:</m:t>
          </m:r>
          <m:r>
            <m:rPr>
              <m:sty m:val="p"/>
            </m:rPr>
            <m:t xml:space="preserve"> </m:t>
          </m:r>
          <m:sSub>
            <m:sSubPr/>
            <m:e>
              <m:r>
                <m:rPr>
                  <m:sty m:val="i"/>
                </m:rPr>
                <m:t>a</m:t>
              </m:r>
            </m:e>
            <m:sub>
              <m:r>
                <m:rPr>
                  <m:sty m:val="i"/>
                </m:rPr>
                <m:t>i</m:t>
              </m:r>
              <m:r>
                <m:rPr>
                  <m:sty m:val="p"/>
                </m:rPr>
                <m:t>,</m:t>
              </m:r>
              <m:r>
                <m:rPr>
                  <m:sty m:val="i"/>
                </m:rPr>
                <m:t>j</m:t>
              </m:r>
            </m:sub>
          </m:sSub>
          <m:r>
            <m:rPr>
              <m:sty m:val="p"/>
            </m:rPr>
            <m:t>⩾</m:t>
          </m:r>
          <m:r>
            <m:rPr>
              <m:sty m:val="p"/>
            </m:rPr>
            <m:t>0</m:t>
          </m:r>
          <m:r>
            <m:rPr>
              <m:sty m:val="p"/>
            </m:rPr>
            <m:t>.</m:t>
          </m:r>
        </m:oMath>
      </m:oMathPara>
    </w:p>
    <w:p>
      <w:pPr>
        <w:spacing w:after="220" w:lineRule="auto"/>
      </w:pPr>
      <w:r>
        <w:rPr/>
        <w:t xml:space="preserve">On dira aussi qu'elle est strictement positive et on note </w:t>
      </w:r>
      <m:oMath>
        <m:r>
          <m:rPr>
            <m:sty m:val="i"/>
          </m:rPr>
          <m:t>A</m:t>
        </m:r>
        <m:r>
          <m:rPr>
            <m:sty m:val="p"/>
          </m:rPr>
          <m:t>&gt;</m:t>
        </m:r>
        <m:r>
          <m:rPr>
            <m:sty m:val="p"/>
          </m:rPr>
          <m:t>0</m:t>
        </m:r>
      </m:oMath>
      <w:r>
        <w:rPr/>
        <w:t xml:space="preserve">, si tous ses coefficients le sont.</w:t>
      </w:r>
    </w:p>
    <w:p>
      <w:pPr>
        <w:spacing w:after="220" w:lineRule="auto"/>
      </w:pPr>
      <w:r>
        <w:rPr>
          <w:rFonts w:eastAsia="Georgia" w:cs="Georgia" w:ascii="Georgia" w:hAnsi="Georgia"/>
        </w:rPr>
        <w:t xml:space="preserve">Dans le texte, on utilise les notations usuelles sur les matrices par blocs et les candidats sont invités à utiliser sans justification les calculs par blocs comme par exemple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d>
            <m:dPr>
              <m:begChr m:val="("/>
              <m:endChr m:val=")"/>
              <m:grow/>
            </m:dPr>
            <m:e>
              <m:f>
                <m:fPr>
                  <m:type m:val="noBar"/>
                  <m:ctrlPr>
                    <w:rPr>
                      <w:rFonts w:ascii="Cambria Math" w:hAnsi="Cambria Math"/>
                    </w:rPr>
                  </m:ctrlPr>
                </m:fPr>
                <m:num>
                  <m:r>
                    <m:rPr>
                      <m:sty m:val="i"/>
                    </m:rPr>
                    <m:t>X</m:t>
                  </m:r>
                </m:num>
                <m:den>
                  <m:r>
                    <m:rPr>
                      <m:sty m:val="i"/>
                    </m:rPr>
                    <m:t>Y</m:t>
                  </m:r>
                </m:den>
              </m:f>
            </m:e>
          </m:d>
          <m:r>
            <m:rPr>
              <m:sty m:val="p"/>
            </m:rPr>
            <m:t>=</m:t>
          </m:r>
          <m:d>
            <m:dPr>
              <m:begChr m:val="("/>
              <m:endChr m:val=")"/>
              <m:grow/>
            </m:dPr>
            <m:e>
              <m:f>
                <m:fPr>
                  <m:type m:val="noBar"/>
                  <m:ctrlPr>
                    <w:rPr>
                      <w:rFonts w:ascii="Cambria Math" w:hAnsi="Cambria Math"/>
                    </w:rPr>
                  </m:ctrlPr>
                </m:fPr>
                <m:num>
                  <m:r>
                    <m:rPr>
                      <m:sty m:val="i"/>
                    </m:rPr>
                    <m:t>A</m:t>
                  </m:r>
                  <m:r>
                    <m:rPr>
                      <m:sty m:val="i"/>
                    </m:rPr>
                    <m:t>X</m:t>
                  </m:r>
                  <m:r>
                    <m:rPr>
                      <m:sty m:val="p"/>
                    </m:rPr>
                    <m:t>+</m:t>
                  </m:r>
                  <m:r>
                    <m:rPr>
                      <m:sty m:val="i"/>
                    </m:rPr>
                    <m:t>B</m:t>
                  </m:r>
                  <m:r>
                    <m:rPr>
                      <m:sty m:val="i"/>
                    </m:rPr>
                    <m:t>Y</m:t>
                  </m:r>
                </m:num>
                <m:den>
                  <m:r>
                    <m:rPr>
                      <m:sty m:val="i"/>
                    </m:rPr>
                    <m:t>C</m:t>
                  </m:r>
                  <m:r>
                    <m:rPr>
                      <m:sty m:val="i"/>
                    </m:rPr>
                    <m:t>X</m:t>
                  </m:r>
                  <m:r>
                    <m:rPr>
                      <m:sty m:val="p"/>
                    </m:rPr>
                    <m:t>+</m:t>
                  </m:r>
                  <m:r>
                    <m:rPr>
                      <m:sty m:val="i"/>
                    </m:rPr>
                    <m:t>D</m:t>
                  </m:r>
                  <m:r>
                    <m:rPr>
                      <m:sty m:val="i"/>
                    </m:rPr>
                    <m:t>Y</m:t>
                  </m:r>
                </m:den>
              </m:f>
            </m:e>
          </m:d>
        </m:oMath>
      </m:oMathPara>
    </w:p>
    <w:p>
      <w:pPr>
        <w:spacing w:after="220" w:lineRule="auto"/>
      </w:pPr>
      <w:r>
        <w:rPr>
          <w:rFonts w:eastAsia="Georgia" w:cs="Georgia" w:ascii="Georgia" w:hAnsi="Georgia"/>
        </w:rPr>
        <w:t xml:space="preserve">où </w:t>
      </w:r>
      <m:oMath>
        <m:r>
          <m:rPr>
            <m:sty m:val="i"/>
          </m:rPr>
          <m:t>A</m:t>
        </m:r>
        <m:r>
          <m:rPr>
            <m:sty m:val="p"/>
          </m:rPr>
          <m:t>∈</m:t>
        </m:r>
        <m:sSub>
          <m:sSubPr/>
          <m:e>
            <m:r>
              <m:rPr>
                <m:scr m:val="script"/>
              </m:rPr>
              <m:t>M</m:t>
            </m:r>
          </m:e>
          <m:sub>
            <m:r>
              <m:rPr>
                <m:sty m:val="i"/>
              </m:rPr>
              <m:t>m</m:t>
            </m:r>
          </m:sub>
        </m:sSub>
        <m:r>
          <m:rPr>
            <m:sty m:val="p"/>
          </m:rPr>
          <m:t>(</m:t>
        </m:r>
        <m:r>
          <m:rPr>
            <m:sty m:val="b"/>
          </m:rPr>
          <m:t>R</m:t>
        </m:r>
        <m:r>
          <m:rPr>
            <m:sty m:val="p"/>
          </m:rPr>
          <m:t>)</m:t>
        </m:r>
        <m:r>
          <m:rPr>
            <m:sty m:val="p"/>
          </m:rPr>
          <m:t>,</m:t>
        </m:r>
        <m:r>
          <m:rPr>
            <m:sty m:val="i"/>
          </m:rPr>
          <m:t>B</m:t>
        </m:r>
        <m:r>
          <m:rPr>
            <m:sty m:val="p"/>
          </m:rPr>
          <m:t>∈</m:t>
        </m:r>
        <m:sSub>
          <m:sSubPr/>
          <m:e>
            <m:r>
              <m:rPr>
                <m:scr m:val="script"/>
              </m:rPr>
              <m:t>M</m:t>
            </m:r>
          </m:e>
          <m:sub>
            <m:r>
              <m:rPr>
                <m:sty m:val="i"/>
              </m:rPr>
              <m:t>m</m:t>
            </m:r>
            <m:r>
              <m:rPr>
                <m:sty m:val="p"/>
              </m:rPr>
              <m:t>,</m:t>
            </m:r>
            <m:r>
              <m:rPr>
                <m:sty m:val="i"/>
              </m:rPr>
              <m:t>n</m:t>
            </m:r>
          </m:sub>
        </m:sSub>
        <m:r>
          <m:rPr>
            <m:sty m:val="p"/>
          </m:rPr>
          <m:t>(</m:t>
        </m:r>
        <m:r>
          <m:rPr>
            <m:sty m:val="b"/>
          </m:rPr>
          <m:t>R</m:t>
        </m:r>
        <m:r>
          <m:rPr>
            <m:sty m:val="p"/>
          </m:rPr>
          <m:t>)</m:t>
        </m:r>
        <m:r>
          <m:rPr>
            <m:sty m:val="p"/>
          </m:rPr>
          <m:t>,</m:t>
        </m:r>
        <m:r>
          <m:rPr>
            <m:sty m:val="i"/>
          </m:rPr>
          <m:t>C</m:t>
        </m:r>
        <m:r>
          <m:rPr>
            <m:sty m:val="p"/>
          </m:rPr>
          <m:t>∈</m:t>
        </m:r>
        <m:sSub>
          <m:sSubPr/>
          <m:e>
            <m:r>
              <m:rPr>
                <m:scr m:val="script"/>
              </m:rPr>
              <m:t>M</m:t>
            </m:r>
          </m:e>
          <m:sub>
            <m:r>
              <m:rPr>
                <m:sty m:val="i"/>
              </m:rPr>
              <m:t>n</m:t>
            </m:r>
            <m:r>
              <m:rPr>
                <m:sty m:val="p"/>
              </m:rPr>
              <m:t>,</m:t>
            </m:r>
            <m:r>
              <m:rPr>
                <m:sty m:val="i"/>
              </m:rPr>
              <m:t>m</m:t>
            </m:r>
          </m:sub>
        </m:sSub>
        <m:r>
          <m:rPr>
            <m:sty m:val="p"/>
          </m:rPr>
          <m:t>(</m:t>
        </m:r>
        <m:r>
          <m:rPr>
            <m:sty m:val="b"/>
          </m:rPr>
          <m:t>R</m:t>
        </m:r>
        <m:r>
          <m:rPr>
            <m:sty m:val="p"/>
          </m:rPr>
          <m:t>)</m:t>
        </m:r>
        <m:r>
          <m:rPr>
            <m:sty m:val="p"/>
          </m:rPr>
          <m:t>,</m:t>
        </m:r>
        <m:r>
          <m:rPr>
            <m:sty m:val="i"/>
          </m:rPr>
          <m:t>D</m:t>
        </m:r>
        <m:r>
          <m:rPr>
            <m:sty m:val="p"/>
          </m:rPr>
          <m:t>∈</m:t>
        </m:r>
        <m:sSub>
          <m:sSubPr/>
          <m:e>
            <m:r>
              <m:rPr>
                <m:scr m:val="script"/>
              </m:rPr>
              <m:t>M</m:t>
            </m:r>
          </m:e>
          <m:sub>
            <m:r>
              <m:rPr>
                <m:sty m:val="i"/>
              </m:rPr>
              <m:t>n</m:t>
            </m:r>
          </m:sub>
        </m:sSub>
        <m:r>
          <m:rPr>
            <m:sty m:val="p"/>
          </m:rPr>
          <m:t>(</m:t>
        </m:r>
        <m:r>
          <m:rPr>
            <m:sty m:val="b"/>
          </m:rPr>
          <m:t>R</m:t>
        </m:r>
        <m:r>
          <m:rPr>
            <m:sty m:val="p"/>
          </m:rPr>
          <m:t>)</m:t>
        </m:r>
      </m:oMath>
      <w:r>
        <w:rPr/>
        <w:t xml:space="preserve"> et </w:t>
      </w:r>
      <m:oMath>
        <m:r>
          <m:rPr>
            <m:sty m:val="i"/>
          </m:rPr>
          <m:t>X</m:t>
        </m:r>
        <m:r>
          <m:rPr>
            <m:sty m:val="p"/>
          </m:rPr>
          <m:t>∈</m:t>
        </m:r>
        <m:sSup>
          <m:sSupPr/>
          <m:e>
            <m:r>
              <m:rPr>
                <m:sty m:val="b"/>
              </m:rPr>
              <m:t>R</m:t>
            </m:r>
          </m:e>
          <m:sup>
            <m:r>
              <m:rPr>
                <m:sty m:val="i"/>
              </m:rPr>
              <m:t>m</m:t>
            </m:r>
          </m:sup>
        </m:sSup>
        <m:r>
          <m:rPr>
            <m:sty m:val="p"/>
          </m:rPr>
          <m:t>,</m:t>
        </m:r>
        <m:r>
          <m:rPr>
            <m:sty m:val="i"/>
          </m:rPr>
          <m:t>Y</m:t>
        </m:r>
        <m:r>
          <m:rPr>
            <m:sty m:val="p"/>
          </m:rPr>
          <m:t>∈</m:t>
        </m:r>
        <m:sSup>
          <m:sSupPr/>
          <m:e>
            <m:r>
              <m:rPr>
                <m:sty m:val="b"/>
              </m:rPr>
              <m:t>R</m:t>
            </m:r>
          </m:e>
          <m:sup>
            <m:r>
              <m:rPr>
                <m:sty m:val="i"/>
              </m:rPr>
              <m:t>n</m:t>
            </m:r>
          </m:sup>
        </m:sSup>
      </m:oMath>
      <w:r>
        <w:rPr/>
        <w:t xml:space="preserve">.</w:t>
      </w:r>
      <w:r>
        <w:rPr/>
        <w:br w:type="textWrapping"/>
      </w:r>
      <w:r>
        <w:rPr>
          <w:rFonts w:eastAsia="Georgia" w:cs="Georgia" w:ascii="Georgia" w:hAnsi="Georgia"/>
        </w:rPr>
        <w:t xml:space="preserve">L'objectif de ce problème est de démontrer le théorème de Broyden suivant et ses liens avec le lemme de Farkas et le théorème de Tucker.</w:t>
      </w:r>
    </w:p>
    <w:p>
      <w:pPr>
        <w:spacing w:after="220" w:lineRule="auto"/>
      </w:pPr>
      <w:r>
        <w:rPr>
          <w:rFonts w:eastAsia="Georgia" w:cs="Georgia" w:ascii="Georgia" w:hAnsi="Georgia"/>
        </w:rPr>
        <w:t xml:space="preserve">Théorème de Broyden : Soit </w:t>
      </w:r>
      <m:oMath>
        <m:r>
          <m:rPr>
            <m:sty m:val="i"/>
          </m:rPr>
          <m:t>O</m:t>
        </m:r>
      </m:oMath>
      <w:r>
        <w:rPr/>
        <w:t xml:space="preserve"> une matrice orthogonale de </w:t>
      </w:r>
      <m:oMath>
        <m:sSub>
          <m:sSubPr/>
          <m:e>
            <m:r>
              <m:rPr>
                <m:scr m:val="script"/>
              </m:rPr>
              <m:t>M</m:t>
            </m:r>
          </m:e>
          <m:sub>
            <m:r>
              <m:rPr>
                <m:sty m:val="i"/>
              </m:rPr>
              <m:t>n</m:t>
            </m:r>
          </m:sub>
        </m:sSub>
        <m:r>
          <m:rPr>
            <m:sty m:val="p"/>
          </m:rPr>
          <m:t>(</m:t>
        </m:r>
        <m:r>
          <m:rPr>
            <m:sty m:val="b"/>
          </m:rPr>
          <m:t>R</m:t>
        </m:r>
        <m:r>
          <m:rPr>
            <m:sty m:val="p"/>
          </m:rPr>
          <m:t>)</m:t>
        </m:r>
      </m:oMath>
      <w:r>
        <w:rPr/>
        <w:t xml:space="preserve">. Il existe alors </w:t>
      </w:r>
      <m:oMath>
        <m:r>
          <m:rPr>
            <m:sty m:val="i"/>
          </m:rPr>
          <m:t>x</m:t>
        </m:r>
        <m:r>
          <m:rPr>
            <m:sty m:val="p"/>
          </m:rPr>
          <m:t>&gt;</m:t>
        </m:r>
        <m:r>
          <m:rPr>
            <m:sty m:val="p"/>
          </m:rPr>
          <m:t>0</m:t>
        </m:r>
      </m:oMath>
      <w:r>
        <w:rPr/>
        <w:t xml:space="preserve"> dans </w:t>
      </w:r>
      <m:oMath>
        <m:sSup>
          <m:sSupPr/>
          <m:e>
            <m:r>
              <m:rPr>
                <m:sty m:val="b"/>
              </m:rPr>
              <m:t>R</m:t>
            </m:r>
          </m:e>
          <m:sup>
            <m:r>
              <m:rPr>
                <m:sty m:val="i"/>
              </m:rPr>
              <m:t>n</m:t>
            </m:r>
          </m:sup>
        </m:sSup>
      </m:oMath>
      <w:r>
        <w:rPr/>
        <w:t xml:space="preserve"> et une unique matrice diagonale de signes </w:t>
      </w:r>
      <m:oMath>
        <m:r>
          <m:rPr>
            <m:sty m:val="i"/>
          </m:rPr>
          <m:t>S</m:t>
        </m:r>
        <m:r>
          <m:rPr>
            <m:sty m:val="p"/>
          </m:rPr>
          <m:t>=</m:t>
        </m:r>
        <m:r>
          <m:rPr>
            <m:sty m:val="p"/>
          </m:rPr>
          <m:t>diag</m:t>
        </m:r>
        <m:d>
          <m:dPr>
            <m:begChr m:val="("/>
            <m:endChr m:val=")"/>
            <m:ctrlPr>
              <w:rPr>
                <w:rFonts w:ascii="Cambria Math" w:hAnsi="Cambria Math"/>
              </w:rPr>
            </m:ctrlPr>
          </m:dPr>
          <m:e>
            <m:sSub>
              <m:sSubPr/>
              <m:e>
                <m:r>
                  <m:rPr>
                    <m:sty m:val="i"/>
                  </m:rPr>
                  <m:t>ϵ</m:t>
                </m:r>
              </m:e>
              <m:sub>
                <m:r>
                  <m:rPr>
                    <m:sty m:val="p"/>
                  </m:rPr>
                  <m:t>1</m:t>
                </m:r>
              </m:sub>
            </m:sSub>
            <m:r>
              <m:rPr>
                <m:sty m:val="p"/>
              </m:rPr>
              <m:t>,</m:t>
            </m:r>
            <m:r>
              <m:rPr>
                <m:sty m:val="p"/>
              </m:rPr>
              <m:t>⋯</m:t>
            </m:r>
            <m:r>
              <m:rPr>
                <m:sty m:val="p"/>
              </m:rPr>
              <m:t>,</m:t>
            </m:r>
            <m:sSub>
              <m:sSubPr/>
              <m:e>
                <m:r>
                  <m:rPr>
                    <m:sty m:val="i"/>
                  </m:rPr>
                  <m:t>ϵ</m:t>
                </m:r>
              </m:e>
              <m:sub>
                <m:r>
                  <m:rPr>
                    <m:sty m:val="i"/>
                  </m:rPr>
                  <m:t>n</m:t>
                </m:r>
              </m:sub>
            </m:sSub>
          </m:e>
        </m:d>
      </m:oMath>
      <w:r>
        <w:rPr/>
        <w:t xml:space="preserve">, tels que</w:t>
      </w:r>
    </w:p>
    <w:p>
      <w:pPr>
        <w:spacing w:after="220" w:lineRule="auto"/>
      </w:pPr>
      <m:oMathPara>
        <m:oMath>
          <m:r>
            <m:rPr>
              <m:sty m:val="i"/>
            </m:rPr>
            <m:t>O</m:t>
          </m:r>
          <m:r>
            <m:rPr>
              <m:sty m:val="i"/>
            </m:rPr>
            <m:t>x</m:t>
          </m:r>
          <m:r>
            <m:rPr>
              <m:sty m:val="p"/>
            </m:rPr>
            <m:t>=</m:t>
          </m:r>
          <m:r>
            <m:rPr>
              <m:sty m:val="i"/>
            </m:rPr>
            <m:t>S</m:t>
          </m:r>
          <m:r>
            <m:rPr>
              <m:sty m:val="i"/>
            </m:rPr>
            <m:t>x</m:t>
          </m:r>
          <m:r>
            <m:rPr>
              <m:sty m:val="p"/>
            </m:rPr>
            <m:t>.</m:t>
          </m:r>
        </m:oMath>
      </m:oMathPara>
    </w:p>
    <w:p>
      <w:pPr>
        <w:spacing w:line="271" w:before="330" w:lineRule="auto"/>
      </w:pPr>
      <w:r>
        <w:rPr>
          <w:rFonts w:eastAsia="Georgia" w:cs="Georgia" w:ascii="Georgia" w:hAnsi="Georgia"/>
          <w:b/>
          <w:sz w:val="42"/>
        </w:rPr>
        <w:t xml:space="preserve">Préliminaire</w:t>
      </w:r>
    </w:p>
    <w:p>
      <w:pPr>
        <w:numPr>
          <w:ilvl w:val="0"/>
          <w:numId w:val="1"/>
        </w:numPr>
        <w:spacing w:lineRule="auto"/>
      </w:pPr>
      <w:r>
        <w:rPr/>
        <w:t xml:space="preserve">Soient </w:t>
      </w:r>
      <m:oMath>
        <m:r>
          <m:rPr>
            <m:sty m:val="i"/>
          </m:rPr>
          <m:t>x</m:t>
        </m:r>
        <m:r>
          <m:rPr>
            <m:sty m:val="p"/>
          </m:rPr>
          <m:t>,</m:t>
        </m:r>
        <m:r>
          <m:rPr>
            <m:sty m:val="i"/>
          </m:rPr>
          <m:t>y</m:t>
        </m:r>
      </m:oMath>
      <w:r>
        <w:rPr/>
        <w:t xml:space="preserve"> des vecteurs strictement positifs de </w:t>
      </w:r>
      <m:oMath>
        <m:sSup>
          <m:sSupPr/>
          <m:e>
            <m:r>
              <m:rPr>
                <m:sty m:val="b"/>
              </m:rPr>
              <m:t>R</m:t>
            </m:r>
          </m:e>
          <m:sup>
            <m:r>
              <m:rPr>
                <m:sty m:val="i"/>
              </m:rPr>
              <m:t>n</m:t>
            </m:r>
          </m:sup>
        </m:sSup>
      </m:oMath>
      <w:r>
        <w:rPr/>
        <w:t xml:space="preserve"> et soient </w:t>
      </w:r>
      <m:oMath>
        <m:r>
          <m:rPr>
            <m:sty m:val="i"/>
          </m:rPr>
          <m:t>S</m:t>
        </m:r>
        <m:r>
          <m:rPr>
            <m:sty m:val="p"/>
          </m:rPr>
          <m:t>,</m:t>
        </m:r>
        <m:r>
          <m:rPr>
            <m:sty m:val="i"/>
          </m:rPr>
          <m:t>R</m:t>
        </m:r>
      </m:oMath>
      <w:r>
        <w:rPr/>
        <w:t xml:space="preserve"> deux matrices diagonales de signes.</w:t>
      </w:r>
    </w:p>
    <w:p>
      <w:pPr>
        <w:spacing w:after="220" w:lineRule="auto"/>
      </w:pPr>
      <w:r>
        <w:rPr/>
        <w:t xml:space="preserve">1-a) Montrer que</w:t>
      </w:r>
    </w:p>
    <w:p>
      <w:pPr>
        <w:spacing w:after="220" w:lineRule="auto"/>
      </w:pPr>
      <m:oMathPara>
        <m:oMath>
          <m:r>
            <m:rPr>
              <m:sty m:val="p"/>
            </m:rPr>
            <m:t>⟨</m:t>
          </m:r>
          <m:r>
            <m:rPr>
              <m:sty m:val="i"/>
            </m:rPr>
            <m:t>S</m:t>
          </m:r>
          <m:r>
            <m:rPr>
              <m:sty m:val="i"/>
            </m:rPr>
            <m:t>x</m:t>
          </m:r>
          <m:r>
            <m:rPr>
              <m:sty m:val="p"/>
            </m:rPr>
            <m:t>∣</m:t>
          </m:r>
          <m:r>
            <m:rPr>
              <m:sty m:val="i"/>
            </m:rPr>
            <m:t>R</m:t>
          </m:r>
          <m:r>
            <m:rPr>
              <m:sty m:val="i"/>
            </m:rPr>
            <m:t>y</m:t>
          </m:r>
          <m:r>
            <m:rPr>
              <m:sty m:val="p"/>
            </m:rPr>
            <m:t>⟩</m:t>
          </m:r>
          <m:r>
            <m:rPr>
              <m:sty m:val="p"/>
            </m:rPr>
            <m:t>⩽</m:t>
          </m:r>
          <m:r>
            <m:rPr>
              <m:sty m:val="p"/>
            </m:rPr>
            <m:t>⟨</m:t>
          </m:r>
          <m:r>
            <m:rPr>
              <m:sty m:val="i"/>
            </m:rPr>
            <m:t>x</m:t>
          </m:r>
          <m:r>
            <m:rPr>
              <m:sty m:val="p"/>
            </m:rPr>
            <m:t>∣</m:t>
          </m:r>
          <m:r>
            <m:rPr>
              <m:sty m:val="i"/>
            </m:rPr>
            <m:t>y</m:t>
          </m:r>
          <m:r>
            <m:rPr>
              <m:sty m:val="p"/>
            </m:rPr>
            <m:t>⟩</m:t>
          </m:r>
          <m:r>
            <m:rPr>
              <m:sty m:val="p"/>
            </m:rPr>
            <m:t>,</m:t>
          </m:r>
        </m:oMath>
      </m:oMathPara>
    </w:p>
    <w:p>
      <w:pPr>
        <w:spacing w:after="220" w:lineRule="auto"/>
      </w:pPr>
      <w:r>
        <w:rPr>
          <w:rFonts w:eastAsia="Georgia" w:cs="Georgia" w:ascii="Georgia" w:hAnsi="Georgia"/>
        </w:rPr>
        <w:t xml:space="preserve">avec égalité si et seulement si </w:t>
      </w:r>
      <m:oMath>
        <m:r>
          <m:rPr>
            <m:sty m:val="i"/>
          </m:rPr>
          <m:t>R</m:t>
        </m:r>
        <m:r>
          <m:rPr>
            <m:sty m:val="p"/>
          </m:rPr>
          <m:t>=</m:t>
        </m:r>
        <m:r>
          <m:rPr>
            <m:sty m:val="i"/>
          </m:rPr>
          <m:t>S</m:t>
        </m:r>
      </m:oMath>
      <w:r>
        <w:rPr/>
        <w:t xml:space="preserve">.</w:t>
      </w:r>
      <w:r>
        <w:rPr/>
        <w:br w:type="textWrapping"/>
      </w:r>
      <w:r>
        <w:rPr>
          <w:rFonts w:eastAsia="Georgia" w:cs="Georgia" w:ascii="Georgia" w:hAnsi="Georgia"/>
        </w:rPr>
        <w:t xml:space="preserve">1-b) Démontrer l'unicité de </w:t>
      </w:r>
      <m:oMath>
        <m:r>
          <m:rPr>
            <m:sty m:val="i"/>
          </m:rPr>
          <m:t>S</m:t>
        </m:r>
      </m:oMath>
      <w:r>
        <w:rPr>
          <w:rFonts w:eastAsia="Georgia" w:cs="Georgia" w:ascii="Georgia" w:hAnsi="Georgia"/>
        </w:rPr>
        <w:t xml:space="preserve"> dans le théorème de Broyden.</w:t>
      </w:r>
      <w:r>
        <w:rPr/>
        <w:br w:type="textWrapping"/>
      </w:r>
      <w:r>
        <w:rPr/>
        <w:t xml:space="preserve">1-c) Montrer que</w:t>
      </w:r>
    </w:p>
    <w:p>
      <w:pPr>
        <w:spacing w:after="220" w:lineRule="auto"/>
      </w:pPr>
      <m:oMathPara>
        <m:oMath>
          <m:r>
            <m:rPr>
              <m:sty m:val="p"/>
            </m:rPr>
            <m:t>‖</m:t>
          </m:r>
          <m:r>
            <m:rPr>
              <m:sty m:val="i"/>
            </m:rPr>
            <m:t>S</m:t>
          </m:r>
          <m:r>
            <m:rPr>
              <m:sty m:val="i"/>
            </m:rPr>
            <m:t>x</m:t>
          </m:r>
          <m:r>
            <m:rPr>
              <m:sty m:val="p"/>
            </m:rPr>
            <m:t>+</m:t>
          </m:r>
          <m:r>
            <m:rPr>
              <m:sty m:val="i"/>
            </m:rPr>
            <m:t>R</m:t>
          </m:r>
          <m:r>
            <m:rPr>
              <m:sty m:val="i"/>
            </m:rPr>
            <m:t>y</m:t>
          </m:r>
          <m:r>
            <m:rPr>
              <m:sty m:val="p"/>
            </m:rPr>
            <m:t>‖</m:t>
          </m:r>
          <m:r>
            <m:rPr>
              <m:sty m:val="p"/>
            </m:rPr>
            <m:t>⩽</m:t>
          </m:r>
          <m:r>
            <m:rPr>
              <m:sty m:val="p"/>
            </m:rPr>
            <m:t>‖</m:t>
          </m:r>
          <m:r>
            <m:rPr>
              <m:sty m:val="i"/>
            </m:rPr>
            <m:t>x</m:t>
          </m:r>
          <m:r>
            <m:rPr>
              <m:sty m:val="p"/>
            </m:rPr>
            <m:t>+</m:t>
          </m:r>
          <m:r>
            <m:rPr>
              <m:sty m:val="i"/>
            </m:rPr>
            <m:t>y</m:t>
          </m:r>
          <m:r>
            <m:rPr>
              <m:sty m:val="p"/>
            </m:rPr>
            <m:t>‖</m:t>
          </m:r>
          <m:r>
            <m:rPr>
              <m:sty m:val="p"/>
            </m:rPr>
            <m:t>,</m:t>
          </m:r>
        </m:oMath>
      </m:oMathPara>
    </w:p>
    <w:p>
      <w:pPr>
        <w:spacing w:after="220" w:lineRule="auto"/>
      </w:pPr>
      <w:r>
        <w:rPr>
          <w:rFonts w:eastAsia="Georgia" w:cs="Georgia" w:ascii="Georgia" w:hAnsi="Georgia"/>
        </w:rPr>
        <w:t xml:space="preserve">avec égalité si et seulement si </w:t>
      </w:r>
      <m:oMath>
        <m:r>
          <m:rPr>
            <m:sty m:val="i"/>
          </m:rPr>
          <m:t>R</m:t>
        </m:r>
        <m:r>
          <m:rPr>
            <m:sty m:val="p"/>
          </m:rPr>
          <m:t>=</m:t>
        </m:r>
        <m:r>
          <m:rPr>
            <m:sty m:val="i"/>
          </m:rPr>
          <m:t>S</m:t>
        </m:r>
      </m:oMath>
      <w:r>
        <w:rPr/>
        <w:t xml:space="preserve">.</w:t>
      </w:r>
      <w:r>
        <w:rPr/>
        <w:br w:type="textWrapping"/>
      </w:r>
      <w:r>
        <w:rPr/>
        <w:t xml:space="preserve">2) Soient </w:t>
      </w:r>
      <m:oMath>
        <m:r>
          <m:rPr>
            <m:sty m:val="i"/>
          </m:rPr>
          <m:t>O</m:t>
        </m:r>
      </m:oMath>
      <w:r>
        <w:rPr/>
        <w:t xml:space="preserve"> une matrice orthogonale de </w:t>
      </w:r>
      <m:oMath>
        <m:sSub>
          <m:sSubPr/>
          <m:e>
            <m:r>
              <m:rPr>
                <m:scr m:val="script"/>
              </m:rPr>
              <m:t>M</m:t>
            </m:r>
          </m:e>
          <m:sub>
            <m:r>
              <m:rPr>
                <m:sty m:val="i"/>
              </m:rPr>
              <m:t>n</m:t>
            </m:r>
          </m:sub>
        </m:sSub>
        <m:r>
          <m:rPr>
            <m:sty m:val="p"/>
          </m:rPr>
          <m:t>(</m:t>
        </m:r>
        <m:r>
          <m:rPr>
            <m:sty m:val="b"/>
          </m:rPr>
          <m:t>R</m:t>
        </m:r>
        <m:r>
          <m:rPr>
            <m:sty m:val="p"/>
          </m:rPr>
          <m:t>)</m:t>
        </m:r>
      </m:oMath>
      <w:r>
        <w:rPr/>
        <w:t xml:space="preserve"> et </w:t>
      </w:r>
      <m:oMath>
        <m:r>
          <m:rPr>
            <m:sty m:val="i"/>
          </m:rPr>
          <m:t>S</m:t>
        </m:r>
      </m:oMath>
      <w:r>
        <w:rPr>
          <w:rFonts w:eastAsia="Georgia" w:cs="Georgia" w:ascii="Georgia" w:hAnsi="Georgia"/>
        </w:rPr>
        <w:t xml:space="preserve"> une matrice diagonale de signes. Montrer que l'égalité </w:t>
      </w:r>
      <m:oMath>
        <m:r>
          <m:rPr>
            <m:sty m:val="i"/>
          </m:rPr>
          <m:t>O</m:t>
        </m:r>
        <m:r>
          <m:rPr>
            <m:sty m:val="i"/>
          </m:rPr>
          <m:t>x</m:t>
        </m:r>
        <m:r>
          <m:rPr>
            <m:sty m:val="p"/>
          </m:rPr>
          <m:t>=</m:t>
        </m:r>
        <m:r>
          <m:rPr>
            <m:sty m:val="i"/>
          </m:rPr>
          <m:t>S</m:t>
        </m:r>
        <m:r>
          <m:rPr>
            <m:sty m:val="i"/>
          </m:rPr>
          <m:t>x</m:t>
        </m:r>
      </m:oMath>
      <w:r>
        <w:rPr/>
        <w:t xml:space="preserve"> avec </w:t>
      </w:r>
      <m:oMath>
        <m:r>
          <m:rPr>
            <m:sty m:val="i"/>
          </m:rPr>
          <m:t>x</m:t>
        </m:r>
        <m:r>
          <m:rPr>
            <m:sty m:val="p"/>
          </m:rPr>
          <m:t>∈</m:t>
        </m:r>
        <m:sSup>
          <m:sSupPr/>
          <m:e>
            <m:r>
              <m:rPr>
                <m:sty m:val="b"/>
              </m:rPr>
              <m:t>R</m:t>
            </m:r>
          </m:e>
          <m:sup>
            <m:r>
              <m:rPr>
                <m:sty m:val="i"/>
              </m:rPr>
              <m:t>n</m:t>
            </m:r>
          </m:sup>
        </m:sSup>
      </m:oMath>
      <w:r>
        <w:rPr>
          <w:rFonts w:eastAsia="Georgia" w:cs="Georgia" w:ascii="Georgia" w:hAnsi="Georgia"/>
        </w:rPr>
        <w:t xml:space="preserve"> strictement positive, est équivalente à</w:t>
      </w:r>
    </w:p>
    <w:p>
      <w:pPr>
        <w:spacing w:after="220" w:lineRule="auto"/>
      </w:pPr>
      <m:oMathPara>
        <m:oMath>
          <m:r>
            <m:rPr>
              <m:sty m:val="p"/>
            </m:rPr>
            <m: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d>
                      <m:dPr>
                        <m:begChr m:val="("/>
                        <m:endChr m:val=")"/>
                        <m:ctrlPr>
                          <w:rPr>
                            <w:rFonts w:ascii="Cambria Math" w:hAnsi="Cambria Math"/>
                          </w:rPr>
                        </m:ctrlPr>
                      </m:dPr>
                      <m:e>
                        <m:sSub>
                          <m:sSubPr/>
                          <m:e>
                            <m:r>
                              <m:rPr>
                                <m:sty m:val="i"/>
                              </m:rPr>
                              <m:t>I</m:t>
                            </m:r>
                          </m:e>
                          <m:sub>
                            <m:r>
                              <m:rPr>
                                <m:sty m:val="i"/>
                              </m:rPr>
                              <m:t>n</m:t>
                            </m:r>
                          </m:sub>
                        </m:sSub>
                        <m:r>
                          <m:rPr>
                            <m:sty m:val="p"/>
                          </m:rPr>
                          <m:t>+</m:t>
                        </m:r>
                        <m:r>
                          <m:rPr>
                            <m:sty m:val="i"/>
                          </m:rPr>
                          <m:t>O</m:t>
                        </m:r>
                      </m:e>
                    </m:d>
                    <m:r>
                      <m:rPr>
                        <m:sty m:val="i"/>
                      </m:rPr>
                      <m:t>x</m:t>
                    </m:r>
                    <m:r>
                      <m:rPr>
                        <m:sty m:val="p"/>
                      </m:rPr>
                      <m:t>⩾</m:t>
                    </m:r>
                    <m:r>
                      <m:rPr>
                        <m:sty m:val="p"/>
                      </m:rPr>
                      <m:t>0</m:t>
                    </m:r>
                    <m:r>
                      <m:rPr>
                        <m:sty m:val="p"/>
                      </m:rPr>
                      <m:t>,</m:t>
                    </m:r>
                  </m:e>
                </m:mr>
                <m:mr>
                  <m:e>
                    <m:d>
                      <m:dPr>
                        <m:begChr m:val="("/>
                        <m:endChr m:val=")"/>
                        <m:ctrlPr>
                          <w:rPr>
                            <w:rFonts w:ascii="Cambria Math" w:hAnsi="Cambria Math"/>
                          </w:rPr>
                        </m:ctrlPr>
                      </m:dPr>
                      <m:e>
                        <m:sSub>
                          <m:sSubPr/>
                          <m:e>
                            <m:r>
                              <m:rPr>
                                <m:sty m:val="i"/>
                              </m:rPr>
                              <m:t>I</m:t>
                            </m:r>
                          </m:e>
                          <m:sub>
                            <m:r>
                              <m:rPr>
                                <m:sty m:val="i"/>
                              </m:rPr>
                              <m:t>n</m:t>
                            </m:r>
                          </m:sub>
                        </m:sSub>
                        <m:r>
                          <m:rPr>
                            <m:sty m:val="p"/>
                          </m:rPr>
                          <m:t>−</m:t>
                        </m:r>
                        <m:r>
                          <m:rPr>
                            <m:sty m:val="i"/>
                          </m:rPr>
                          <m:t>O</m:t>
                        </m:r>
                      </m:e>
                    </m:d>
                    <m:r>
                      <m:rPr>
                        <m:sty m:val="i"/>
                      </m:rPr>
                      <m:t>x</m:t>
                    </m:r>
                    <m:r>
                      <m:rPr>
                        <m:sty m:val="p"/>
                      </m:rPr>
                      <m:t>⩾</m:t>
                    </m:r>
                    <m:r>
                      <m:rPr>
                        <m:sty m:val="p"/>
                      </m:rPr>
                      <m:t>0</m:t>
                    </m:r>
                    <m:r>
                      <m:rPr>
                        <m:sty m:val="p"/>
                      </m:rPr>
                      <m:t>,</m:t>
                    </m:r>
                  </m:e>
                </m:mr>
                <m:mr>
                  <m:e>
                    <m:r>
                      <m:rPr>
                        <m:sty m:val="i"/>
                      </m:rPr>
                      <m:t>x</m:t>
                    </m:r>
                    <m:r>
                      <m:rPr>
                        <m:sty m:val="p"/>
                      </m:rPr>
                      <m:t>&gt;</m:t>
                    </m:r>
                    <m:r>
                      <m:rPr>
                        <m:sty m:val="p"/>
                      </m:rPr>
                      <m:t>0</m:t>
                    </m:r>
                    <m:r>
                      <m:rPr>
                        <m:sty m:val="p"/>
                      </m:rPr>
                      <m:t>.</m:t>
                    </m:r>
                  </m:e>
                </m:mr>
              </m:m>
            </m:e>
          </m:d>
        </m:oMath>
      </m:oMathPara>
    </w:p>
    <w:p>
      <w:pPr>
        <w:spacing w:after="220" w:lineRule="auto"/>
      </w:pPr>
      <w:r>
        <w:rPr/>
        <w:t xml:space="preserve">Les parties </w:t>
      </w:r>
      <m:oMath>
        <m:r>
          <m:rPr>
            <m:sty m:val="i"/>
          </m:rPr>
          <m:t>A</m:t>
        </m:r>
        <m:r>
          <m:rPr>
            <m:sty m:val="p"/>
          </m:rPr>
          <m:t>,</m:t>
        </m:r>
        <m:r>
          <m:rPr>
            <m:sty m:val="i"/>
          </m:rPr>
          <m:t>B</m:t>
        </m:r>
        <m:r>
          <m:rPr>
            <m:sty m:val="p"/>
          </m:rPr>
          <m:t>,</m:t>
        </m:r>
        <m:r>
          <m:rPr>
            <m:sty m:val="i"/>
          </m:rPr>
          <m:t>C</m:t>
        </m:r>
      </m:oMath>
      <w:r>
        <w:rPr/>
        <w:t xml:space="preserve"> et </w:t>
      </w:r>
      <m:oMath>
        <m:r>
          <m:rPr>
            <m:sty m:val="i"/>
          </m:rPr>
          <m:t>D</m:t>
        </m:r>
      </m:oMath>
      <w:r>
        <w:rPr>
          <w:rFonts w:eastAsia="Georgia" w:cs="Georgia" w:ascii="Georgia" w:hAnsi="Georgia"/>
        </w:rPr>
        <w:t xml:space="preserve"> suivantes sont indépendantes entre elles.</w:t>
      </w:r>
    </w:p>
    <w:p>
      <w:pPr>
        <w:spacing w:line="271" w:before="330" w:lineRule="auto"/>
      </w:pPr>
      <w:r>
        <w:rPr>
          <w:b/>
          <w:sz w:val="42"/>
        </w:rPr>
        <w:t xml:space="preserve">A- Le </w:t>
      </w:r>
      <m:oMath>
        <m:r>
          <m:rPr>
            <m:sty m:val="p"/>
          </m:rPr>
          <w:rPr>
            <w:sz w:val="42"/>
          </w:rPr>
          <m:t>cas</m:t>
        </m:r>
        <m:r>
          <m:rPr>
            <m:sty m:val="i"/>
          </m:rPr>
          <w:rPr>
            <w:sz w:val="42"/>
          </w:rPr>
          <m:t>n</m:t>
        </m:r>
        <m:r>
          <m:rPr>
            <m:sty m:val="p"/>
          </m:rPr>
          <w:rPr>
            <w:sz w:val="42"/>
          </w:rPr>
          <m:t>=</m:t>
        </m:r>
        <m:r>
          <m:rPr>
            <m:sty m:val="p"/>
          </m:rPr>
          <w:rPr>
            <w:sz w:val="42"/>
          </w:rPr>
          <m:t>2</m:t>
        </m:r>
      </m:oMath>
    </w:p>
    <w:p>
      <w:pPr>
        <w:spacing w:after="220" w:lineRule="auto"/>
      </w:pPr>
      <w:r>
        <w:rPr/>
        <w:t xml:space="preserve">Dans cette question, on suppose </w:t>
      </w:r>
      <m:oMath>
        <m:r>
          <m:rPr>
            <m:sty m:val="i"/>
          </m:rPr>
          <m:t>n</m:t>
        </m:r>
        <m:r>
          <m:rPr>
            <m:sty m:val="p"/>
          </m:rPr>
          <m:t>=</m:t>
        </m:r>
        <m:r>
          <m:rPr>
            <m:sty m:val="p"/>
          </m:rPr>
          <m:t>2</m:t>
        </m:r>
      </m:oMath>
      <w:r>
        <w:rPr>
          <w:rFonts w:eastAsia="Georgia" w:cs="Georgia" w:ascii="Georgia" w:hAnsi="Georgia"/>
        </w:rPr>
        <w:t xml:space="preserve">. On identifie les éléments </w:t>
      </w:r>
      <m:oMath>
        <m:r>
          <m:rPr>
            <m:sty m:val="i"/>
          </m:rPr>
          <m:t>x</m:t>
        </m:r>
        <m:r>
          <m:rPr>
            <m:sty m:val="p"/>
          </m:rPr>
          <m:t>=</m:t>
        </m:r>
        <m:d>
          <m:dPr>
            <m:begChr m:val="("/>
            <m:endChr m:val=")"/>
            <m:grow/>
          </m:dPr>
          <m:e>
            <m:f>
              <m:fPr>
                <m:type m:val="noBar"/>
                <m:ctrlPr>
                  <w:rPr>
                    <w:rFonts w:ascii="Cambria Math" w:hAnsi="Cambria Math"/>
                  </w:rPr>
                </m:ctrlPr>
              </m:fPr>
              <m:num>
                <m:sSub>
                  <m:sSubPr/>
                  <m:e>
                    <m:r>
                      <m:rPr>
                        <m:sty m:val="i"/>
                      </m:rPr>
                      <m:t>x</m:t>
                    </m:r>
                  </m:e>
                  <m:sub>
                    <m:r>
                      <m:rPr>
                        <m:sty m:val="p"/>
                      </m:rPr>
                      <m:t>1</m:t>
                    </m:r>
                  </m:sub>
                </m:sSub>
              </m:num>
              <m:den>
                <m:sSub>
                  <m:sSubPr/>
                  <m:e>
                    <m:r>
                      <m:rPr>
                        <m:sty m:val="i"/>
                      </m:rPr>
                      <m:t>x</m:t>
                    </m:r>
                  </m:e>
                  <m:sub>
                    <m:r>
                      <m:rPr>
                        <m:sty m:val="p"/>
                      </m:rPr>
                      <m:t>2</m:t>
                    </m:r>
                  </m:sub>
                </m:sSub>
              </m:den>
            </m:f>
          </m:e>
        </m:d>
        <m:r>
          <m:rPr>
            <m:sty m:val="p"/>
          </m:rPr>
          <m:t>∈</m:t>
        </m:r>
        <m:sSup>
          <m:sSupPr/>
          <m:e>
            <m:r>
              <m:rPr>
                <m:sty m:val="b"/>
              </m:rPr>
              <m:t>R</m:t>
            </m:r>
          </m:e>
          <m:sup>
            <m:r>
              <m:rPr>
                <m:sty m:val="p"/>
              </m:rPr>
              <m:t>2</m:t>
            </m:r>
          </m:sup>
        </m:sSup>
      </m:oMath>
      <w:r>
        <w:rPr/>
        <w:t xml:space="preserve"> aux vecteurs </w:t>
      </w:r>
      <m:oMath>
        <m:acc>
          <m:accPr>
            <m:chr m:val="⃗"/>
          </m:accPr>
          <m:e>
            <m:r>
              <m:rPr>
                <m:sty m:val="i"/>
              </m:rPr>
              <m:t>x</m:t>
            </m:r>
          </m:e>
        </m:acc>
        <m:r>
          <m:rPr>
            <m:sty m:val="p"/>
          </m:rPr>
          <m:t>=</m:t>
        </m:r>
        <m:sSub>
          <m:sSubPr/>
          <m:e>
            <m:r>
              <m:rPr>
                <m:sty m:val="i"/>
              </m:rPr>
              <m:t>x</m:t>
            </m:r>
          </m:e>
          <m:sub>
            <m:r>
              <m:rPr>
                <m:sty m:val="p"/>
              </m:rPr>
              <m:t>1</m:t>
            </m:r>
          </m:sub>
        </m:sSub>
        <m:acc>
          <m:accPr>
            <m:chr m:val="⃗"/>
          </m:accPr>
          <m:e>
            <m:r>
              <m:rPr>
                <m:sty m:val="i"/>
              </m:rPr>
              <m:t>i</m:t>
            </m:r>
          </m:e>
        </m:acc>
        <m:r>
          <m:rPr>
            <m:sty m:val="p"/>
          </m:rPr>
          <m:t>+</m:t>
        </m:r>
        <m:sSub>
          <m:sSubPr/>
          <m:e>
            <m:r>
              <m:rPr>
                <m:sty m:val="i"/>
              </m:rPr>
              <m:t>x</m:t>
            </m:r>
          </m:e>
          <m:sub>
            <m:r>
              <m:rPr>
                <m:sty m:val="p"/>
              </m:rPr>
              <m:t>2</m:t>
            </m:r>
          </m:sub>
        </m:sSub>
        <m:acc>
          <m:accPr>
            <m:chr m:val="⃗"/>
          </m:accPr>
          <m:e>
            <m:r>
              <m:rPr>
                <m:sty m:val="i"/>
              </m:rPr>
              <m:t>j</m:t>
            </m:r>
          </m:e>
        </m:acc>
      </m:oMath>
      <w:r>
        <w:rPr>
          <w:rFonts w:eastAsia="Georgia" w:cs="Georgia" w:ascii="Georgia" w:hAnsi="Georgia"/>
        </w:rPr>
        <w:t xml:space="preserve"> du plan euclidien relativement à un repère orthonormé ( </w:t>
      </w:r>
      <m:oMath>
        <m:r>
          <m:rPr>
            <m:sty m:val="p"/>
          </m:rPr>
          <m:t>Ω</m:t>
        </m:r>
        <m:r>
          <m:rPr>
            <m:sty m:val="p"/>
          </m:rPr>
          <m:t>,</m:t>
        </m:r>
        <m:acc>
          <m:accPr>
            <m:chr m:val="⃗"/>
          </m:accPr>
          <m:e>
            <m:r>
              <m:rPr>
                <m:sty m:val="i"/>
              </m:rPr>
              <m:t>i</m:t>
            </m:r>
          </m:e>
        </m:acc>
        <m:r>
          <m:rPr>
            <m:sty m:val="p"/>
          </m:rPr>
          <m:t>,</m:t>
        </m:r>
        <m:acc>
          <m:accPr>
            <m:chr m:val="⃗"/>
          </m:accPr>
          <m:e>
            <m:r>
              <m:rPr>
                <m:sty m:val="i"/>
              </m:rPr>
              <m:t>j</m:t>
            </m:r>
          </m:e>
        </m:acc>
      </m:oMath>
      <w:r>
        <w:rPr/>
        <w:t xml:space="preserve"> ) : les matrices de </w:t>
      </w:r>
      <m:oMath>
        <m:sSub>
          <m:sSubPr/>
          <m:e>
            <m:r>
              <m:rPr>
                <m:scr m:val="script"/>
              </m:rPr>
              <m:t>M</m:t>
            </m:r>
          </m:e>
          <m:sub>
            <m:r>
              <m:rPr>
                <m:sty m:val="p"/>
              </m:rPr>
              <m:t>2</m:t>
            </m:r>
          </m:sub>
        </m:sSub>
        <m:r>
          <m:rPr>
            <m:sty m:val="p"/>
          </m:rPr>
          <m:t>(</m:t>
        </m:r>
        <m:r>
          <m:rPr>
            <m:sty m:val="b"/>
          </m:rPr>
          <m:t>R</m:t>
        </m:r>
        <m:r>
          <m:rPr>
            <m:sty m:val="p"/>
          </m:rPr>
          <m:t>)</m:t>
        </m:r>
      </m:oMath>
      <w:r>
        <w:rPr>
          <w:rFonts w:eastAsia="Georgia" w:cs="Georgia" w:ascii="Georgia" w:hAnsi="Georgia"/>
        </w:rPr>
        <w:t xml:space="preserve"> seront ainsi identifiées aux applications linéaires de ce plan (conservant donc l'origine </w:t>
      </w:r>
      <m:oMath>
        <m:r>
          <m:rPr>
            <m:sty m:val="p"/>
          </m:rPr>
          <m:t>Ω</m:t>
        </m:r>
      </m:oMath>
      <w:r>
        <w:rPr/>
        <w:t xml:space="preserve"> ).</w:t>
      </w:r>
      <w:r>
        <w:rPr/>
        <w:br w:type="textWrapping"/>
      </w:r>
      <w:r>
        <w:rPr/>
        <w:t xml:space="preserve">3) Soit </w:t>
      </w:r>
      <m:oMath>
        <m:r>
          <m:rPr>
            <m:sty m:val="i"/>
          </m:rPr>
          <m:t>O</m:t>
        </m:r>
      </m:oMath>
      <w:r>
        <w:rPr>
          <w:rFonts w:eastAsia="Georgia" w:cs="Georgia" w:ascii="Georgia" w:hAnsi="Georgia"/>
        </w:rPr>
        <w:t xml:space="preserve"> la matrice d'une réflexion relativement à une droite passant par </w:t>
      </w:r>
      <m:oMath>
        <m:r>
          <m:rPr>
            <m:sty m:val="p"/>
          </m:rPr>
          <m:t>Ω</m:t>
        </m:r>
      </m:oMath>
      <w:r>
        <w:rPr>
          <w:rFonts w:eastAsia="Georgia" w:cs="Georgia" w:ascii="Georgia" w:hAnsi="Georgia"/>
        </w:rPr>
        <w:t xml:space="preserve"> et dirigée par un vecteur </w:t>
      </w:r>
      <m:oMath>
        <m:sSub>
          <m:sSubPr/>
          <m:e>
            <m:acc>
              <m:accPr>
                <m:chr m:val="⃗"/>
              </m:accPr>
              <m:e>
                <m:r>
                  <m:rPr>
                    <m:sty m:val="i"/>
                  </m:rPr>
                  <m:t>v</m:t>
                </m:r>
              </m:e>
            </m:acc>
          </m:e>
          <m:sub>
            <m:r>
              <m:rPr>
                <m:sty m:val="p"/>
              </m:rPr>
              <m:t>+</m:t>
            </m:r>
          </m:sub>
        </m:sSub>
      </m:oMath>
      <w:r>
        <w:rPr>
          <w:rFonts w:eastAsia="Georgia" w:cs="Georgia" w:ascii="Georgia" w:hAnsi="Georgia"/>
        </w:rPr>
        <w:t xml:space="preserve">. Déterminer un vecteur </w:t>
      </w:r>
      <m:oMath>
        <m:r>
          <m:rPr>
            <m:sty m:val="i"/>
          </m:rPr>
          <m:t>x</m:t>
        </m:r>
        <m:r>
          <m:rPr>
            <m:sty m:val="p"/>
          </m:rPr>
          <m:t>∈</m:t>
        </m:r>
        <m:sSup>
          <m:sSupPr/>
          <m:e>
            <m:r>
              <m:rPr>
                <m:sty m:val="b"/>
              </m:rPr>
              <m:t>R</m:t>
            </m:r>
          </m:e>
          <m:sup>
            <m:r>
              <m:rPr>
                <m:sty m:val="p"/>
              </m:rPr>
              <m:t>2</m:t>
            </m:r>
          </m:sup>
        </m:sSup>
      </m:oMath>
      <w:r>
        <w:rPr/>
        <w:t xml:space="preserve"> strictement positif ainsi qu'une matrice diagonale de signes </w:t>
      </w:r>
      <m:oMath>
        <m:r>
          <m:rPr>
            <m:sty m:val="i"/>
          </m:rPr>
          <m:t>S</m:t>
        </m:r>
        <m:r>
          <m:rPr>
            <m:sty m:val="p"/>
          </m:rPr>
          <m:t>∈</m:t>
        </m:r>
        <m:sSub>
          <m:sSubPr/>
          <m:e>
            <m:r>
              <m:rPr>
                <m:scr m:val="script"/>
              </m:rPr>
              <m:t>M</m:t>
            </m:r>
          </m:e>
          <m:sub>
            <m:r>
              <m:rPr>
                <m:sty m:val="p"/>
              </m:rPr>
              <m:t>2</m:t>
            </m:r>
          </m:sub>
        </m:sSub>
        <m:r>
          <m:rPr>
            <m:sty m:val="p"/>
          </m:rPr>
          <m:t>(</m:t>
        </m:r>
        <m:r>
          <m:rPr>
            <m:sty m:val="b"/>
          </m:rPr>
          <m:t>R</m:t>
        </m:r>
        <m:r>
          <m:rPr>
            <m:sty m:val="p"/>
          </m:rPr>
          <m:t>)</m:t>
        </m:r>
      </m:oMath>
      <w:r>
        <w:rPr/>
        <w:t xml:space="preserve"> telle que </w:t>
      </w:r>
      <m:oMath>
        <m:r>
          <m:rPr>
            <m:sty m:val="i"/>
          </m:rPr>
          <m:t>O</m:t>
        </m:r>
        <m:r>
          <m:rPr>
            <m:sty m:val="i"/>
          </m:rPr>
          <m:t>x</m:t>
        </m:r>
        <m:r>
          <m:rPr>
            <m:sty m:val="p"/>
          </m:rPr>
          <m:t>=</m:t>
        </m:r>
        <m:r>
          <m:rPr>
            <m:sty m:val="i"/>
          </m:rPr>
          <m:t>S</m:t>
        </m:r>
        <m:r>
          <m:rPr>
            <m:sty m:val="i"/>
          </m:rPr>
          <m:t>x</m:t>
        </m:r>
      </m:oMath>
      <w:r>
        <w:rPr/>
        <w:t xml:space="preserve">.</w:t>
      </w:r>
      <w:r>
        <w:rPr/>
        <w:br w:type="textWrapping"/>
      </w:r>
      <w:r>
        <w:rPr>
          <w:rFonts w:eastAsia="Georgia" w:cs="Georgia" w:ascii="Georgia" w:hAnsi="Georgia"/>
        </w:rPr>
        <w:t xml:space="preserve">Indication : on commencera par traiter le cas où </w:t>
      </w:r>
      <m:oMath>
        <m:sSub>
          <m:sSubPr/>
          <m:e>
            <m:acc>
              <m:accPr>
                <m:chr m:val="⃗"/>
              </m:accPr>
              <m:e>
                <m:r>
                  <m:rPr>
                    <m:sty m:val="i"/>
                  </m:rPr>
                  <m:t>v</m:t>
                </m:r>
              </m:e>
            </m:acc>
          </m:e>
          <m:sub>
            <m:r>
              <m:rPr>
                <m:sty m:val="p"/>
              </m:rPr>
              <m:t>+</m:t>
            </m:r>
          </m:sub>
        </m:sSub>
        <m:r>
          <m:rPr>
            <m:sty m:val="p"/>
          </m:rPr>
          <m:t>∈</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w:t>
      </w:r>
      <w:r>
        <w:rPr/>
        <w:br w:type="textWrapping"/>
      </w:r>
      <w:r>
        <w:rPr>
          <w:rFonts w:eastAsia="Georgia" w:cs="Georgia" w:ascii="Georgia" w:hAnsi="Georgia"/>
        </w:rPr>
        <w:t xml:space="preserve">4) Soit à présent </w:t>
      </w:r>
      <m:oMath>
        <m:r>
          <m:rPr>
            <m:sty m:val="i"/>
          </m:rPr>
          <m:t>O</m:t>
        </m:r>
      </m:oMath>
      <w:r>
        <w:rPr/>
        <w:t xml:space="preserve"> la matrice d'une rotation de centre </w:t>
      </w:r>
      <m:oMath>
        <m:r>
          <m:rPr>
            <m:sty m:val="p"/>
          </m:rPr>
          <m:t>Ω</m:t>
        </m:r>
      </m:oMath>
      <w:r>
        <w:rPr/>
        <w:t xml:space="preserve"> et d'angle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rFonts w:eastAsia="Georgia" w:cs="Georgia" w:ascii="Georgia" w:hAnsi="Georgia"/>
        </w:rPr>
        <w:t xml:space="preserve"> non nul. À l'aide d'un dessin, trouver deux vecteurs </w:t>
      </w:r>
      <m:oMath>
        <m:sSub>
          <m:sSubPr/>
          <m:e>
            <m:r>
              <m:rPr>
                <m:sty m:val="i"/>
              </m:rPr>
              <m:t>x</m:t>
            </m:r>
          </m:e>
          <m:sub>
            <m:r>
              <m:rPr>
                <m:sty m:val="p"/>
              </m:rPr>
              <m:t>+</m:t>
            </m:r>
          </m:sub>
        </m:sSub>
      </m:oMath>
      <w:r>
        <w:rPr/>
        <w:t xml:space="preserve">et </w:t>
      </w:r>
      <m:oMath>
        <m:sSub>
          <m:sSubPr/>
          <m:e>
            <m:r>
              <m:rPr>
                <m:sty m:val="i"/>
              </m:rPr>
              <m:t>x</m:t>
            </m:r>
          </m:e>
          <m:sub>
            <m:r>
              <m:rPr>
                <m:sty m:val="p"/>
              </m:rPr>
              <m:t>−</m:t>
            </m:r>
          </m:sub>
        </m:sSub>
      </m:oMath>
      <w:r>
        <w:rPr/>
        <w:t xml:space="preserve">tels que</w:t>
      </w:r>
    </w:p>
    <w:p>
      <w:pPr>
        <w:spacing w:after="220" w:lineRule="auto"/>
      </w:pPr>
      <m:oMathPara>
        <m:oMath>
          <m:r>
            <m:rPr>
              <m:sty m:val="i"/>
            </m:rPr>
            <m:t>O</m:t>
          </m:r>
          <m:sSub>
            <m:sSubPr/>
            <m:e>
              <m:r>
                <m:rPr>
                  <m:sty m:val="i"/>
                </m:rPr>
                <m:t>x</m:t>
              </m:r>
            </m:e>
            <m:sub>
              <m:r>
                <m:rPr>
                  <m:sty m:val="p"/>
                </m:rPr>
                <m:t>+</m:t>
              </m:r>
            </m:sub>
          </m:sSub>
          <m:r>
            <m:rPr>
              <m:sty m:val="p"/>
            </m:rPr>
            <m:t>=</m:t>
          </m:r>
          <m:r>
            <m:rPr>
              <m:sty m:val="p"/>
            </m:rPr>
            <m:t>diag</m:t>
          </m:r>
          <m:r>
            <m:rPr>
              <m:sty m:val="p"/>
            </m:rPr>
            <m:t>(</m:t>
          </m:r>
          <m:r>
            <m:rPr>
              <m:sty m:val="p"/>
            </m:rPr>
            <m:t>1</m:t>
          </m:r>
          <m:r>
            <m:rPr>
              <m:sty m:val="p"/>
            </m:rPr>
            <m:t>,</m:t>
          </m:r>
          <m:r>
            <m:rPr>
              <m:sty m:val="p"/>
            </m:rPr>
            <m:t>−</m:t>
          </m:r>
          <m:r>
            <m:rPr>
              <m:sty m:val="p"/>
            </m:rPr>
            <m:t>1</m:t>
          </m:r>
          <m:r>
            <m:rPr>
              <m:sty m:val="p"/>
            </m:rPr>
            <m:t>)</m:t>
          </m:r>
          <m:sSub>
            <m:sSubPr/>
            <m:e>
              <m:r>
                <m:rPr>
                  <m:sty m:val="i"/>
                </m:rPr>
                <m:t>x</m:t>
              </m:r>
            </m:e>
            <m:sub>
              <m:r>
                <m:rPr>
                  <m:sty m:val="p"/>
                </m:rPr>
                <m:t>+</m:t>
              </m:r>
            </m:sub>
          </m:sSub>
          <m:r>
            <m:rPr>
              <m:sty m:val="p"/>
            </m:rPr>
            <m:t xml:space="preserve"> </m:t>
          </m:r>
          <m:r>
            <m:rPr>
              <m:nor/>
            </m:rPr>
            <m:t> et </m:t>
          </m:r>
          <m:r>
            <m:rPr>
              <m:sty m:val="p"/>
            </m:rPr>
            <m:t xml:space="preserve"> </m:t>
          </m:r>
          <m:r>
            <m:rPr>
              <m:sty m:val="i"/>
            </m:rPr>
            <m:t>O</m:t>
          </m:r>
          <m:sSub>
            <m:sSubPr/>
            <m:e>
              <m:r>
                <m:rPr>
                  <m:sty m:val="i"/>
                </m:rPr>
                <m:t>x</m:t>
              </m:r>
            </m:e>
            <m:sub>
              <m:r>
                <m:rPr>
                  <m:sty m:val="p"/>
                </m:rPr>
                <m:t>−</m:t>
              </m:r>
            </m:sub>
          </m:sSub>
          <m:r>
            <m:rPr>
              <m:sty m:val="p"/>
            </m:rPr>
            <m:t>=</m:t>
          </m:r>
          <m:r>
            <m:rPr>
              <m:sty m:val="p"/>
            </m:rPr>
            <m:t>diag</m:t>
          </m:r>
          <m:r>
            <m:rPr>
              <m:sty m:val="p"/>
            </m:rPr>
            <m:t>(</m:t>
          </m:r>
          <m:r>
            <m:rPr>
              <m:sty m:val="p"/>
            </m:rPr>
            <m:t>−</m:t>
          </m:r>
          <m:r>
            <m:rPr>
              <m:sty m:val="p"/>
            </m:rPr>
            <m:t>1</m:t>
          </m:r>
          <m:r>
            <m:rPr>
              <m:sty m:val="p"/>
            </m:rPr>
            <m:t>,</m:t>
          </m:r>
          <m:r>
            <m:rPr>
              <m:sty m:val="p"/>
            </m:rPr>
            <m:t>1</m:t>
          </m:r>
          <m:r>
            <m:rPr>
              <m:sty m:val="p"/>
            </m:rPr>
            <m:t>)</m:t>
          </m:r>
          <m:sSub>
            <m:sSubPr/>
            <m:e>
              <m:r>
                <m:rPr>
                  <m:sty m:val="i"/>
                </m:rPr>
                <m:t>x</m:t>
              </m:r>
            </m:e>
            <m:sub>
              <m:r>
                <m:rPr>
                  <m:sty m:val="p"/>
                </m:rPr>
                <m:t>−</m:t>
              </m:r>
            </m:sub>
          </m:sSub>
          <m:r>
            <m:rPr>
              <m:sty m:val="p"/>
            </m:rPr>
            <m:t>.</m:t>
          </m:r>
        </m:oMath>
      </m:oMathPara>
    </w:p>
    <w:p>
      <w:pPr>
        <w:spacing w:after="220" w:lineRule="auto"/>
      </w:pPr>
      <w:r>
        <w:rPr/>
        <w:t xml:space="preserve">Discuter ensuite suivant le signe de </w:t>
      </w:r>
      <m:oMath>
        <m:r>
          <m:rPr>
            <m:sty m:val="i"/>
          </m:rPr>
          <m:t>θ</m:t>
        </m:r>
      </m:oMath>
      <w:r>
        <w:rPr/>
        <w:t xml:space="preserve">, lequel de </w:t>
      </w:r>
      <m:oMath>
        <m:sSub>
          <m:sSubPr/>
          <m:e>
            <m:r>
              <m:rPr>
                <m:sty m:val="i"/>
              </m:rPr>
              <m:t>x</m:t>
            </m:r>
          </m:e>
          <m:sub>
            <m:r>
              <m:rPr>
                <m:sty m:val="p"/>
              </m:rPr>
              <m:t>+</m:t>
            </m:r>
          </m:sub>
        </m:sSub>
      </m:oMath>
      <w:r>
        <w:rPr/>
        <w:t xml:space="preserve">et </w:t>
      </w:r>
      <m:oMath>
        <m:sSub>
          <m:sSubPr/>
          <m:e>
            <m:r>
              <m:rPr>
                <m:sty m:val="i"/>
              </m:rPr>
              <m:t>x</m:t>
            </m:r>
          </m:e>
          <m:sub>
            <m:r>
              <m:rPr>
                <m:sty m:val="p"/>
              </m:rPr>
              <m:t>−</m:t>
            </m:r>
          </m:sub>
        </m:sSub>
      </m:oMath>
      <w:r>
        <w:rPr/>
        <w:t xml:space="preserve">est strictement positif.</w:t>
      </w:r>
    </w:p>
    <w:p>
      <w:pPr>
        <w:spacing w:line="271" w:before="330" w:lineRule="auto"/>
      </w:pPr>
      <w:r>
        <w:rPr>
          <w:rFonts w:eastAsia="Georgia" w:cs="Georgia" w:ascii="Georgia" w:hAnsi="Georgia"/>
          <w:b/>
          <w:sz w:val="42"/>
        </w:rPr>
        <w:t xml:space="preserve">B- Le théorème de Tucker</w:t>
      </w:r>
    </w:p>
    <w:p>
      <w:pPr>
        <w:spacing w:after="220" w:lineRule="auto"/>
      </w:pPr>
      <w:r>
        <w:rPr>
          <w:rFonts w:eastAsia="Georgia" w:cs="Georgia" w:ascii="Georgia" w:hAnsi="Georgia"/>
        </w:rPr>
        <w:t xml:space="preserve">Dans cette section, nous allons prouver que le théorème de Broyden est équivalent au théorème de Tucker suivant :</w:t>
      </w:r>
      <w:r>
        <w:rPr/>
        <w:br w:type="textWrapping"/>
      </w:r>
      <w:r>
        <w:rPr>
          <w:rFonts w:eastAsia="Georgia" w:cs="Georgia" w:ascii="Georgia" w:hAnsi="Georgia"/>
        </w:rPr>
        <w:t xml:space="preserve">Théorème de Tucker : Soit </w:t>
      </w:r>
      <m:oMath>
        <m:r>
          <m:rPr>
            <m:sty m:val="i"/>
          </m:rPr>
          <m:t>M</m:t>
        </m:r>
        <m:r>
          <m:rPr>
            <m:sty m:val="p"/>
          </m:rPr>
          <m:t>∈</m:t>
        </m:r>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une matrice antisymétrique (c'est à dire </w:t>
      </w:r>
      <m:oMath>
        <m:sSup>
          <m:sSupPr/>
          <m:e>
            <m:r>
              <m:t xml:space="preserve"> </m:t>
            </m:r>
          </m:e>
          <m:sup>
            <m:r>
              <m:rPr>
                <m:sty m:val="i"/>
              </m:rPr>
              <m:t>t</m:t>
            </m:r>
          </m:sup>
        </m:sSup>
        <m:r>
          <m:rPr>
            <m:sty m:val="i"/>
          </m:rPr>
          <m:t>M</m:t>
        </m:r>
        <m:r>
          <m:rPr>
            <m:sty m:val="p"/>
          </m:rPr>
          <m:t>=</m:t>
        </m:r>
        <m:r>
          <m:rPr>
            <m:sty m:val="p"/>
          </m:rPr>
          <m:t>−</m:t>
        </m:r>
        <m:r>
          <m:rPr>
            <m:sty m:val="i"/>
          </m:rPr>
          <m:t>M</m:t>
        </m:r>
      </m:oMath>
      <w:r>
        <w:rPr/>
        <w:t xml:space="preserve"> ). Il existe alors un vecteur </w:t>
      </w:r>
      <m:oMath>
        <m:r>
          <m:rPr>
            <m:sty m:val="i"/>
          </m:rPr>
          <m:t>u</m:t>
        </m:r>
        <m:r>
          <m:rPr>
            <m:sty m:val="p"/>
          </m:rPr>
          <m:t>∈</m:t>
        </m:r>
        <m:sSup>
          <m:sSupPr/>
          <m:e>
            <m:r>
              <m:rPr>
                <m:sty m:val="b"/>
              </m:rPr>
              <m:t>R</m:t>
            </m:r>
          </m:e>
          <m:sup>
            <m:r>
              <m:rPr>
                <m:sty m:val="i"/>
              </m:rPr>
              <m:t>n</m:t>
            </m:r>
          </m:sup>
        </m:sSup>
      </m:oMath>
      <w:r>
        <w:rPr/>
        <w:t xml:space="preserve"> tel que</w:t>
      </w:r>
    </w:p>
    <w:p>
      <w:pPr>
        <w:spacing w:after="220" w:lineRule="auto"/>
      </w:pPr>
      <m:oMathPara>
        <m:oMath>
          <m:r>
            <m:rPr>
              <m:sty m:val="i"/>
            </m:rPr>
            <m:t>u</m:t>
          </m:r>
          <m:r>
            <m:rPr>
              <m:sty m:val="p"/>
            </m:rPr>
            <m:t>⩾</m:t>
          </m:r>
          <m:r>
            <m:rPr>
              <m:sty m:val="p"/>
            </m:rPr>
            <m:t>0</m:t>
          </m:r>
          <m:r>
            <m:rPr>
              <m:sty m:val="p"/>
            </m:rPr>
            <m:t>,</m:t>
          </m:r>
          <m:r>
            <m:rPr>
              <m:sty m:val="p"/>
            </m:rPr>
            <m:t xml:space="preserve"> </m:t>
          </m:r>
          <m:r>
            <m:rPr>
              <m:sty m:val="i"/>
            </m:rPr>
            <m:t>M</m:t>
          </m:r>
          <m:r>
            <m:rPr>
              <m:sty m:val="i"/>
            </m:rPr>
            <m:t>u</m:t>
          </m:r>
          <m:r>
            <m:rPr>
              <m:sty m:val="p"/>
            </m:rPr>
            <m:t>⩾</m:t>
          </m:r>
          <m:r>
            <m:rPr>
              <m:sty m:val="p"/>
            </m:rPr>
            <m:t>0</m:t>
          </m:r>
          <m:r>
            <m:rPr>
              <m:sty m:val="p"/>
            </m:rPr>
            <m:t>,</m:t>
          </m:r>
          <m:r>
            <m:rPr>
              <m:sty m:val="p"/>
            </m:rPr>
            <m:t xml:space="preserve"> </m:t>
          </m:r>
          <m:r>
            <m:rPr>
              <m:sty m:val="i"/>
            </m:rPr>
            <m:t>u</m:t>
          </m:r>
          <m:r>
            <m:rPr>
              <m:sty m:val="p"/>
            </m:rPr>
            <m:t>+</m:t>
          </m:r>
          <m:r>
            <m:rPr>
              <m:sty m:val="i"/>
            </m:rPr>
            <m:t>M</m:t>
          </m:r>
          <m:r>
            <m:rPr>
              <m:sty m:val="i"/>
            </m:rPr>
            <m:t>u</m:t>
          </m:r>
          <m:r>
            <m:rPr>
              <m:sty m:val="p"/>
            </m:rPr>
            <m:t>&gt;</m:t>
          </m:r>
          <m:r>
            <m:rPr>
              <m:sty m:val="p"/>
            </m:rPr>
            <m:t>0</m:t>
          </m:r>
          <m:r>
            <m:rPr>
              <m:sty m:val="p"/>
            </m:rPr>
            <m:t>.</m:t>
          </m:r>
        </m:oMath>
      </m:oMathPara>
    </w:p>
    <w:p>
      <w:pPr>
        <w:spacing w:after="220" w:lineRule="auto"/>
      </w:pPr>
      <w:r>
        <w:rPr>
          <w:rFonts w:eastAsia="Georgia" w:cs="Georgia" w:ascii="Georgia" w:hAnsi="Georgia"/>
        </w:rPr>
        <w:t xml:space="preserve">On suppose dans un premier temps que le théorème de Tucker est vrai.</w:t>
      </w:r>
      <w:r>
        <w:rPr/>
        <w:br w:type="textWrapping"/>
      </w:r>
      <w:r>
        <w:rPr>
          <w:rFonts w:eastAsia="Georgia" w:cs="Georgia" w:ascii="Georgia" w:hAnsi="Georgia"/>
        </w:rPr>
        <w:t xml:space="preserve">5) Avec les notations du théorème de Broyden, on note </w:t>
      </w:r>
      <m:oMath>
        <m:r>
          <m:rPr>
            <m:sty m:val="i"/>
          </m:rPr>
          <m:t>M</m:t>
        </m:r>
        <m:r>
          <m:rPr>
            <m:sty m:val="p"/>
          </m:rPr>
          <m:t>∈</m:t>
        </m:r>
        <m:sSub>
          <m:sSubPr/>
          <m:e>
            <m:r>
              <m:rPr>
                <m:scr m:val="script"/>
              </m:rPr>
              <m:t>M</m:t>
            </m:r>
          </m:e>
          <m:sub>
            <m:r>
              <m:rPr>
                <m:sty m:val="p"/>
              </m:rPr>
              <m:t>3</m:t>
            </m:r>
            <m:r>
              <m:rPr>
                <m:sty m:val="i"/>
              </m:rPr>
              <m:t>n</m:t>
            </m:r>
          </m:sub>
        </m:sSub>
        <m:r>
          <m:rPr>
            <m:sty m:val="p"/>
          </m:rPr>
          <m:t>(</m:t>
        </m:r>
        <m:r>
          <m:rPr>
            <m:sty m:val="b"/>
          </m:rPr>
          <m:t>R</m:t>
        </m:r>
        <m:r>
          <m:rPr>
            <m:sty m:val="p"/>
          </m:rPr>
          <m:t>)</m:t>
        </m:r>
      </m:oMath>
      <w:r>
        <w:rPr/>
        <w:t xml:space="preserve"> la matrice par blocs suivante: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sSub>
                      <m:sSubPr/>
                      <m:e>
                        <m:r>
                          <m:rPr>
                            <m:sty m:val="i"/>
                          </m:rPr>
                          <m:t>I</m:t>
                        </m:r>
                      </m:e>
                      <m:sub>
                        <m:r>
                          <m:rPr>
                            <m:sty m:val="i"/>
                          </m:rPr>
                          <m:t>n</m:t>
                        </m:r>
                      </m:sub>
                    </m:sSub>
                    <m:r>
                      <m:rPr>
                        <m:sty m:val="p"/>
                      </m:rPr>
                      <m:t>+</m:t>
                    </m:r>
                    <m:r>
                      <m:rPr>
                        <m:sty m:val="i"/>
                      </m:rPr>
                      <m:t>O</m:t>
                    </m:r>
                  </m:e>
                </m:mr>
                <m:mr>
                  <m:e>
                    <m:r>
                      <m:rPr>
                        <m:sty m:val="p"/>
                      </m:rPr>
                      <m:t>0</m:t>
                    </m:r>
                  </m:e>
                  <m:e>
                    <m:r>
                      <m:rPr>
                        <m:sty m:val="p"/>
                      </m:rPr>
                      <m:t>0</m:t>
                    </m:r>
                  </m:e>
                  <m:e>
                    <m:sSub>
                      <m:sSubPr/>
                      <m:e>
                        <m:r>
                          <m:rPr>
                            <m:sty m:val="i"/>
                          </m:rPr>
                          <m:t>I</m:t>
                        </m:r>
                      </m:e>
                      <m:sub>
                        <m:r>
                          <m:rPr>
                            <m:sty m:val="i"/>
                          </m:rPr>
                          <m:t>n</m:t>
                        </m:r>
                      </m:sub>
                    </m:sSub>
                    <m:r>
                      <m:rPr>
                        <m:sty m:val="p"/>
                      </m:rPr>
                      <m:t>−</m:t>
                    </m:r>
                    <m:r>
                      <m:rPr>
                        <m:sty m:val="i"/>
                      </m:rPr>
                      <m:t>O</m:t>
                    </m:r>
                  </m:e>
                </m:mr>
                <m:mr>
                  <m:e>
                    <m:r>
                      <m:rPr>
                        <m:sty m:val="p"/>
                      </m:rPr>
                      <m:t>−</m:t>
                    </m:r>
                    <m:d>
                      <m:dPr>
                        <m:begChr m:val="("/>
                        <m:endChr m:val=")"/>
                        <m:ctrlPr>
                          <w:rPr>
                            <w:rFonts w:ascii="Cambria Math" w:hAnsi="Cambria Math"/>
                          </w:rPr>
                        </m:ctrlPr>
                      </m:dPr>
                      <m:e>
                        <m:sSub>
                          <m:sSubPr/>
                          <m:e>
                            <m:r>
                              <m:rPr>
                                <m:sty m:val="i"/>
                              </m:rPr>
                              <m:t>I</m:t>
                            </m:r>
                          </m:e>
                          <m:sub>
                            <m:r>
                              <m:rPr>
                                <m:sty m:val="i"/>
                              </m:rPr>
                              <m:t>n</m:t>
                            </m:r>
                          </m:sub>
                        </m:sSub>
                        <m:r>
                          <m:rPr>
                            <m:sty m:val="p"/>
                          </m:rPr>
                          <m:t>+</m:t>
                        </m:r>
                        <m:sSup>
                          <m:sSupPr/>
                          <m:e>
                            <m:r>
                              <m:t xml:space="preserve"> </m:t>
                            </m:r>
                          </m:e>
                          <m:sup>
                            <m:r>
                              <m:rPr>
                                <m:sty m:val="i"/>
                              </m:rPr>
                              <m:t>t</m:t>
                            </m:r>
                          </m:sup>
                        </m:sSup>
                        <m:r>
                          <m:rPr>
                            <m:sty m:val="i"/>
                          </m:rPr>
                          <m:t>O</m:t>
                        </m:r>
                      </m:e>
                    </m:d>
                  </m:e>
                  <m:e>
                    <m:r>
                      <m:rPr>
                        <m:sty m:val="p"/>
                      </m:rPr>
                      <m:t>−</m:t>
                    </m:r>
                    <m:d>
                      <m:dPr>
                        <m:begChr m:val="("/>
                        <m:endChr m:val=")"/>
                        <m:ctrlPr>
                          <w:rPr>
                            <w:rFonts w:ascii="Cambria Math" w:hAnsi="Cambria Math"/>
                          </w:rPr>
                        </m:ctrlPr>
                      </m:dPr>
                      <m:e>
                        <m:sSub>
                          <m:sSubPr/>
                          <m:e>
                            <m:r>
                              <m:rPr>
                                <m:sty m:val="i"/>
                              </m:rPr>
                              <m:t>I</m:t>
                            </m:r>
                          </m:e>
                          <m:sub>
                            <m:r>
                              <m:rPr>
                                <m:sty m:val="i"/>
                              </m:rPr>
                              <m:t>n</m:t>
                            </m:r>
                          </m:sub>
                        </m:sSub>
                        <m:r>
                          <m:rPr>
                            <m:sty m:val="p"/>
                          </m:rPr>
                          <m:t>−</m:t>
                        </m:r>
                        <m:sSup>
                          <m:sSupPr/>
                          <m:e>
                            <m:r>
                              <m:t xml:space="preserve"> </m:t>
                            </m:r>
                          </m:e>
                          <m:sup>
                            <m:r>
                              <m:rPr>
                                <m:sty m:val="i"/>
                              </m:rPr>
                              <m:t>t</m:t>
                            </m:r>
                          </m:sup>
                        </m:sSup>
                        <m:r>
                          <m:rPr>
                            <m:sty m:val="i"/>
                          </m:rPr>
                          <m:t>O</m:t>
                        </m:r>
                      </m:e>
                    </m:d>
                  </m:e>
                  <m:e>
                    <m:r>
                      <m:rPr>
                        <m:sty m:val="p"/>
                      </m:rPr>
                      <m:t>0</m:t>
                    </m:r>
                  </m:e>
                </m:mr>
              </m:m>
            </m:e>
          </m:d>
        </m:oMath>
      </m:oMathPara>
    </w:p>
    <w:p>
      <w:pPr>
        <w:spacing w:after="220" w:lineRule="auto"/>
      </w:pPr>
      <w:r>
        <w:rPr>
          <w:rFonts w:eastAsia="Georgia" w:cs="Georgia" w:ascii="Georgia" w:hAnsi="Georgia"/>
        </w:rPr>
        <w:t xml:space="preserve">En utilisant le théorème de Tucker, montrer qu'il existe des vecteurs positifs </w:t>
      </w:r>
      <m:oMath>
        <m:r>
          <m:rPr>
            <m:sty m:val="i"/>
          </m:rPr>
          <m:t>x</m:t>
        </m:r>
        <m:r>
          <m:rPr>
            <m:sty m:val="p"/>
          </m:rPr>
          <m:t>,</m:t>
        </m:r>
        <m:sSub>
          <m:sSubPr/>
          <m:e>
            <m:r>
              <m:rPr>
                <m:sty m:val="i"/>
              </m:rPr>
              <m:t>z</m:t>
            </m:r>
          </m:e>
          <m:sub>
            <m:r>
              <m:rPr>
                <m:sty m:val="p"/>
              </m:rPr>
              <m:t>1</m:t>
            </m:r>
          </m:sub>
        </m:sSub>
        <m:r>
          <m:rPr>
            <m:sty m:val="p"/>
          </m:rPr>
          <m:t>,</m:t>
        </m:r>
        <m:sSub>
          <m:sSubPr/>
          <m:e>
            <m:r>
              <m:rPr>
                <m:sty m:val="i"/>
              </m:rPr>
              <m:t>z</m:t>
            </m:r>
          </m:e>
          <m:sub>
            <m:r>
              <m:rPr>
                <m:sty m:val="p"/>
              </m:rPr>
              <m:t>2</m:t>
            </m:r>
          </m:sub>
        </m:sSub>
        <m:r>
          <m:rPr>
            <m:sty m:val="p"/>
          </m:rPr>
          <m:t>∈</m:t>
        </m:r>
        <m:sSup>
          <m:sSupPr/>
          <m:e>
            <m:r>
              <m:rPr>
                <m:sty m:val="b"/>
              </m:rPr>
              <m:t>R</m:t>
            </m:r>
          </m:e>
          <m:sup>
            <m:r>
              <m:rPr>
                <m:sty m:val="i"/>
              </m:rPr>
              <m:t>n</m:t>
            </m:r>
          </m:sup>
        </m:sSup>
      </m:oMath>
      <w:r>
        <w:rPr/>
        <w:t xml:space="preserve"> tels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d>
                      <m:dPr>
                        <m:begChr m:val="("/>
                        <m:endChr m:val=")"/>
                        <m:ctrlPr>
                          <w:rPr>
                            <w:rFonts w:ascii="Cambria Math" w:hAnsi="Cambria Math"/>
                          </w:rPr>
                        </m:ctrlPr>
                      </m:dPr>
                      <m:e>
                        <m:sSub>
                          <m:sSubPr/>
                          <m:e>
                            <m:r>
                              <m:rPr>
                                <m:sty m:val="i"/>
                              </m:rPr>
                              <m:t>I</m:t>
                            </m:r>
                          </m:e>
                          <m:sub>
                            <m:r>
                              <m:rPr>
                                <m:sty m:val="i"/>
                              </m:rPr>
                              <m:t>n</m:t>
                            </m:r>
                          </m:sub>
                        </m:sSub>
                        <m:r>
                          <m:rPr>
                            <m:sty m:val="p"/>
                          </m:rPr>
                          <m:t>+</m:t>
                        </m:r>
                        <m:r>
                          <m:rPr>
                            <m:sty m:val="i"/>
                          </m:rPr>
                          <m:t>O</m:t>
                        </m:r>
                      </m:e>
                    </m:d>
                    <m:r>
                      <m:rPr>
                        <m:sty m:val="i"/>
                      </m:rPr>
                      <m:t>x</m:t>
                    </m:r>
                    <m:r>
                      <m:rPr>
                        <m:sty m:val="p"/>
                      </m:rPr>
                      <m:t>⩾</m:t>
                    </m:r>
                    <m:r>
                      <m:rPr>
                        <m:sty m:val="p"/>
                      </m:rPr>
                      <m:t>0</m:t>
                    </m:r>
                  </m:e>
                </m:mr>
                <m:mr>
                  <m:e>
                    <m:d>
                      <m:dPr>
                        <m:begChr m:val="("/>
                        <m:endChr m:val=")"/>
                        <m:ctrlPr>
                          <w:rPr>
                            <w:rFonts w:ascii="Cambria Math" w:hAnsi="Cambria Math"/>
                          </w:rPr>
                        </m:ctrlPr>
                      </m:dPr>
                      <m:e>
                        <m:sSub>
                          <m:sSubPr/>
                          <m:e>
                            <m:r>
                              <m:rPr>
                                <m:sty m:val="i"/>
                              </m:rPr>
                              <m:t>I</m:t>
                            </m:r>
                          </m:e>
                          <m:sub>
                            <m:r>
                              <m:rPr>
                                <m:sty m:val="i"/>
                              </m:rPr>
                              <m:t>n</m:t>
                            </m:r>
                          </m:sub>
                        </m:sSub>
                        <m:r>
                          <m:rPr>
                            <m:sty m:val="p"/>
                          </m:rPr>
                          <m:t>−</m:t>
                        </m:r>
                        <m:r>
                          <m:rPr>
                            <m:sty m:val="i"/>
                          </m:rPr>
                          <m:t>O</m:t>
                        </m:r>
                      </m:e>
                    </m:d>
                    <m:r>
                      <m:rPr>
                        <m:sty m:val="i"/>
                      </m:rPr>
                      <m:t>x</m:t>
                    </m:r>
                    <m:r>
                      <m:rPr>
                        <m:sty m:val="p"/>
                      </m:rPr>
                      <m:t>⩾</m:t>
                    </m:r>
                    <m:r>
                      <m:rPr>
                        <m:sty m:val="p"/>
                      </m:rPr>
                      <m:t>0</m:t>
                    </m:r>
                  </m:e>
                </m:mr>
                <m:mr>
                  <m:e>
                    <m:r>
                      <m:rPr>
                        <m:sty m:val="p"/>
                      </m:rPr>
                      <m:t>−</m:t>
                    </m:r>
                    <m:d>
                      <m:dPr>
                        <m:begChr m:val="("/>
                        <m:endChr m:val=")"/>
                        <m:ctrlPr>
                          <w:rPr>
                            <w:rFonts w:ascii="Cambria Math" w:hAnsi="Cambria Math"/>
                          </w:rPr>
                        </m:ctrlPr>
                      </m:dPr>
                      <m:e>
                        <m:sSub>
                          <m:sSubPr/>
                          <m:e>
                            <m:r>
                              <m:rPr>
                                <m:sty m:val="i"/>
                              </m:rPr>
                              <m:t>I</m:t>
                            </m:r>
                          </m:e>
                          <m:sub>
                            <m:r>
                              <m:rPr>
                                <m:sty m:val="i"/>
                              </m:rPr>
                              <m:t>n</m:t>
                            </m:r>
                          </m:sub>
                        </m:sSub>
                        <m:r>
                          <m:rPr>
                            <m:sty m:val="p"/>
                          </m:rPr>
                          <m:t>+</m:t>
                        </m:r>
                        <m:sSup>
                          <m:sSupPr/>
                          <m:e>
                            <m:r>
                              <m:t xml:space="preserve"> </m:t>
                            </m:r>
                          </m:e>
                          <m:sup>
                            <m:r>
                              <m:rPr>
                                <m:sty m:val="i"/>
                              </m:rPr>
                              <m:t>t</m:t>
                            </m:r>
                          </m:sup>
                        </m:sSup>
                        <m:r>
                          <m:rPr>
                            <m:sty m:val="i"/>
                          </m:rPr>
                          <m:t>O</m:t>
                        </m:r>
                      </m:e>
                    </m:d>
                    <m:sSub>
                      <m:sSubPr/>
                      <m:e>
                        <m:r>
                          <m:rPr>
                            <m:sty m:val="i"/>
                          </m:rPr>
                          <m:t>z</m:t>
                        </m:r>
                      </m:e>
                      <m:sub>
                        <m:r>
                          <m:rPr>
                            <m:sty m:val="p"/>
                          </m:rPr>
                          <m:t>1</m:t>
                        </m:r>
                      </m:sub>
                    </m:sSub>
                    <m:r>
                      <m:rPr>
                        <m:sty m:val="p"/>
                      </m:rPr>
                      <m:t>−</m:t>
                    </m:r>
                    <m:d>
                      <m:dPr>
                        <m:begChr m:val="("/>
                        <m:endChr m:val=")"/>
                        <m:ctrlPr>
                          <w:rPr>
                            <w:rFonts w:ascii="Cambria Math" w:hAnsi="Cambria Math"/>
                          </w:rPr>
                        </m:ctrlPr>
                      </m:dPr>
                      <m:e>
                        <m:sSub>
                          <m:sSubPr/>
                          <m:e>
                            <m:r>
                              <m:rPr>
                                <m:sty m:val="i"/>
                              </m:rPr>
                              <m:t>I</m:t>
                            </m:r>
                          </m:e>
                          <m:sub>
                            <m:r>
                              <m:rPr>
                                <m:sty m:val="i"/>
                              </m:rPr>
                              <m:t>n</m:t>
                            </m:r>
                          </m:sub>
                        </m:sSub>
                        <m:r>
                          <m:rPr>
                            <m:sty m:val="p"/>
                          </m:rPr>
                          <m:t>−</m:t>
                        </m:r>
                        <m:sSup>
                          <m:sSupPr/>
                          <m:e>
                            <m:r>
                              <m:t xml:space="preserve"> </m:t>
                            </m:r>
                          </m:e>
                          <m:sup>
                            <m:r>
                              <m:rPr>
                                <m:sty m:val="i"/>
                              </m:rPr>
                              <m:t>t</m:t>
                            </m:r>
                          </m:sup>
                        </m:sSup>
                        <m:r>
                          <m:rPr>
                            <m:sty m:val="i"/>
                          </m:rPr>
                          <m:t>O</m:t>
                        </m:r>
                      </m:e>
                    </m:d>
                    <m:sSub>
                      <m:sSubPr/>
                      <m:e>
                        <m:r>
                          <m:rPr>
                            <m:sty m:val="i"/>
                          </m:rPr>
                          <m:t>z</m:t>
                        </m:r>
                      </m:e>
                      <m:sub>
                        <m:r>
                          <m:rPr>
                            <m:sty m:val="p"/>
                          </m:rPr>
                          <m:t>2</m:t>
                        </m:r>
                      </m:sub>
                    </m:sSub>
                    <m:r>
                      <m:rPr>
                        <m:sty m:val="p"/>
                      </m:rPr>
                      <m:t>⩾</m:t>
                    </m:r>
                    <m:r>
                      <m:rPr>
                        <m:sty m:val="p"/>
                      </m:rPr>
                      <m:t>0</m:t>
                    </m:r>
                  </m:e>
                </m:mr>
                <m:mr>
                  <m:e>
                    <m:sSub>
                      <m:sSubPr/>
                      <m:e>
                        <m:r>
                          <m:rPr>
                            <m:sty m:val="i"/>
                          </m:rPr>
                          <m:t>z</m:t>
                        </m:r>
                      </m:e>
                      <m:sub>
                        <m:r>
                          <m:rPr>
                            <m:sty m:val="p"/>
                          </m:rPr>
                          <m:t>1</m:t>
                        </m:r>
                      </m:sub>
                    </m:sSub>
                    <m:r>
                      <m:rPr>
                        <m:sty m:val="p"/>
                      </m:rPr>
                      <m:t>+</m:t>
                    </m:r>
                    <m:d>
                      <m:dPr>
                        <m:begChr m:val="("/>
                        <m:endChr m:val=")"/>
                        <m:ctrlPr>
                          <w:rPr>
                            <w:rFonts w:ascii="Cambria Math" w:hAnsi="Cambria Math"/>
                          </w:rPr>
                        </m:ctrlPr>
                      </m:dPr>
                      <m:e>
                        <m:sSub>
                          <m:sSubPr/>
                          <m:e>
                            <m:r>
                              <m:rPr>
                                <m:sty m:val="i"/>
                              </m:rPr>
                              <m:t>I</m:t>
                            </m:r>
                          </m:e>
                          <m:sub>
                            <m:r>
                              <m:rPr>
                                <m:sty m:val="i"/>
                              </m:rPr>
                              <m:t>n</m:t>
                            </m:r>
                          </m:sub>
                        </m:sSub>
                        <m:r>
                          <m:rPr>
                            <m:sty m:val="p"/>
                          </m:rPr>
                          <m:t>+</m:t>
                        </m:r>
                        <m:r>
                          <m:rPr>
                            <m:sty m:val="i"/>
                          </m:rPr>
                          <m:t>O</m:t>
                        </m:r>
                      </m:e>
                    </m:d>
                    <m:r>
                      <m:rPr>
                        <m:sty m:val="i"/>
                      </m:rPr>
                      <m:t>x</m:t>
                    </m:r>
                    <m:r>
                      <m:rPr>
                        <m:sty m:val="p"/>
                      </m:rPr>
                      <m:t>&gt;</m:t>
                    </m:r>
                    <m:r>
                      <m:rPr>
                        <m:sty m:val="p"/>
                      </m:rPr>
                      <m:t>0</m:t>
                    </m:r>
                  </m:e>
                </m:mr>
                <m:mr>
                  <m:e>
                    <m:sSub>
                      <m:sSubPr/>
                      <m:e>
                        <m:r>
                          <m:rPr>
                            <m:sty m:val="i"/>
                          </m:rPr>
                          <m:t>z</m:t>
                        </m:r>
                      </m:e>
                      <m:sub>
                        <m:r>
                          <m:rPr>
                            <m:sty m:val="p"/>
                          </m:rPr>
                          <m:t>2</m:t>
                        </m:r>
                      </m:sub>
                    </m:sSub>
                    <m:r>
                      <m:rPr>
                        <m:sty m:val="p"/>
                      </m:rPr>
                      <m:t>+</m:t>
                    </m:r>
                    <m:d>
                      <m:dPr>
                        <m:begChr m:val="("/>
                        <m:endChr m:val=")"/>
                        <m:ctrlPr>
                          <w:rPr>
                            <w:rFonts w:ascii="Cambria Math" w:hAnsi="Cambria Math"/>
                          </w:rPr>
                        </m:ctrlPr>
                      </m:dPr>
                      <m:e>
                        <m:sSub>
                          <m:sSubPr/>
                          <m:e>
                            <m:r>
                              <m:rPr>
                                <m:sty m:val="i"/>
                              </m:rPr>
                              <m:t>I</m:t>
                            </m:r>
                          </m:e>
                          <m:sub>
                            <m:r>
                              <m:rPr>
                                <m:sty m:val="i"/>
                              </m:rPr>
                              <m:t>n</m:t>
                            </m:r>
                          </m:sub>
                        </m:sSub>
                        <m:r>
                          <m:rPr>
                            <m:sty m:val="p"/>
                          </m:rPr>
                          <m:t>−</m:t>
                        </m:r>
                        <m:r>
                          <m:rPr>
                            <m:sty m:val="i"/>
                          </m:rPr>
                          <m:t>O</m:t>
                        </m:r>
                      </m:e>
                    </m:d>
                    <m:r>
                      <m:rPr>
                        <m:sty m:val="i"/>
                      </m:rPr>
                      <m:t>x</m:t>
                    </m:r>
                    <m:r>
                      <m:rPr>
                        <m:sty m:val="p"/>
                      </m:rPr>
                      <m:t>&gt;</m:t>
                    </m:r>
                    <m:r>
                      <m:rPr>
                        <m:sty m:val="p"/>
                      </m:rPr>
                      <m:t>0</m:t>
                    </m:r>
                  </m:e>
                </m:mr>
                <m:mr>
                  <m:e>
                    <m:r>
                      <m:rPr>
                        <m:sty m:val="i"/>
                      </m:rPr>
                      <m:t>x</m:t>
                    </m:r>
                    <m:r>
                      <m:rPr>
                        <m:sty m:val="p"/>
                      </m:rPr>
                      <m:t>−</m:t>
                    </m:r>
                    <m:d>
                      <m:dPr>
                        <m:begChr m:val="("/>
                        <m:endChr m:val=")"/>
                        <m:ctrlPr>
                          <w:rPr>
                            <w:rFonts w:ascii="Cambria Math" w:hAnsi="Cambria Math"/>
                          </w:rPr>
                        </m:ctrlPr>
                      </m:dPr>
                      <m:e>
                        <m:sSub>
                          <m:sSubPr/>
                          <m:e>
                            <m:r>
                              <m:rPr>
                                <m:sty m:val="i"/>
                              </m:rPr>
                              <m:t>I</m:t>
                            </m:r>
                          </m:e>
                          <m:sub>
                            <m:r>
                              <m:rPr>
                                <m:sty m:val="i"/>
                              </m:rPr>
                              <m:t>n</m:t>
                            </m:r>
                          </m:sub>
                        </m:sSub>
                        <m:r>
                          <m:rPr>
                            <m:sty m:val="p"/>
                          </m:rPr>
                          <m:t>+</m:t>
                        </m:r>
                        <m:sSup>
                          <m:sSupPr/>
                          <m:e>
                            <m:r>
                              <m:t xml:space="preserve"> </m:t>
                            </m:r>
                          </m:e>
                          <m:sup>
                            <m:r>
                              <m:rPr>
                                <m:sty m:val="i"/>
                              </m:rPr>
                              <m:t>t</m:t>
                            </m:r>
                          </m:sup>
                        </m:sSup>
                        <m:r>
                          <m:rPr>
                            <m:sty m:val="i"/>
                          </m:rPr>
                          <m:t>O</m:t>
                        </m:r>
                      </m:e>
                    </m:d>
                    <m:sSub>
                      <m:sSubPr/>
                      <m:e>
                        <m:r>
                          <m:rPr>
                            <m:sty m:val="i"/>
                          </m:rPr>
                          <m:t>z</m:t>
                        </m:r>
                      </m:e>
                      <m:sub>
                        <m:r>
                          <m:rPr>
                            <m:sty m:val="p"/>
                          </m:rPr>
                          <m:t>1</m:t>
                        </m:r>
                      </m:sub>
                    </m:sSub>
                    <m:r>
                      <m:rPr>
                        <m:sty m:val="p"/>
                      </m:rPr>
                      <m:t>−</m:t>
                    </m:r>
                    <m:d>
                      <m:dPr>
                        <m:begChr m:val="("/>
                        <m:endChr m:val=")"/>
                        <m:ctrlPr>
                          <w:rPr>
                            <w:rFonts w:ascii="Cambria Math" w:hAnsi="Cambria Math"/>
                          </w:rPr>
                        </m:ctrlPr>
                      </m:dPr>
                      <m:e>
                        <m:sSub>
                          <m:sSubPr/>
                          <m:e>
                            <m:r>
                              <m:rPr>
                                <m:sty m:val="i"/>
                              </m:rPr>
                              <m:t>I</m:t>
                            </m:r>
                          </m:e>
                          <m:sub>
                            <m:r>
                              <m:rPr>
                                <m:sty m:val="i"/>
                              </m:rPr>
                              <m:t>n</m:t>
                            </m:r>
                          </m:sub>
                        </m:sSub>
                        <m:r>
                          <m:rPr>
                            <m:sty m:val="p"/>
                          </m:rPr>
                          <m:t>−</m:t>
                        </m:r>
                        <m:sSup>
                          <m:sSupPr/>
                          <m:e>
                            <m:r>
                              <m:t xml:space="preserve"> </m:t>
                            </m:r>
                          </m:e>
                          <m:sup>
                            <m:r>
                              <m:rPr>
                                <m:sty m:val="i"/>
                              </m:rPr>
                              <m:t>t</m:t>
                            </m:r>
                          </m:sup>
                        </m:sSup>
                        <m:r>
                          <m:rPr>
                            <m:sty m:val="i"/>
                          </m:rPr>
                          <m:t>O</m:t>
                        </m:r>
                      </m:e>
                    </m:d>
                    <m:sSub>
                      <m:sSubPr/>
                      <m:e>
                        <m:r>
                          <m:rPr>
                            <m:sty m:val="i"/>
                          </m:rPr>
                          <m:t>z</m:t>
                        </m:r>
                      </m:e>
                      <m:sub>
                        <m:r>
                          <m:rPr>
                            <m:sty m:val="p"/>
                          </m:rPr>
                          <m:t>2</m:t>
                        </m:r>
                      </m:sub>
                    </m:sSub>
                    <m:r>
                      <m:rPr>
                        <m:sty m:val="p"/>
                      </m:rPr>
                      <m:t>&gt;</m:t>
                    </m:r>
                    <m:r>
                      <m:rPr>
                        <m:sty m:val="p"/>
                      </m:rPr>
                      <m:t>0</m:t>
                    </m:r>
                  </m:e>
                </m:mr>
              </m:m>
            </m:e>
          </m:d>
        </m:oMath>
      </m:oMathPara>
    </w:p>
    <w:p>
      <w:pPr>
        <w:numPr>
          <w:ilvl w:val="0"/>
          <w:numId w:val="2"/>
        </w:numPr>
        <w:spacing w:lineRule="auto"/>
      </w:pPr>
      <w:r>
        <w:rPr/>
        <w:t xml:space="preserve">Montrer que </w:t>
      </w:r>
      <m:oMath>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e>
        </m:d>
        <m:r>
          <m:rPr>
            <m:sty m:val="p"/>
          </m:rPr>
          <m:t>=</m:t>
        </m:r>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e>
        </m:d>
      </m:oMath>
      <w:r>
        <w:rPr/>
        <w:t xml:space="preserve"> et </w:t>
      </w:r>
      <m:oMath>
        <m:r>
          <m:rPr>
            <m:sty m:val="p"/>
          </m:rPr>
          <m:t>−</m:t>
        </m:r>
        <m:d>
          <m:dPr>
            <m:begChr m:val="("/>
            <m:endChr m:val=")"/>
            <m:ctrlPr>
              <w:rPr>
                <w:rFonts w:ascii="Cambria Math" w:hAnsi="Cambria Math"/>
              </w:rPr>
            </m:ctrlPr>
          </m:dPr>
          <m:e>
            <m:sSub>
              <m:sSubPr/>
              <m:e>
                <m:r>
                  <m:rPr>
                    <m:sty m:val="i"/>
                  </m:rPr>
                  <m:t>I</m:t>
                </m:r>
              </m:e>
              <m:sub>
                <m:r>
                  <m:rPr>
                    <m:sty m:val="i"/>
                  </m:rPr>
                  <m:t>n</m:t>
                </m:r>
              </m:sub>
            </m:sSub>
            <m:r>
              <m:rPr>
                <m:sty m:val="p"/>
              </m:rPr>
              <m:t>+</m:t>
            </m:r>
            <m:sSup>
              <m:sSupPr/>
              <m:e>
                <m:r>
                  <m:t xml:space="preserve"> </m:t>
                </m:r>
              </m:e>
              <m:sup>
                <m:r>
                  <m:rPr>
                    <m:sty m:val="i"/>
                  </m:rPr>
                  <m:t>t</m:t>
                </m:r>
              </m:sup>
            </m:sSup>
            <m:r>
              <m:rPr>
                <m:sty m:val="i"/>
              </m:rPr>
              <m:t>O</m:t>
            </m:r>
          </m:e>
        </m:d>
        <m:sSub>
          <m:sSubPr/>
          <m:e>
            <m:r>
              <m:rPr>
                <m:sty m:val="i"/>
              </m:rPr>
              <m:t>z</m:t>
            </m:r>
          </m:e>
          <m:sub>
            <m:r>
              <m:rPr>
                <m:sty m:val="p"/>
              </m:rPr>
              <m:t>1</m:t>
            </m:r>
          </m:sub>
        </m:sSub>
        <m:r>
          <m:rPr>
            <m:sty m:val="p"/>
          </m:rPr>
          <m:t>−</m:t>
        </m:r>
        <m:d>
          <m:dPr>
            <m:begChr m:val="("/>
            <m:endChr m:val=")"/>
            <m:ctrlPr>
              <w:rPr>
                <w:rFonts w:ascii="Cambria Math" w:hAnsi="Cambria Math"/>
              </w:rPr>
            </m:ctrlPr>
          </m:dPr>
          <m:e>
            <m:sSub>
              <m:sSubPr/>
              <m:e>
                <m:r>
                  <m:rPr>
                    <m:sty m:val="i"/>
                  </m:rPr>
                  <m:t>I</m:t>
                </m:r>
              </m:e>
              <m:sub>
                <m:r>
                  <m:rPr>
                    <m:sty m:val="i"/>
                  </m:rPr>
                  <m:t>n</m:t>
                </m:r>
              </m:sub>
            </m:sSub>
            <m:r>
              <m:rPr>
                <m:sty m:val="p"/>
              </m:rPr>
              <m:t>−</m:t>
            </m:r>
            <m:sSup>
              <m:sSupPr/>
              <m:e>
                <m:r>
                  <m:t xml:space="preserve"> </m:t>
                </m:r>
              </m:e>
              <m:sup>
                <m:r>
                  <m:rPr>
                    <m:sty m:val="i"/>
                  </m:rPr>
                  <m:t>t</m:t>
                </m:r>
              </m:sup>
            </m:sSup>
            <m:r>
              <m:rPr>
                <m:sty m:val="i"/>
              </m:rPr>
              <m:t>O</m:t>
            </m:r>
          </m:e>
        </m:d>
        <m:sSub>
          <m:sSubPr/>
          <m:e>
            <m:r>
              <m:rPr>
                <m:sty m:val="i"/>
              </m:rPr>
              <m:t>z</m:t>
            </m:r>
          </m:e>
          <m:sub>
            <m:r>
              <m:rPr>
                <m:sty m:val="p"/>
              </m:rPr>
              <m:t>2</m:t>
            </m:r>
          </m:sub>
        </m:sSub>
        <m:r>
          <m:rPr>
            <m:sty m:val="p"/>
          </m:rPr>
          <m:t>=</m:t>
        </m:r>
        <m:r>
          <m:rPr>
            <m:sty m:val="p"/>
          </m:rPr>
          <m:t>0</m:t>
        </m:r>
      </m:oMath>
      <w:r>
        <w:rPr/>
        <w:t xml:space="preserve">.</w:t>
      </w:r>
    </w:p>
    <w:p>
      <w:pPr>
        <w:numPr>
          <w:ilvl w:val="0"/>
          <w:numId w:val="2"/>
        </w:numPr>
        <w:spacing w:lineRule="auto"/>
      </w:pPr>
      <w:r>
        <w:rPr>
          <w:rFonts w:eastAsia="Georgia" w:cs="Georgia" w:ascii="Georgia" w:hAnsi="Georgia"/>
        </w:rPr>
        <w:t xml:space="preserve">En déduire alors que </w:t>
      </w:r>
      <m:oMath>
        <m:r>
          <m:rPr>
            <m:sty m:val="i"/>
          </m:rPr>
          <m:t>x</m:t>
        </m:r>
        <m:r>
          <m:rPr>
            <m:sty m:val="p"/>
          </m:rPr>
          <m:t>&gt;</m:t>
        </m:r>
        <m:r>
          <m:rPr>
            <m:sty m:val="p"/>
          </m:rPr>
          <m:t>0</m:t>
        </m:r>
      </m:oMath>
      <w:r>
        <w:rPr/>
        <w:t xml:space="preserve"> et </w:t>
      </w:r>
      <m:oMath>
        <m:r>
          <m:rPr>
            <m:sty m:val="i"/>
          </m:rPr>
          <m:t>x</m:t>
        </m:r>
        <m:r>
          <m:rPr>
            <m:sty m:val="p"/>
          </m:rPr>
          <m:t>+</m:t>
        </m:r>
        <m:r>
          <m:rPr>
            <m:sty m:val="i"/>
          </m:rPr>
          <m:t>O</m:t>
        </m:r>
        <m:r>
          <m:rPr>
            <m:sty m:val="i"/>
          </m:rPr>
          <m:t>x</m:t>
        </m:r>
        <m:r>
          <m:rPr>
            <m:sty m:val="p"/>
          </m:rPr>
          <m:t>⩾</m:t>
        </m:r>
        <m:r>
          <m:rPr>
            <m:sty m:val="p"/>
          </m:rPr>
          <m:t>0</m:t>
        </m:r>
      </m:oMath>
      <w:r>
        <w:rPr/>
        <w:t xml:space="preserve"> ainsi que </w:t>
      </w:r>
      <m:oMath>
        <m:r>
          <m:rPr>
            <m:sty m:val="i"/>
          </m:rPr>
          <m:t>x</m:t>
        </m:r>
        <m:r>
          <m:rPr>
            <m:sty m:val="p"/>
          </m:rPr>
          <m:t>−</m:t>
        </m:r>
        <m:r>
          <m:rPr>
            <m:sty m:val="i"/>
          </m:rPr>
          <m:t>O</m:t>
        </m:r>
        <m:r>
          <m:rPr>
            <m:sty m:val="i"/>
          </m:rPr>
          <m:t>x</m:t>
        </m:r>
        <m:r>
          <m:rPr>
            <m:sty m:val="p"/>
          </m:rPr>
          <m:t>⩾</m:t>
        </m:r>
        <m:r>
          <m:rPr>
            <m:sty m:val="p"/>
          </m:rPr>
          <m:t>0</m:t>
        </m:r>
      </m:oMath>
      <w:r>
        <w:rPr/>
        <w:t xml:space="preserve">. Conclure.</w:t>
      </w:r>
    </w:p>
    <w:p>
      <w:pPr>
        <w:spacing w:after="220" w:lineRule="auto"/>
      </w:pPr>
      <w:r>
        <w:rPr>
          <w:rFonts w:eastAsia="Georgia" w:cs="Georgia" w:ascii="Georgia" w:hAnsi="Georgia"/>
        </w:rPr>
        <w:t xml:space="preserve">On suppose à présent que le théorème de Broyden est vrai.</w:t>
      </w:r>
      <w:r>
        <w:rPr/>
        <w:br w:type="textWrapping"/>
      </w:r>
      <w:r>
        <w:rPr/>
        <w:t xml:space="preserve">8) Montrer que si </w:t>
      </w:r>
      <m:oMath>
        <m:r>
          <m:rPr>
            <m:sty m:val="i"/>
          </m:rPr>
          <m:t>M</m:t>
        </m:r>
        <m:r>
          <m:rPr>
            <m:sty m:val="p"/>
          </m:rPr>
          <m:t>∈</m:t>
        </m:r>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est antisymétrique alors </w:t>
      </w:r>
      <m:oMath>
        <m:sSub>
          <m:sSubPr/>
          <m:e>
            <m:r>
              <m:rPr>
                <m:sty m:val="i"/>
              </m:rPr>
              <m:t>I</m:t>
            </m:r>
          </m:e>
          <m:sub>
            <m:r>
              <m:rPr>
                <m:sty m:val="i"/>
              </m:rPr>
              <m:t>n</m:t>
            </m:r>
          </m:sub>
        </m:sSub>
        <m:r>
          <m:rPr>
            <m:sty m:val="p"/>
          </m:rPr>
          <m:t>+</m:t>
        </m:r>
        <m:r>
          <m:rPr>
            <m:sty m:val="i"/>
          </m:rPr>
          <m:t>M</m:t>
        </m:r>
      </m:oMath>
      <w:r>
        <w:rPr/>
        <w:t xml:space="preserve"> est une matrice inversible.</w:t>
      </w:r>
      <w:r>
        <w:rPr/>
        <w:br w:type="textWrapping"/>
      </w:r>
      <w:r>
        <w:rPr/>
        <w:t xml:space="preserve">9) Montrer que pour </w:t>
      </w:r>
      <m:oMath>
        <m:r>
          <m:rPr>
            <m:sty m:val="i"/>
          </m:rPr>
          <m:t>M</m:t>
        </m:r>
        <m:r>
          <m:rPr>
            <m:sty m:val="p"/>
          </m:rPr>
          <m:t>∈</m:t>
        </m:r>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antisymétrique, la matrice</w:t>
      </w:r>
    </w:p>
    <w:p>
      <w:pPr>
        <w:spacing w:after="220" w:lineRule="auto"/>
      </w:pPr>
      <m:oMathPara>
        <m:oMath>
          <m:r>
            <m:rPr>
              <m:sty m:val="i"/>
            </m:rPr>
            <m:t>O</m:t>
          </m:r>
          <m:r>
            <m:rPr>
              <m:sty m:val="p"/>
            </m:rPr>
            <m:t>=</m:t>
          </m:r>
          <m:sSup>
            <m:sSupPr/>
            <m:e>
              <m:d>
                <m:dPr>
                  <m:begChr m:val="("/>
                  <m:endChr m:val=")"/>
                  <m:ctrlPr>
                    <w:rPr>
                      <w:rFonts w:ascii="Cambria Math" w:hAnsi="Cambria Math"/>
                    </w:rPr>
                  </m:ctrlPr>
                </m:dPr>
                <m:e>
                  <m:sSub>
                    <m:sSubPr/>
                    <m:e>
                      <m:r>
                        <m:rPr>
                          <m:sty m:val="i"/>
                        </m:rPr>
                        <m:t>I</m:t>
                      </m:r>
                    </m:e>
                    <m:sub>
                      <m:r>
                        <m:rPr>
                          <m:sty m:val="i"/>
                        </m:rPr>
                        <m:t>n</m:t>
                      </m:r>
                    </m:sub>
                  </m:sSub>
                  <m:r>
                    <m:rPr>
                      <m:sty m:val="p"/>
                    </m:rPr>
                    <m:t>+</m:t>
                  </m:r>
                  <m:r>
                    <m:rPr>
                      <m:sty m:val="i"/>
                    </m:rPr>
                    <m:t>M</m:t>
                  </m:r>
                </m:e>
              </m:d>
            </m:e>
            <m:sup>
              <m:r>
                <m:rPr>
                  <m:sty m:val="p"/>
                </m:rPr>
                <m:t>−</m:t>
              </m:r>
              <m:r>
                <m:rPr>
                  <m:sty m:val="p"/>
                </m:rPr>
                <m:t>1</m:t>
              </m:r>
            </m:sup>
          </m:sSup>
          <m:d>
            <m:dPr>
              <m:begChr m:val="("/>
              <m:endChr m:val=")"/>
              <m:ctrlPr>
                <w:rPr>
                  <w:rFonts w:ascii="Cambria Math" w:hAnsi="Cambria Math"/>
                </w:rPr>
              </m:ctrlPr>
            </m:dPr>
            <m:e>
              <m:sSub>
                <m:sSubPr/>
                <m:e>
                  <m:r>
                    <m:rPr>
                      <m:sty m:val="i"/>
                    </m:rPr>
                    <m:t>I</m:t>
                  </m:r>
                </m:e>
                <m:sub>
                  <m:r>
                    <m:rPr>
                      <m:sty m:val="i"/>
                    </m:rPr>
                    <m:t>n</m:t>
                  </m:r>
                </m:sub>
              </m:sSub>
              <m:r>
                <m:rPr>
                  <m:sty m:val="p"/>
                </m:rPr>
                <m:t>−</m:t>
              </m:r>
              <m:r>
                <m:rPr>
                  <m:sty m:val="i"/>
                </m:rPr>
                <m:t>M</m:t>
              </m:r>
            </m:e>
          </m:d>
        </m:oMath>
      </m:oMathPara>
    </w:p>
    <w:p>
      <w:pPr>
        <w:spacing w:after="220" w:lineRule="auto"/>
      </w:pPr>
      <w:r>
        <w:rPr/>
        <w:t xml:space="preserve">est orthogonale.</w:t>
      </w:r>
      <w:r>
        <w:rPr/>
        <w:br w:type="textWrapping"/>
      </w:r>
      <w:r>
        <w:rPr>
          <w:rFonts w:eastAsia="Georgia" w:cs="Georgia" w:ascii="Georgia" w:hAnsi="Georgia"/>
        </w:rPr>
        <w:t xml:space="preserve">10) Déduire du théorème de Broyden qu'il existe un vecteur strictement positif </w:t>
      </w:r>
      <m:oMath>
        <m:r>
          <m:rPr>
            <m:sty m:val="i"/>
          </m:rPr>
          <m:t>x</m:t>
        </m:r>
      </m:oMath>
      <w:r>
        <w:rPr/>
        <w:t xml:space="preserve"> ainsi qu'une matrice diagonale de signes </w:t>
      </w:r>
      <m:oMath>
        <m:r>
          <m:rPr>
            <m:sty m:val="i"/>
          </m:rPr>
          <m:t>S</m:t>
        </m:r>
      </m:oMath>
      <w:r>
        <w:rPr/>
        <w:t xml:space="preserve"> tels que </w:t>
      </w:r>
      <m:oMath>
        <m:r>
          <m:rPr>
            <m:sty m:val="i"/>
          </m:rPr>
          <m:t>O</m:t>
        </m:r>
        <m:r>
          <m:rPr>
            <m:sty m:val="i"/>
          </m:rPr>
          <m:t>x</m:t>
        </m:r>
        <m:r>
          <m:rPr>
            <m:sty m:val="p"/>
          </m:rPr>
          <m:t>=</m:t>
        </m:r>
        <m:r>
          <m:rPr>
            <m:sty m:val="i"/>
          </m:rPr>
          <m:t>S</m:t>
        </m:r>
        <m:r>
          <m:rPr>
            <m:sty m:val="i"/>
          </m:rPr>
          <m:t>x</m:t>
        </m:r>
      </m:oMath>
      <w:r>
        <w:rPr>
          <w:rFonts w:eastAsia="Georgia" w:cs="Georgia" w:ascii="Georgia" w:hAnsi="Georgia"/>
        </w:rPr>
        <w:t xml:space="preserve"> et en déduire que </w:t>
      </w:r>
      <m:oMath>
        <m:r>
          <m:rPr>
            <m:sty m:val="i"/>
          </m:rPr>
          <m:t>u</m:t>
        </m:r>
        <m:r>
          <m:rPr>
            <m:sty m:val="p"/>
          </m:rPr>
          <m:t>=</m:t>
        </m:r>
        <m:r>
          <m:rPr>
            <m:sty m:val="i"/>
          </m:rPr>
          <m:t>x</m:t>
        </m:r>
        <m:r>
          <m:rPr>
            <m:sty m:val="p"/>
          </m:rPr>
          <m:t>+</m:t>
        </m:r>
        <m:r>
          <m:rPr>
            <m:sty m:val="i"/>
          </m:rPr>
          <m:t>S</m:t>
        </m:r>
        <m:r>
          <m:rPr>
            <m:sty m:val="i"/>
          </m:rPr>
          <m:t>x</m:t>
        </m:r>
      </m:oMath>
      <w:r>
        <w:rPr>
          <w:rFonts w:eastAsia="Georgia" w:cs="Georgia" w:ascii="Georgia" w:hAnsi="Georgia"/>
        </w:rPr>
        <w:t xml:space="preserve"> est le vecteur positif du théorème de Tucker.</w:t>
      </w:r>
    </w:p>
    <w:p>
      <w:pPr>
        <w:spacing w:line="271" w:before="330" w:lineRule="auto"/>
      </w:pPr>
      <w:r>
        <w:rPr>
          <w:rFonts w:eastAsia="Georgia" w:cs="Georgia" w:ascii="Georgia" w:hAnsi="Georgia"/>
          <w:b/>
          <w:sz w:val="42"/>
        </w:rPr>
        <w:t xml:space="preserve">C- Preuve du théorème de Broyden</w:t>
      </w:r>
    </w:p>
    <w:p>
      <w:pPr>
        <w:spacing w:after="220" w:lineRule="auto"/>
      </w:pPr>
      <w:r>
        <w:rPr>
          <w:rFonts w:eastAsia="Georgia" w:cs="Georgia" w:ascii="Georgia" w:hAnsi="Georgia"/>
        </w:rPr>
        <w:t xml:space="preserve">Nous allons prouver le théorème de Broyden par récurrence sur la dimension. Le cas de la dimension 1 étant trivial, nous supposons le résultat acquis jusqu'au rang </w:t>
      </w:r>
      <m:oMath>
        <m:r>
          <m:rPr>
            <m:sty m:val="i"/>
          </m:rPr>
          <m:t>n</m:t>
        </m:r>
        <m:r>
          <m:rPr>
            <m:sty m:val="p"/>
          </m:rPr>
          <m:t>−</m:t>
        </m:r>
        <m:r>
          <m:rPr>
            <m:sty m:val="p"/>
          </m:rPr>
          <m:t>1</m:t>
        </m:r>
      </m:oMath>
      <w:r>
        <w:rPr>
          <w:rFonts w:eastAsia="Georgia" w:cs="Georgia" w:ascii="Georgia" w:hAnsi="Georgia"/>
        </w:rPr>
        <w:t xml:space="preserve"> et on écrit </w:t>
      </w:r>
      <m:oMath>
        <m:r>
          <m:rPr>
            <m:sty m:val="i"/>
          </m:rPr>
          <m:t>O</m:t>
        </m:r>
      </m:oMath>
      <w:r>
        <w:rPr/>
        <w:t xml:space="preserve"> sous la forme d'une matrice par blocs</w:t>
      </w:r>
    </w:p>
    <w:p>
      <w:pPr>
        <w:spacing w:after="220" w:lineRule="auto"/>
      </w:pPr>
      <m:oMathPara>
        <m:oMath>
          <m:r>
            <m:rPr>
              <m:sty m:val="i"/>
            </m:rPr>
            <m:t>O</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P</m:t>
                    </m:r>
                  </m:e>
                  <m:e>
                    <m:r>
                      <m:rPr>
                        <m:sty m:val="i"/>
                      </m:rPr>
                      <m:t>r</m:t>
                    </m:r>
                  </m:e>
                </m:mr>
                <m:mr>
                  <m:e>
                    <m:sSup>
                      <m:sSupPr/>
                      <m:e>
                        <m:r>
                          <m:t xml:space="preserve"> </m:t>
                        </m:r>
                      </m:e>
                      <m:sup>
                        <m:r>
                          <m:rPr>
                            <m:sty m:val="i"/>
                          </m:rPr>
                          <m:t>t</m:t>
                        </m:r>
                      </m:sup>
                    </m:sSup>
                    <m:r>
                      <m:rPr>
                        <m:sty m:val="i"/>
                      </m:rPr>
                      <m:t>q</m:t>
                    </m:r>
                  </m:e>
                  <m:e>
                    <m:r>
                      <m:rPr>
                        <m:sty m:val="i"/>
                      </m:rPr>
                      <m:t>α</m:t>
                    </m:r>
                  </m:e>
                </m:mr>
              </m:m>
            </m:e>
          </m:d>
        </m:oMath>
      </m:oMathPara>
    </w:p>
    <w:p>
      <w:pPr>
        <w:spacing w:after="220" w:lineRule="auto"/>
      </w:pPr>
      <w:r>
        <w:rPr>
          <w:rFonts w:eastAsia="Georgia" w:cs="Georgia" w:ascii="Georgia" w:hAnsi="Georgia"/>
        </w:rPr>
        <w:t xml:space="preserve">où </w:t>
      </w:r>
      <m:oMath>
        <m:r>
          <m:rPr>
            <m:sty m:val="i"/>
          </m:rPr>
          <m:t>P</m:t>
        </m:r>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et donc </w:t>
      </w:r>
      <m:oMath>
        <m:r>
          <m:rPr>
            <m:sty m:val="i"/>
          </m:rPr>
          <m:t>r</m:t>
        </m:r>
        <m:r>
          <m:rPr>
            <m:sty m:val="p"/>
          </m:rPr>
          <m:t>,</m:t>
        </m:r>
        <m:r>
          <m:rPr>
            <m:sty m:val="i"/>
          </m:rPr>
          <m:t>q</m:t>
        </m:r>
        <m:r>
          <m:rPr>
            <m:sty m:val="p"/>
          </m:rPr>
          <m:t>∈</m:t>
        </m:r>
        <m:sSup>
          <m:sSupPr/>
          <m:e>
            <m:r>
              <m:rPr>
                <m:sty m:val="b"/>
              </m:rPr>
              <m:t>R</m:t>
            </m:r>
          </m:e>
          <m:sup>
            <m:r>
              <m:rPr>
                <m:sty m:val="i"/>
              </m:rPr>
              <m:t>n</m:t>
            </m:r>
            <m:r>
              <m:rPr>
                <m:sty m:val="p"/>
              </m:rPr>
              <m:t>−</m:t>
            </m:r>
            <m:r>
              <m:rPr>
                <m:sty m:val="p"/>
              </m:rPr>
              <m:t>1</m:t>
            </m:r>
          </m:sup>
        </m:sSup>
      </m:oMath>
      <w:r>
        <w:rPr/>
        <w:t xml:space="preserve"> et </w:t>
      </w:r>
      <m:oMath>
        <m:r>
          <m:rPr>
            <m:sty m:val="i"/>
          </m:rPr>
          <m:t>α</m:t>
        </m:r>
        <m:r>
          <m:rPr>
            <m:sty m:val="p"/>
          </m:rPr>
          <m:t>∈</m:t>
        </m:r>
        <m:r>
          <m:rPr>
            <m:sty m:val="b"/>
          </m:rPr>
          <m:t>R</m:t>
        </m:r>
      </m:oMath>
      <w:r>
        <w:rPr/>
        <w:t xml:space="preserve">.</w:t>
      </w:r>
      <w:r>
        <w:rPr/>
        <w:br w:type="textWrapping"/>
      </w:r>
      <w:r>
        <w:rPr/>
        <w:t xml:space="preserve">11) Montrer que </w:t>
      </w:r>
      <m:oMath>
        <m:r>
          <m:rPr>
            <m:sty m:val="p"/>
          </m:rPr>
          <m:t>|</m:t>
        </m:r>
        <m:r>
          <m:rPr>
            <m:sty m:val="i"/>
          </m:rPr>
          <m:t>α</m:t>
        </m:r>
        <m:r>
          <m:rPr>
            <m:sty m:val="p"/>
          </m:rPr>
          <m:t>|</m:t>
        </m:r>
        <m:r>
          <m:rPr>
            <m:sty m:val="p"/>
          </m:rPr>
          <m:t>⩽</m:t>
        </m:r>
        <m:r>
          <m:rPr>
            <m:sty m:val="p"/>
          </m:rPr>
          <m:t>1</m:t>
        </m:r>
      </m:oMath>
      <w:r>
        <w:rPr>
          <w:rFonts w:eastAsia="Georgia" w:cs="Georgia" w:ascii="Georgia" w:hAnsi="Georgia"/>
        </w:rPr>
        <w:t xml:space="preserve"> avec égalité si et seulement si </w:t>
      </w:r>
      <m:oMath>
        <m:r>
          <m:rPr>
            <m:sty m:val="i"/>
          </m:rPr>
          <m:t>q</m:t>
        </m:r>
        <m:r>
          <m:rPr>
            <m:sty m:val="p"/>
          </m:rPr>
          <m:t>=</m:t>
        </m:r>
        <m:r>
          <m:rPr>
            <m:sty m:val="i"/>
          </m:rPr>
          <m:t>r</m:t>
        </m:r>
        <m:r>
          <m:rPr>
            <m:sty m:val="p"/>
          </m:rPr>
          <m:t>=</m:t>
        </m:r>
        <m:r>
          <m:rPr>
            <m:sty m:val="p"/>
          </m:rPr>
          <m:t>0</m:t>
        </m:r>
      </m:oMath>
      <w:r>
        <w:rPr/>
        <w:t xml:space="preserve">.</w:t>
      </w:r>
      <w:r>
        <w:rPr/>
        <w:br w:type="textWrapping"/>
      </w:r>
      <w:r>
        <w:rPr/>
        <w:t xml:space="preserve">12) Traiter le cas </w:t>
      </w:r>
      <m:oMath>
        <m:r>
          <m:rPr>
            <m:sty m:val="p"/>
          </m:rPr>
          <m:t>|</m:t>
        </m:r>
        <m:r>
          <m:rPr>
            <m:sty m:val="i"/>
          </m:rPr>
          <m:t>α</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On suppose à présent que </w:t>
      </w:r>
      <m:oMath>
        <m:r>
          <m:rPr>
            <m:sty m:val="p"/>
          </m:rPr>
          <m:t>|</m:t>
        </m:r>
        <m:r>
          <m:rPr>
            <m:sty m:val="i"/>
          </m:rPr>
          <m:t>α</m:t>
        </m:r>
        <m:r>
          <m:rPr>
            <m:sty m:val="p"/>
          </m:rPr>
          <m:t>|</m:t>
        </m:r>
        <m:r>
          <m:rPr>
            <m:sty m:val="p"/>
          </m:rPr>
          <m:t>&lt;</m:t>
        </m:r>
        <m:r>
          <m:rPr>
            <m:sty m:val="p"/>
          </m:rPr>
          <m:t>1</m:t>
        </m:r>
      </m:oMath>
      <w:r>
        <w:rPr/>
        <w:t xml:space="preserve"> et on introduit les matrices</w:t>
      </w:r>
    </w:p>
    <w:p>
      <w:pPr>
        <w:spacing w:after="220" w:lineRule="auto"/>
      </w:pPr>
      <m:oMathPara>
        <m:oMath>
          <m:sSub>
            <m:sSubPr/>
            <m:e>
              <m:r>
                <m:rPr>
                  <m:sty m:val="i"/>
                </m:rPr>
                <m:t>Q</m:t>
              </m:r>
            </m:e>
            <m:sub>
              <m:r>
                <m:rPr>
                  <m:sty m:val="p"/>
                </m:rPr>
                <m:t>−</m:t>
              </m:r>
            </m:sub>
          </m:sSub>
          <m:r>
            <m:rPr>
              <m:sty m:val="p"/>
            </m:rPr>
            <m:t>=</m:t>
          </m:r>
          <m:r>
            <m:rPr>
              <m:sty m:val="i"/>
            </m:rPr>
            <m:t>P</m:t>
          </m:r>
          <m:r>
            <m:rPr>
              <m:sty m:val="p"/>
            </m:rPr>
            <m:t>−</m:t>
          </m:r>
          <m:f>
            <m:fPr>
              <m:ctrlPr>
                <w:rPr>
                  <w:rFonts w:ascii="Cambria Math" w:hAnsi="Cambria Math"/>
                </w:rPr>
              </m:ctrlPr>
            </m:fPr>
            <m:num>
              <m:sSup>
                <m:sSupPr/>
                <m:e>
                  <m:r>
                    <m:rPr>
                      <m:sty m:val="i"/>
                    </m:rPr>
                    <m:t>r</m:t>
                  </m:r>
                </m:e>
                <m:sup>
                  <m:r>
                    <m:rPr>
                      <m:sty m:val="i"/>
                    </m:rPr>
                    <m:t>t</m:t>
                  </m:r>
                </m:sup>
              </m:sSup>
              <m:r>
                <m:rPr>
                  <m:sty m:val="i"/>
                </m:rPr>
                <m:t>q</m:t>
              </m:r>
            </m:num>
            <m:den>
              <m:r>
                <m:rPr>
                  <m:sty m:val="i"/>
                </m:rPr>
                <m:t>α</m:t>
              </m:r>
              <m:r>
                <m:rPr>
                  <m:sty m:val="p"/>
                </m:rPr>
                <m:t>−</m:t>
              </m:r>
              <m:r>
                <m:rPr>
                  <m:sty m:val="p"/>
                </m:rPr>
                <m:t>1</m:t>
              </m:r>
            </m:den>
          </m:f>
          <m:r>
            <m:rPr>
              <m:sty m:val="p"/>
            </m:rPr>
            <m:t>,</m:t>
          </m:r>
          <m:r>
            <m:rPr>
              <m:sty m:val="p"/>
            </m:rPr>
            <m:t xml:space="preserve"> </m:t>
          </m:r>
          <m:sSub>
            <m:sSubPr/>
            <m:e>
              <m:r>
                <m:rPr>
                  <m:sty m:val="i"/>
                </m:rPr>
                <m:t>Q</m:t>
              </m:r>
            </m:e>
            <m:sub>
              <m:r>
                <m:rPr>
                  <m:sty m:val="p"/>
                </m:rPr>
                <m:t>+</m:t>
              </m:r>
            </m:sub>
          </m:sSub>
          <m:r>
            <m:rPr>
              <m:sty m:val="p"/>
            </m:rPr>
            <m:t>=</m:t>
          </m:r>
          <m:r>
            <m:rPr>
              <m:sty m:val="i"/>
            </m:rPr>
            <m:t>P</m:t>
          </m:r>
          <m:r>
            <m:rPr>
              <m:sty m:val="p"/>
            </m:rPr>
            <m:t>−</m:t>
          </m:r>
          <m:f>
            <m:fPr>
              <m:ctrlPr>
                <w:rPr>
                  <w:rFonts w:ascii="Cambria Math" w:hAnsi="Cambria Math"/>
                </w:rPr>
              </m:ctrlPr>
            </m:fPr>
            <m:num>
              <m:sSup>
                <m:sSupPr/>
                <m:e>
                  <m:r>
                    <m:rPr>
                      <m:sty m:val="i"/>
                    </m:rPr>
                    <m:t>r</m:t>
                  </m:r>
                </m:e>
                <m:sup>
                  <m:r>
                    <m:rPr>
                      <m:sty m:val="i"/>
                    </m:rPr>
                    <m:t>t</m:t>
                  </m:r>
                </m:sup>
              </m:sSup>
              <m:r>
                <m:rPr>
                  <m:sty m:val="i"/>
                </m:rPr>
                <m:t>q</m:t>
              </m:r>
            </m:num>
            <m:den>
              <m:r>
                <m:rPr>
                  <m:sty m:val="i"/>
                </m:rPr>
                <m:t>α</m:t>
              </m:r>
              <m:r>
                <m:rPr>
                  <m:sty m:val="p"/>
                </m:rPr>
                <m:t>+</m:t>
              </m:r>
              <m:r>
                <m:rPr>
                  <m:sty m:val="p"/>
                </m:rPr>
                <m:t>1</m:t>
              </m:r>
            </m:den>
          </m:f>
        </m:oMath>
      </m:oMathPara>
    </w:p>
    <w:p>
      <w:pPr>
        <w:numPr>
          <w:ilvl w:val="0"/>
          <w:numId w:val="3"/>
        </w:numPr>
        <w:spacing w:lineRule="auto"/>
      </w:pPr>
      <w:r>
        <w:rPr/>
        <w:t xml:space="preserve">Montrer que </w:t>
      </w:r>
      <m:oMath>
        <m:sSup>
          <m:sSupPr/>
          <m:e>
            <m:r>
              <m:t xml:space="preserve"> </m:t>
            </m:r>
          </m:e>
          <m:sup>
            <m:r>
              <m:rPr>
                <m:sty m:val="i"/>
              </m:rPr>
              <m:t>t</m:t>
            </m:r>
          </m:sup>
        </m:sSup>
        <m:r>
          <m:rPr>
            <m:sty m:val="i"/>
          </m:rPr>
          <m:t>P</m:t>
        </m:r>
        <m:r>
          <m:rPr>
            <m:sty m:val="i"/>
          </m:rPr>
          <m:t>P</m:t>
        </m:r>
        <m:r>
          <m:rPr>
            <m:sty m:val="p"/>
          </m:rPr>
          <m:t>+</m:t>
        </m:r>
        <m:sSup>
          <m:sSupPr/>
          <m:e>
            <m:r>
              <m:rPr>
                <m:sty m:val="i"/>
              </m:rPr>
              <m:t>q</m:t>
            </m:r>
          </m:e>
          <m:sup>
            <m:r>
              <m:rPr>
                <m:sty m:val="i"/>
              </m:rPr>
              <m:t>t</m:t>
            </m:r>
          </m:sup>
        </m:sSup>
        <m:r>
          <m:rPr>
            <m:sty m:val="i"/>
          </m:rPr>
          <m:t>q</m:t>
        </m:r>
        <m:r>
          <m:rPr>
            <m:sty m:val="p"/>
          </m:rPr>
          <m:t>=</m:t>
        </m:r>
        <m:sSub>
          <m:sSubPr/>
          <m:e>
            <m:r>
              <m:rPr>
                <m:sty m:val="i"/>
              </m:rPr>
              <m:t>I</m:t>
            </m:r>
          </m:e>
          <m:sub>
            <m:r>
              <m:rPr>
                <m:sty m:val="i"/>
              </m:rPr>
              <m:t>n</m:t>
            </m:r>
            <m:r>
              <m:rPr>
                <m:sty m:val="p"/>
              </m:rPr>
              <m:t>−</m:t>
            </m:r>
            <m:r>
              <m:rPr>
                <m:sty m:val="p"/>
              </m:rPr>
              <m:t>1</m:t>
            </m:r>
          </m:sub>
        </m:sSub>
        <m:r>
          <m:rPr>
            <m:sty m:val="p"/>
          </m:rPr>
          <m:t>,</m:t>
        </m:r>
        <m:sSup>
          <m:sSupPr/>
          <m:e>
            <m:r>
              <m:t xml:space="preserve"> </m:t>
            </m:r>
          </m:e>
          <m:sup>
            <m:r>
              <m:rPr>
                <m:sty m:val="i"/>
              </m:rPr>
              <m:t>t</m:t>
            </m:r>
          </m:sup>
        </m:sSup>
        <m:r>
          <m:rPr>
            <m:sty m:val="i"/>
          </m:rPr>
          <m:t>P</m:t>
        </m:r>
        <m:r>
          <m:rPr>
            <m:sty m:val="i"/>
          </m:rPr>
          <m:t>r</m:t>
        </m:r>
        <m:r>
          <m:rPr>
            <m:sty m:val="p"/>
          </m:rPr>
          <m:t>+</m:t>
        </m:r>
        <m:r>
          <m:rPr>
            <m:sty m:val="i"/>
          </m:rPr>
          <m:t>α</m:t>
        </m:r>
        <m:r>
          <m:rPr>
            <m:sty m:val="i"/>
          </m:rPr>
          <m:t>q</m:t>
        </m:r>
        <m:r>
          <m:rPr>
            <m:sty m:val="p"/>
          </m:rPr>
          <m:t>=</m:t>
        </m:r>
        <m:r>
          <m:rPr>
            <m:sty m:val="p"/>
          </m:rPr>
          <m:t>0</m:t>
        </m:r>
      </m:oMath>
      <w:r>
        <w:rPr/>
        <w:t xml:space="preserve"> et </w:t>
      </w:r>
      <m:oMath>
        <m:sSup>
          <m:sSupPr/>
          <m:e>
            <m:r>
              <m:t xml:space="preserve"> </m:t>
            </m:r>
          </m:e>
          <m:sup>
            <m:r>
              <m:rPr>
                <m:sty m:val="i"/>
              </m:rPr>
              <m:t>t</m:t>
            </m:r>
          </m:sup>
        </m:sSup>
        <m:r>
          <m:rPr>
            <m:sty m:val="i"/>
          </m:rPr>
          <m:t>r</m:t>
        </m:r>
        <m:r>
          <m:rPr>
            <m:sty m:val="i"/>
          </m:rPr>
          <m:t>r</m:t>
        </m:r>
        <m:r>
          <m:rPr>
            <m:sty m:val="p"/>
          </m:rPr>
          <m:t>+</m:t>
        </m:r>
        <m:sSup>
          <m:sSupPr/>
          <m:e>
            <m:r>
              <m:rPr>
                <m:sty m:val="i"/>
              </m:rPr>
              <m:t>α</m:t>
            </m:r>
          </m:e>
          <m:sup>
            <m:r>
              <m:rPr>
                <m:sty m:val="p"/>
              </m:rPr>
              <m:t>2</m:t>
            </m:r>
          </m:sup>
        </m:sSup>
        <m:r>
          <m:rPr>
            <m:sty m:val="p"/>
          </m:rPr>
          <m:t>=</m:t>
        </m:r>
        <m:r>
          <m:rPr>
            <m:sty m:val="p"/>
          </m:rPr>
          <m:t>1</m:t>
        </m:r>
      </m:oMath>
      <w:r>
        <w:rPr/>
        <w:t xml:space="preserve">.</w:t>
      </w:r>
    </w:p>
    <w:p>
      <w:pPr>
        <w:numPr>
          <w:ilvl w:val="0"/>
          <w:numId w:val="3"/>
        </w:numPr>
        <w:spacing w:lineRule="auto"/>
      </w:pPr>
      <w:r>
        <w:rPr/>
        <w:t xml:space="preserve">Montrer que les matrices </w:t>
      </w:r>
      <m:oMath>
        <m:sSub>
          <m:sSubPr/>
          <m:e>
            <m:r>
              <m:rPr>
                <m:sty m:val="i"/>
              </m:rPr>
              <m:t>Q</m:t>
            </m:r>
          </m:e>
          <m:sub>
            <m:r>
              <m:rPr>
                <m:sty m:val="p"/>
              </m:rPr>
              <m:t>+</m:t>
            </m:r>
          </m:sub>
        </m:sSub>
      </m:oMath>
      <w:r>
        <w:rPr/>
        <w:t xml:space="preserve">et </w:t>
      </w:r>
      <m:oMath>
        <m:sSub>
          <m:sSubPr/>
          <m:e>
            <m:r>
              <m:rPr>
                <m:sty m:val="i"/>
              </m:rPr>
              <m:t>Q</m:t>
            </m:r>
          </m:e>
          <m:sub>
            <m:r>
              <m:rPr>
                <m:sty m:val="p"/>
              </m:rPr>
              <m:t>−</m:t>
            </m:r>
          </m:sub>
        </m:sSub>
      </m:oMath>
      <w:r>
        <w:rPr/>
        <w:t xml:space="preserve">sont orthogonales.</w:t>
      </w:r>
    </w:p>
    <w:p>
      <w:pPr>
        <w:numPr>
          <w:ilvl w:val="0"/>
          <w:numId w:val="3"/>
        </w:numPr>
        <w:spacing w:lineRule="auto"/>
      </w:pPr>
      <w:r>
        <w:rPr/>
        <w:t xml:space="preserve">Montrer que</w:t>
      </w:r>
    </w:p>
    <w:p>
      <w:pPr>
        <w:spacing w:after="220" w:lineRule="auto"/>
      </w:pPr>
      <m:oMathPara>
        <m:oMath>
          <m:sSup>
            <m:sSupPr/>
            <m:e>
              <m:r>
                <m:t xml:space="preserve"> </m:t>
              </m:r>
            </m:e>
            <m:sup>
              <m:r>
                <m:rPr>
                  <m:sty m:val="i"/>
                </m:rPr>
                <m:t>t</m:t>
              </m:r>
            </m:sup>
          </m:sSup>
          <m:sSub>
            <m:sSubPr/>
            <m:e>
              <m:r>
                <m:rPr>
                  <m:sty m:val="i"/>
                </m:rPr>
                <m:t>Q</m:t>
              </m:r>
            </m:e>
            <m:sub>
              <m:r>
                <m:rPr>
                  <m:sty m:val="p"/>
                </m:rPr>
                <m:t>+</m:t>
              </m:r>
            </m:sub>
          </m:sSub>
          <m:sSub>
            <m:sSubPr/>
            <m:e>
              <m:r>
                <m:rPr>
                  <m:sty m:val="i"/>
                </m:rPr>
                <m:t>Q</m:t>
              </m:r>
            </m:e>
            <m:sub>
              <m:r>
                <m:rPr>
                  <m:sty m:val="p"/>
                </m:rPr>
                <m:t>−</m:t>
              </m:r>
            </m:sub>
          </m:sSub>
          <m:r>
            <m:rPr>
              <m:sty m:val="p"/>
            </m:rPr>
            <m:t>=</m:t>
          </m:r>
          <m:sSub>
            <m:sSubPr/>
            <m:e>
              <m:r>
                <m:rPr>
                  <m:sty m:val="i"/>
                </m:rPr>
                <m:t>I</m:t>
              </m:r>
            </m:e>
            <m:sub>
              <m:r>
                <m:rPr>
                  <m:sty m:val="i"/>
                </m:rPr>
                <m:t>n</m:t>
              </m:r>
              <m:r>
                <m:rPr>
                  <m:sty m:val="p"/>
                </m:rPr>
                <m:t>−</m:t>
              </m:r>
              <m:r>
                <m:rPr>
                  <m:sty m:val="p"/>
                </m:rPr>
                <m:t>1</m:t>
              </m:r>
            </m:sub>
          </m:sSub>
          <m:r>
            <m:rPr>
              <m:sty m:val="p"/>
            </m:rPr>
            <m:t>−</m:t>
          </m:r>
          <m:f>
            <m:fPr>
              <m:ctrlPr>
                <w:rPr>
                  <w:rFonts w:ascii="Cambria Math" w:hAnsi="Cambria Math"/>
                </w:rPr>
              </m:ctrlPr>
            </m:fPr>
            <m:num>
              <m:r>
                <m:rPr>
                  <m:sty m:val="p"/>
                </m:rPr>
                <m:t>2</m:t>
              </m:r>
            </m:num>
            <m:den>
              <m:r>
                <m:rPr>
                  <m:sty m:val="p"/>
                </m:rPr>
                <m:t>1</m:t>
              </m:r>
              <m:r>
                <m:rPr>
                  <m:sty m:val="p"/>
                </m:rPr>
                <m:t>−</m:t>
              </m:r>
              <m:sSup>
                <m:sSupPr/>
                <m:e>
                  <m:r>
                    <m:rPr>
                      <m:sty m:val="i"/>
                    </m:rPr>
                    <m:t>α</m:t>
                  </m:r>
                </m:e>
                <m:sup>
                  <m:r>
                    <m:rPr>
                      <m:sty m:val="p"/>
                    </m:rPr>
                    <m:t>2</m:t>
                  </m:r>
                </m:sup>
              </m:sSup>
            </m:den>
          </m:f>
          <m:sSup>
            <m:sSupPr/>
            <m:e>
              <m:r>
                <m:rPr>
                  <m:sty m:val="i"/>
                </m:rPr>
                <m:t>q</m:t>
              </m:r>
            </m:e>
            <m:sup>
              <m:r>
                <m:rPr>
                  <m:sty m:val="i"/>
                </m:rPr>
                <m:t>t</m:t>
              </m:r>
            </m:sup>
          </m:sSup>
          <m:r>
            <m:rPr>
              <m:sty m:val="i"/>
            </m:rPr>
            <m:t>q</m:t>
          </m:r>
        </m:oMath>
      </m:oMathPara>
    </w:p>
    <w:p>
      <w:pPr>
        <w:spacing w:after="220" w:lineRule="auto"/>
      </w:pPr>
      <w:r>
        <w:rPr>
          <w:rFonts w:eastAsia="Georgia" w:cs="Georgia" w:ascii="Georgia" w:hAnsi="Georgia"/>
        </w:rPr>
        <w:t xml:space="preserve">et en déduire que</w:t>
      </w:r>
    </w:p>
    <w:p>
      <w:pPr>
        <w:spacing w:after="220" w:lineRule="auto"/>
      </w:pPr>
      <m:oMathPara>
        <m:oMath>
          <m:sSub>
            <m:sSubPr/>
            <m:e>
              <m:r>
                <m:rPr>
                  <m:sty m:val="i"/>
                </m:rPr>
                <m:t>Q</m:t>
              </m:r>
            </m:e>
            <m:sub>
              <m:r>
                <m:rPr>
                  <m:sty m:val="p"/>
                </m:rPr>
                <m:t>−</m:t>
              </m:r>
            </m:sub>
          </m:sSub>
          <m:r>
            <m:rPr>
              <m:sty m:val="p"/>
            </m:rPr>
            <m:t>=</m:t>
          </m:r>
          <m:sSub>
            <m:sSubPr/>
            <m:e>
              <m:r>
                <m:rPr>
                  <m:sty m:val="i"/>
                </m:rPr>
                <m:t>Q</m:t>
              </m:r>
            </m:e>
            <m:sub>
              <m:r>
                <m:rPr>
                  <m:sty m:val="p"/>
                </m:rPr>
                <m:t>+</m:t>
              </m:r>
            </m:sub>
          </m:sSub>
          <m:r>
            <m:rPr>
              <m:sty m:val="p"/>
            </m:rPr>
            <m:t>−</m:t>
          </m:r>
          <m:f>
            <m:fPr>
              <m:ctrlPr>
                <w:rPr>
                  <w:rFonts w:ascii="Cambria Math" w:hAnsi="Cambria Math"/>
                </w:rPr>
              </m:ctrlPr>
            </m:fPr>
            <m:num>
              <m:r>
                <m:rPr>
                  <m:sty m:val="p"/>
                </m:rPr>
                <m:t>2</m:t>
              </m:r>
            </m:num>
            <m:den>
              <m:r>
                <m:rPr>
                  <m:sty m:val="p"/>
                </m:rPr>
                <m:t>1</m:t>
              </m:r>
              <m:r>
                <m:rPr>
                  <m:sty m:val="p"/>
                </m:rPr>
                <m:t>−</m:t>
              </m:r>
              <m:sSup>
                <m:sSupPr/>
                <m:e>
                  <m:r>
                    <m:rPr>
                      <m:sty m:val="i"/>
                    </m:rPr>
                    <m:t>α</m:t>
                  </m:r>
                </m:e>
                <m:sup>
                  <m:r>
                    <m:rPr>
                      <m:sty m:val="p"/>
                    </m:rPr>
                    <m:t>2</m:t>
                  </m:r>
                </m:sup>
              </m:sSup>
            </m:den>
          </m:f>
          <m:sSub>
            <m:sSubPr/>
            <m:e>
              <m:r>
                <m:rPr>
                  <m:sty m:val="i"/>
                </m:rPr>
                <m:t>Q</m:t>
              </m:r>
            </m:e>
            <m:sub>
              <m:r>
                <m:rPr>
                  <m:sty m:val="p"/>
                </m:rPr>
                <m:t>+</m:t>
              </m:r>
            </m:sub>
          </m:sSub>
          <m:sSup>
            <m:sSupPr/>
            <m:e>
              <m:r>
                <m:rPr>
                  <m:sty m:val="i"/>
                </m:rPr>
                <m:t>q</m:t>
              </m:r>
            </m:e>
            <m:sup>
              <m:r>
                <m:rPr>
                  <m:sty m:val="i"/>
                </m:rPr>
                <m:t>t</m:t>
              </m:r>
            </m:sup>
          </m:sSup>
          <m:r>
            <m:rPr>
              <m:sty m:val="i"/>
            </m:rPr>
            <m:t>q</m:t>
          </m:r>
        </m:oMath>
      </m:oMathPara>
    </w:p>
    <w:p>
      <w:pPr>
        <w:spacing w:after="220" w:lineRule="auto"/>
      </w:pPr>
      <w:r>
        <w:rPr>
          <w:rFonts w:eastAsia="Georgia" w:cs="Georgia" w:ascii="Georgia" w:hAnsi="Georgia"/>
        </w:rPr>
        <w:t xml:space="preserve">En utilisant l'hypothèse de récurrence pour </w:t>
      </w:r>
      <m:oMath>
        <m:sSub>
          <m:sSubPr/>
          <m:e>
            <m:r>
              <m:rPr>
                <m:sty m:val="i"/>
              </m:rPr>
              <m:t>Q</m:t>
            </m:r>
          </m:e>
          <m:sub>
            <m:r>
              <m:rPr>
                <m:sty m:val="p"/>
              </m:rPr>
              <m:t>+</m:t>
            </m:r>
          </m:sub>
        </m:sSub>
      </m:oMath>
      <w:r>
        <w:rPr/>
        <w:t xml:space="preserve">(resp. </w:t>
      </w:r>
      <m:oMath>
        <m:sSub>
          <m:sSubPr/>
          <m:e>
            <m:r>
              <m:rPr>
                <m:sty m:val="i"/>
              </m:rPr>
              <m:t>Q</m:t>
            </m:r>
          </m:e>
          <m:sub>
            <m:r>
              <m:rPr>
                <m:sty m:val="p"/>
              </m:rPr>
              <m:t>−</m:t>
            </m:r>
          </m:sub>
        </m:sSub>
      </m:oMath>
      <w:r>
        <w:rPr/>
        <w:t xml:space="preserve">), on note </w:t>
      </w:r>
      <m:oMath>
        <m:sSub>
          <m:sSubPr/>
          <m:e>
            <m:r>
              <m:rPr>
                <m:sty m:val="i"/>
              </m:rPr>
              <m:t>x</m:t>
            </m:r>
          </m:e>
          <m:sub>
            <m:r>
              <m:rPr>
                <m:sty m:val="p"/>
              </m:rPr>
              <m:t>+</m:t>
            </m:r>
          </m:sub>
        </m:sSub>
        <m:r>
          <m:rPr>
            <m:sty m:val="p"/>
          </m:rPr>
          <m:t>&gt;</m:t>
        </m:r>
        <m:r>
          <m:rPr>
            <m:sty m:val="p"/>
          </m:rPr>
          <m:t>0</m:t>
        </m:r>
      </m:oMath>
      <w:r>
        <w:rPr/>
        <w:t xml:space="preserve"> (resp. </w:t>
      </w:r>
      <m:oMath>
        <m:sSub>
          <m:sSubPr/>
          <m:e>
            <m:r>
              <m:rPr>
                <m:sty m:val="i"/>
              </m:rPr>
              <m:t>x</m:t>
            </m:r>
          </m:e>
          <m:sub>
            <m:r>
              <m:rPr>
                <m:sty m:val="p"/>
              </m:rPr>
              <m:t>−</m:t>
            </m:r>
          </m:sub>
        </m:sSub>
        <m:r>
          <m:rPr>
            <m:sty m:val="p"/>
          </m:rPr>
          <m:t>&gt;</m:t>
        </m:r>
        <m:r>
          <m:rPr>
            <m:sty m:val="p"/>
          </m:rPr>
          <m:t>0</m:t>
        </m:r>
      </m:oMath>
      <w:r>
        <w:rPr/>
        <w:t xml:space="preserve"> ) un vecteur de </w:t>
      </w:r>
      <m:oMath>
        <m:sSup>
          <m:sSupPr/>
          <m:e>
            <m:r>
              <m:rPr>
                <m:sty m:val="b"/>
              </m:rPr>
              <m:t>R</m:t>
            </m:r>
          </m:e>
          <m:sup>
            <m:r>
              <m:rPr>
                <m:sty m:val="i"/>
              </m:rPr>
              <m:t>n</m:t>
            </m:r>
            <m:r>
              <m:rPr>
                <m:sty m:val="p"/>
              </m:rPr>
              <m:t>−</m:t>
            </m:r>
            <m:r>
              <m:rPr>
                <m:sty m:val="p"/>
              </m:rPr>
              <m:t>1</m:t>
            </m:r>
          </m:sup>
        </m:sSup>
      </m:oMath>
      <w:r>
        <w:rPr/>
        <w:t xml:space="preserve"> et </w:t>
      </w:r>
      <m:oMath>
        <m:sSub>
          <m:sSubPr/>
          <m:e>
            <m:r>
              <m:rPr>
                <m:sty m:val="i"/>
              </m:rPr>
              <m:t>S</m:t>
            </m:r>
          </m:e>
          <m:sub>
            <m:r>
              <m:rPr>
                <m:sty m:val="p"/>
              </m:rPr>
              <m:t>+</m:t>
            </m:r>
          </m:sub>
        </m:sSub>
      </m:oMath>
      <w:r>
        <w:rPr/>
        <w:t xml:space="preserve">(resp. </w:t>
      </w:r>
      <m:oMath>
        <m:sSub>
          <m:sSubPr/>
          <m:e>
            <m:r>
              <m:rPr>
                <m:sty m:val="i"/>
              </m:rPr>
              <m:t>S</m:t>
            </m:r>
          </m:e>
          <m:sub>
            <m:r>
              <m:rPr>
                <m:sty m:val="p"/>
              </m:rPr>
              <m:t>−</m:t>
            </m:r>
          </m:sub>
        </m:sSub>
      </m:oMath>
      <w:r>
        <w:rPr/>
        <w:t xml:space="preserve">) la matrice diagonale de signes, tels que</w:t>
      </w:r>
    </w:p>
    <w:p>
      <w:pPr>
        <w:spacing w:after="220" w:lineRule="auto"/>
      </w:pPr>
      <m:oMathPara>
        <m:oMath>
          <m:sSub>
            <m:sSubPr/>
            <m:e>
              <m:r>
                <m:rPr>
                  <m:sty m:val="i"/>
                </m:rPr>
                <m:t>Q</m:t>
              </m:r>
            </m:e>
            <m:sub>
              <m:r>
                <m:rPr>
                  <m:sty m:val="p"/>
                </m:rPr>
                <m:t>+</m:t>
              </m:r>
            </m:sub>
          </m:sSub>
          <m:sSub>
            <m:sSubPr/>
            <m:e>
              <m:r>
                <m:rPr>
                  <m:sty m:val="i"/>
                </m:rPr>
                <m:t>x</m:t>
              </m:r>
            </m:e>
            <m:sub>
              <m:r>
                <m:rPr>
                  <m:sty m:val="p"/>
                </m:rPr>
                <m:t>+</m:t>
              </m:r>
            </m:sub>
          </m:sSub>
          <m:r>
            <m:rPr>
              <m:sty m:val="p"/>
            </m:rPr>
            <m:t>=</m:t>
          </m:r>
          <m:sSub>
            <m:sSubPr/>
            <m:e>
              <m:r>
                <m:rPr>
                  <m:sty m:val="i"/>
                </m:rPr>
                <m:t>S</m:t>
              </m:r>
            </m:e>
            <m:sub>
              <m:r>
                <m:rPr>
                  <m:sty m:val="p"/>
                </m:rPr>
                <m:t>+</m:t>
              </m:r>
            </m:sub>
          </m:sSub>
          <m:sSub>
            <m:sSubPr/>
            <m:e>
              <m:r>
                <m:rPr>
                  <m:sty m:val="i"/>
                </m:rPr>
                <m:t>x</m:t>
              </m:r>
            </m:e>
            <m:sub>
              <m:r>
                <m:rPr>
                  <m:sty m:val="p"/>
                </m:rPr>
                <m:t>+</m:t>
              </m:r>
            </m:sub>
          </m:sSub>
          <m:r>
            <m:rPr>
              <m:sty m:val="p"/>
            </m:rPr>
            <m:t>,</m:t>
          </m:r>
          <m:r>
            <m:rPr>
              <m:sty m:val="p"/>
            </m:rPr>
            <m:t xml:space="preserve"> </m:t>
          </m:r>
          <m:r>
            <m:rPr>
              <m:nor/>
            </m:rPr>
            <m:t> resp. </m:t>
          </m:r>
          <m:sSub>
            <m:sSubPr/>
            <m:e>
              <m:r>
                <m:rPr>
                  <m:sty m:val="i"/>
                </m:rPr>
                <m:t>Q</m:t>
              </m:r>
            </m:e>
            <m:sub>
              <m:r>
                <m:rPr>
                  <m:sty m:val="p"/>
                </m:rPr>
                <m:t>−</m:t>
              </m:r>
            </m:sub>
          </m:sSub>
          <m:sSub>
            <m:sSubPr/>
            <m:e>
              <m:r>
                <m:rPr>
                  <m:sty m:val="i"/>
                </m:rPr>
                <m:t>x</m:t>
              </m:r>
            </m:e>
            <m:sub>
              <m:r>
                <m:rPr>
                  <m:sty m:val="p"/>
                </m:rPr>
                <m:t>−</m:t>
              </m:r>
            </m:sub>
          </m:sSub>
          <m:r>
            <m:rPr>
              <m:sty m:val="p"/>
            </m:rPr>
            <m:t>=</m:t>
          </m:r>
          <m:sSub>
            <m:sSubPr/>
            <m:e>
              <m:r>
                <m:rPr>
                  <m:sty m:val="i"/>
                </m:rPr>
                <m:t>S</m:t>
              </m:r>
            </m:e>
            <m:sub>
              <m:r>
                <m:rPr>
                  <m:sty m:val="p"/>
                </m:rPr>
                <m:t>−</m:t>
              </m:r>
            </m:sub>
          </m:sSub>
          <m:sSub>
            <m:sSubPr/>
            <m:e>
              <m:r>
                <m:rPr>
                  <m:sty m:val="i"/>
                </m:rPr>
                <m:t>x</m:t>
              </m:r>
            </m:e>
            <m:sub>
              <m:r>
                <m:rPr>
                  <m:sty m:val="p"/>
                </m:rPr>
                <m:t>−</m:t>
              </m:r>
            </m:sub>
          </m:sSub>
          <m:r>
            <m:rPr>
              <m:sty m:val="p"/>
            </m:rPr>
            <m:t>.</m:t>
          </m:r>
        </m:oMath>
      </m:oMathPara>
    </w:p>
    <w:p>
      <w:pPr>
        <w:numPr>
          <w:ilvl w:val="0"/>
          <w:numId w:val="4"/>
        </w:numPr>
        <w:spacing w:lineRule="auto"/>
      </w:pPr>
      <w:r>
        <w:rPr/>
        <w:t xml:space="preserve">Montrer que</w:t>
      </w:r>
    </w:p>
    <w:p>
      <w:pPr>
        <w:spacing w:after="220" w:lineRule="auto"/>
      </w:pPr>
      <m:oMathPara>
        <m:oMath>
          <m:d>
            <m:dPr>
              <m:begChr m:val="⟨"/>
              <m:endChr m:val="⟩"/>
              <m:ctrlPr>
                <w:rPr>
                  <w:rFonts w:ascii="Cambria Math" w:hAnsi="Cambria Math"/>
                </w:rPr>
              </m:ctrlPr>
            </m:dPr>
            <m:e>
              <m:sSub>
                <m:sSubPr/>
                <m:e>
                  <m:r>
                    <m:rPr>
                      <m:sty m:val="i"/>
                    </m:rPr>
                    <m:t>S</m:t>
                  </m:r>
                </m:e>
                <m:sub>
                  <m:r>
                    <m:rPr>
                      <m:sty m:val="p"/>
                    </m:rPr>
                    <m:t>+</m:t>
                  </m:r>
                </m:sub>
              </m:sSub>
              <m:sSub>
                <m:sSubPr/>
                <m:e>
                  <m:r>
                    <m:rPr>
                      <m:sty m:val="i"/>
                    </m:rPr>
                    <m:t>x</m:t>
                  </m:r>
                </m:e>
                <m:sub>
                  <m:r>
                    <m:rPr>
                      <m:sty m:val="p"/>
                    </m:rPr>
                    <m:t>+</m:t>
                  </m:r>
                </m:sub>
              </m:sSub>
              <m:r>
                <m:rPr>
                  <m:sty m:val="p"/>
                </m:rPr>
                <m:t>∣</m:t>
              </m:r>
              <m:sSub>
                <m:sSubPr/>
                <m:e>
                  <m:r>
                    <m:rPr>
                      <m:sty m:val="i"/>
                    </m:rPr>
                    <m:t>S</m:t>
                  </m:r>
                </m:e>
                <m:sub>
                  <m:r>
                    <m:rPr>
                      <m:sty m:val="p"/>
                    </m:rPr>
                    <m:t>−</m:t>
                  </m:r>
                </m:sub>
              </m:sSub>
              <m:sSub>
                <m:sSubPr/>
                <m:e>
                  <m:r>
                    <m:rPr>
                      <m:sty m:val="i"/>
                    </m:rPr>
                    <m:t>x</m:t>
                  </m:r>
                </m:e>
                <m:sub>
                  <m:r>
                    <m:rPr>
                      <m:sty m:val="p"/>
                    </m:rPr>
                    <m:t>−</m:t>
                  </m:r>
                </m:sub>
              </m:sSub>
            </m:e>
          </m:d>
          <m:r>
            <m:rPr>
              <m:sty m:val="p"/>
            </m:rPr>
            <m:t>=</m:t>
          </m:r>
          <m:d>
            <m:dPr>
              <m:begChr m:val="⟨"/>
              <m:endChr m:val="⟩"/>
              <m:ctrlPr>
                <w:rPr>
                  <w:rFonts w:ascii="Cambria Math" w:hAnsi="Cambria Math"/>
                </w:rPr>
              </m:ctrlPr>
            </m:dPr>
            <m:e>
              <m:sSub>
                <m:sSubPr/>
                <m:e>
                  <m:r>
                    <m:rPr>
                      <m:sty m:val="i"/>
                    </m:rPr>
                    <m:t>x</m:t>
                  </m:r>
                </m:e>
                <m:sub>
                  <m:r>
                    <m:rPr>
                      <m:sty m:val="p"/>
                    </m:rPr>
                    <m:t>+</m:t>
                  </m:r>
                </m:sub>
              </m:sSub>
              <m:r>
                <m:rPr>
                  <m:sty m:val="p"/>
                </m:rPr>
                <m:t>∣</m:t>
              </m:r>
              <m:sSub>
                <m:sSubPr/>
                <m:e>
                  <m:r>
                    <m:rPr>
                      <m:sty m:val="i"/>
                    </m:rPr>
                    <m:t>x</m:t>
                  </m:r>
                </m:e>
                <m:sub>
                  <m:r>
                    <m:rPr>
                      <m:sty m:val="p"/>
                    </m:rPr>
                    <m:t>−</m:t>
                  </m:r>
                </m:sub>
              </m:sSub>
            </m:e>
          </m:d>
          <m:r>
            <m:rPr>
              <m:sty m:val="p"/>
            </m:rPr>
            <m:t>−</m:t>
          </m:r>
          <m:f>
            <m:fPr>
              <m:ctrlPr>
                <w:rPr>
                  <w:rFonts w:ascii="Cambria Math" w:hAnsi="Cambria Math"/>
                </w:rPr>
              </m:ctrlPr>
            </m:fPr>
            <m:num>
              <m:r>
                <m:rPr>
                  <m:sty m:val="p"/>
                </m:rPr>
                <m:t>2</m:t>
              </m:r>
            </m:num>
            <m:den>
              <m:r>
                <m:rPr>
                  <m:sty m:val="p"/>
                </m:rPr>
                <m:t>1</m:t>
              </m:r>
              <m:r>
                <m:rPr>
                  <m:sty m:val="p"/>
                </m:rPr>
                <m:t>−</m:t>
              </m:r>
              <m:sSup>
                <m:sSupPr/>
                <m:e>
                  <m:r>
                    <m:rPr>
                      <m:sty m:val="i"/>
                    </m:rPr>
                    <m:t>α</m:t>
                  </m:r>
                </m:e>
                <m:sup>
                  <m:r>
                    <m:rPr>
                      <m:sty m:val="p"/>
                    </m:rPr>
                    <m:t>2</m:t>
                  </m:r>
                </m:sup>
              </m:sSup>
            </m:den>
          </m:f>
          <m:d>
            <m:dPr>
              <m:begChr m:val="⟨"/>
              <m:endChr m:val="⟩"/>
              <m:ctrlPr>
                <w:rPr>
                  <w:rFonts w:ascii="Cambria Math" w:hAnsi="Cambria Math"/>
                </w:rPr>
              </m:ctrlPr>
            </m:dPr>
            <m:e>
              <m:sSub>
                <m:sSubPr/>
                <m:e>
                  <m:r>
                    <m:rPr>
                      <m:sty m:val="i"/>
                    </m:rPr>
                    <m:t>x</m:t>
                  </m:r>
                </m:e>
                <m:sub>
                  <m:r>
                    <m:rPr>
                      <m:sty m:val="p"/>
                    </m:rPr>
                    <m:t>+</m:t>
                  </m:r>
                </m:sub>
              </m:sSub>
              <m:r>
                <m:rPr>
                  <m:sty m:val="p"/>
                </m:rPr>
                <m:t>∣</m:t>
              </m:r>
              <m:r>
                <m:rPr>
                  <m:sty m:val="i"/>
                </m:rPr>
                <m:t>q</m:t>
              </m:r>
            </m:e>
          </m:d>
          <m:d>
            <m:dPr>
              <m:begChr m:val="⟨"/>
              <m:endChr m:val="⟩"/>
              <m:ctrlPr>
                <w:rPr>
                  <w:rFonts w:ascii="Cambria Math" w:hAnsi="Cambria Math"/>
                </w:rPr>
              </m:ctrlPr>
            </m:dPr>
            <m:e>
              <m:sSub>
                <m:sSubPr/>
                <m:e>
                  <m:r>
                    <m:rPr>
                      <m:sty m:val="i"/>
                    </m:rPr>
                    <m:t>x</m:t>
                  </m:r>
                </m:e>
                <m:sub>
                  <m:r>
                    <m:rPr>
                      <m:sty m:val="p"/>
                    </m:rPr>
                    <m:t>−</m:t>
                  </m:r>
                </m:sub>
              </m:sSub>
              <m:r>
                <m:rPr>
                  <m:sty m:val="p"/>
                </m:rPr>
                <m:t>∣</m:t>
              </m:r>
              <m:r>
                <m:rPr>
                  <m:sty m:val="i"/>
                </m:rPr>
                <m:t>q</m:t>
              </m:r>
            </m:e>
          </m:d>
          <m:r>
            <m:rPr>
              <m:sty m:val="p"/>
            </m:rPr>
            <m:t>.</m:t>
          </m:r>
        </m:oMath>
      </m:oMathPara>
    </w:p>
    <w:p>
      <w:pPr>
        <w:numPr>
          <w:ilvl w:val="0"/>
          <w:numId w:val="5"/>
        </w:numPr>
        <w:spacing w:lineRule="auto"/>
      </w:pPr>
      <w:r>
        <w:rPr/>
        <w:t xml:space="preserve">On pose</w:t>
      </w:r>
    </w:p>
    <w:p>
      <w:pPr>
        <w:numPr>
          <w:ilvl w:val="0"/>
          <w:numId w:val="6"/>
        </w:numPr>
        <w:spacing w:lineRule="auto"/>
      </w:pPr>
      <m:oMath>
        <m:sSub>
          <m:sSubPr/>
          <m:e>
            <m:r>
              <m:rPr>
                <m:sty m:val="i"/>
              </m:rPr>
              <m:t>η</m:t>
            </m:r>
          </m:e>
          <m:sub>
            <m:r>
              <m:rPr>
                <m:sty m:val="p"/>
              </m:rPr>
              <m:t>+</m:t>
            </m:r>
          </m:sub>
        </m:sSub>
        <m:r>
          <m:rPr>
            <m:sty m:val="p"/>
          </m:rPr>
          <m:t>=</m:t>
        </m:r>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x</m:t>
                    </m:r>
                  </m:e>
                  <m:sub>
                    <m:r>
                      <m:rPr>
                        <m:sty m:val="p"/>
                      </m:rPr>
                      <m:t>+</m:t>
                    </m:r>
                  </m:sub>
                </m:sSub>
                <m:r>
                  <m:rPr>
                    <m:sty m:val="p"/>
                  </m:rPr>
                  <m:t>∣</m:t>
                </m:r>
                <m:r>
                  <m:rPr>
                    <m:sty m:val="i"/>
                  </m:rPr>
                  <m:t>q</m:t>
                </m:r>
              </m:e>
            </m:d>
          </m:num>
          <m:den>
            <m:r>
              <m:rPr>
                <m:sty m:val="i"/>
              </m:rPr>
              <m:t>α</m:t>
            </m:r>
            <m:r>
              <m:rPr>
                <m:sty m:val="p"/>
              </m:rPr>
              <m:t>+</m:t>
            </m:r>
            <m:r>
              <m:rPr>
                <m:sty m:val="p"/>
              </m:rPr>
              <m:t>1</m:t>
            </m:r>
          </m:den>
        </m:f>
      </m:oMath>
      <w:r>
        <w:rPr/>
        <w:t xml:space="preserve"> (resp. </w:t>
      </w:r>
      <m:oMath>
        <m:sSub>
          <m:sSubPr/>
          <m:e>
            <m:r>
              <m:rPr>
                <m:sty m:val="i"/>
              </m:rPr>
              <m:t>η</m:t>
            </m:r>
          </m:e>
          <m:sub>
            <m:r>
              <m:rPr>
                <m:sty m:val="p"/>
              </m:rPr>
              <m:t>−</m:t>
            </m:r>
          </m:sub>
        </m:sSub>
        <m:r>
          <m:rPr>
            <m:sty m:val="p"/>
          </m:rPr>
          <m:t>=</m:t>
        </m:r>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x</m:t>
                    </m:r>
                  </m:e>
                  <m:sub>
                    <m:r>
                      <m:rPr>
                        <m:sty m:val="p"/>
                      </m:rPr>
                      <m:t>−</m:t>
                    </m:r>
                  </m:sub>
                </m:sSub>
                <m:r>
                  <m:rPr>
                    <m:sty m:val="p"/>
                  </m:rPr>
                  <m:t>∣</m:t>
                </m:r>
                <m:r>
                  <m:rPr>
                    <m:sty m:val="i"/>
                  </m:rPr>
                  <m:t>q</m:t>
                </m:r>
              </m:e>
            </m:d>
          </m:num>
          <m:den>
            <m:r>
              <m:rPr>
                <m:sty m:val="i"/>
              </m:rPr>
              <m:t>α</m:t>
            </m:r>
            <m:r>
              <m:rPr>
                <m:sty m:val="p"/>
              </m:rPr>
              <m:t>−</m:t>
            </m:r>
            <m:r>
              <m:rPr>
                <m:sty m:val="p"/>
              </m:rPr>
              <m:t>1</m:t>
            </m:r>
          </m:den>
        </m:f>
      </m:oMath>
      <w:r>
        <w:rPr/>
        <w:t xml:space="preserve"> ),</w:t>
      </w:r>
    </w:p>
    <w:p>
      <w:pPr>
        <w:numPr>
          <w:ilvl w:val="0"/>
          <w:numId w:val="6"/>
        </w:numPr>
        <w:spacing w:lineRule="auto"/>
      </w:pPr>
      <m:oMath>
        <m:sSub>
          <m:sSubPr/>
          <m:e>
            <m:r>
              <m:rPr>
                <m:sty m:val="i"/>
              </m:rPr>
              <m:t>z</m:t>
            </m:r>
          </m:e>
          <m:sub>
            <m:r>
              <m:rPr>
                <m:sty m:val="p"/>
              </m:rPr>
              <m:t>+</m:t>
            </m:r>
          </m:sub>
        </m:sSub>
        <m:r>
          <m:rPr>
            <m:sty m:val="p"/>
          </m:rPr>
          <m:t>=</m:t>
        </m:r>
        <m:d>
          <m:dPr>
            <m:begChr m:val="("/>
            <m:endChr m:val=")"/>
            <m:grow/>
          </m:dPr>
          <m:e>
            <m:f>
              <m:fPr>
                <m:type m:val="noBar"/>
                <m:ctrlPr>
                  <w:rPr>
                    <w:rFonts w:ascii="Cambria Math" w:hAnsi="Cambria Math"/>
                  </w:rPr>
                </m:ctrlPr>
              </m:fPr>
              <m:num>
                <m:sSub>
                  <m:sSubPr/>
                  <m:e>
                    <m:r>
                      <m:rPr>
                        <m:sty m:val="i"/>
                      </m:rPr>
                      <m:t>x</m:t>
                    </m:r>
                  </m:e>
                  <m:sub>
                    <m:r>
                      <m:rPr>
                        <m:sty m:val="p"/>
                      </m:rPr>
                      <m:t>+</m:t>
                    </m:r>
                  </m:sub>
                </m:sSub>
              </m:num>
              <m:den>
                <m:sSub>
                  <m:sSubPr/>
                  <m:e>
                    <m:r>
                      <m:rPr>
                        <m:sty m:val="i"/>
                      </m:rPr>
                      <m:t>η</m:t>
                    </m:r>
                  </m:e>
                  <m:sub>
                    <m:r>
                      <m:rPr>
                        <m:sty m:val="p"/>
                      </m:rPr>
                      <m:t>+</m:t>
                    </m:r>
                  </m:sub>
                </m:sSub>
              </m:den>
            </m:f>
          </m:e>
        </m:d>
        <m:d>
          <m:dPr>
            <m:begChr m:val="("/>
            <m:endChr m:val=""/>
            <m:ctrlPr>
              <w:rPr>
                <w:rFonts w:ascii="Cambria Math" w:hAnsi="Cambria Math"/>
              </w:rPr>
            </m:ctrlPr>
          </m:dPr>
          <m:e/>
        </m:d>
      </m:oMath>
      <w:r>
        <w:rPr/>
        <w:t xml:space="preserve">resp. </w:t>
      </w:r>
      <m:oMath>
        <m:d>
          <m:dPr>
            <m:begChr m:val=""/>
            <m:endChr m:val=")"/>
            <m:ctrlPr>
              <w:rPr>
                <w:rFonts w:ascii="Cambria Math" w:hAnsi="Cambria Math"/>
              </w:rPr>
            </m:ctrlPr>
          </m:dPr>
          <m:e>
            <m:sSub>
              <m:sSubPr/>
              <m:e>
                <m:r>
                  <m:rPr>
                    <m:sty m:val="i"/>
                  </m:rPr>
                  <m:t>z</m:t>
                </m:r>
              </m:e>
              <m:sub>
                <m:r>
                  <m:rPr>
                    <m:sty m:val="p"/>
                  </m:rPr>
                  <m:t>−</m:t>
                </m:r>
              </m:sub>
            </m:sSub>
            <m:r>
              <m:rPr>
                <m:sty m:val="p"/>
              </m:rPr>
              <m:t>=</m:t>
            </m:r>
            <m:d>
              <m:dPr>
                <m:begChr m:val="("/>
                <m:endChr m:val=")"/>
                <m:grow/>
              </m:dPr>
              <m:e>
                <m:f>
                  <m:fPr>
                    <m:type m:val="noBar"/>
                    <m:ctrlPr>
                      <w:rPr>
                        <w:rFonts w:ascii="Cambria Math" w:hAnsi="Cambria Math"/>
                      </w:rPr>
                    </m:ctrlPr>
                  </m:fPr>
                  <m:num>
                    <m:sSub>
                      <m:sSubPr/>
                      <m:e>
                        <m:r>
                          <m:rPr>
                            <m:sty m:val="i"/>
                          </m:rPr>
                          <m:t>x</m:t>
                        </m:r>
                      </m:e>
                      <m:sub>
                        <m:r>
                          <m:rPr>
                            <m:sty m:val="p"/>
                          </m:rPr>
                          <m:t>−</m:t>
                        </m:r>
                      </m:sub>
                    </m:sSub>
                  </m:num>
                  <m:den>
                    <m:sSub>
                      <m:sSubPr/>
                      <m:e>
                        <m:r>
                          <m:rPr>
                            <m:sty m:val="i"/>
                          </m:rPr>
                          <m:t>η</m:t>
                        </m:r>
                      </m:e>
                      <m:sub>
                        <m:r>
                          <m:rPr>
                            <m:sty m:val="p"/>
                          </m:rPr>
                          <m:t>−</m:t>
                        </m:r>
                      </m:sub>
                    </m:sSub>
                  </m:den>
                </m:f>
              </m:e>
            </m:d>
          </m:e>
        </m:d>
      </m:oMath>
    </w:p>
    <w:p>
      <w:pPr>
        <w:numPr>
          <w:ilvl w:val="0"/>
          <w:numId w:val="6"/>
        </w:numPr>
        <w:spacing w:lineRule="auto"/>
      </w:pPr>
      <w:r>
        <w:rPr/>
        <w:t xml:space="preserve">et </w:t>
      </w:r>
      <m:oMath>
        <m:sSup>
          <m:sSupPr/>
          <m:e>
            <m:r>
              <m:rPr>
                <m:sty m:val="i"/>
              </m:rPr>
              <m:t>S</m:t>
            </m:r>
          </m:e>
          <m:sup>
            <m:r>
              <m:rPr>
                <m:sty m:val="p"/>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S</m:t>
                      </m:r>
                    </m:e>
                    <m:sub>
                      <m:r>
                        <m:rPr>
                          <m:sty m:val="p"/>
                        </m:rPr>
                        <m:t>+</m:t>
                      </m:r>
                    </m:sub>
                  </m:sSub>
                </m:e>
                <m:e>
                  <m:r>
                    <m:rPr>
                      <m:sty m:val="p"/>
                    </m:rPr>
                    <m:t>0</m:t>
                  </m:r>
                </m:e>
              </m:mr>
              <m:mr>
                <m:e>
                  <m:r>
                    <m:rPr>
                      <m:sty m:val="p"/>
                    </m:rPr>
                    <m:t>0</m:t>
                  </m:r>
                </m:e>
                <m:e>
                  <m:r>
                    <m:rPr>
                      <m:sty m:val="p"/>
                    </m:rPr>
                    <m:t>+</m:t>
                  </m:r>
                  <m:r>
                    <m:rPr>
                      <m:sty m:val="p"/>
                    </m:rPr>
                    <m:t>1</m:t>
                  </m:r>
                </m:e>
              </m:mr>
            </m:m>
          </m:e>
        </m:d>
      </m:oMath>
      <w:r>
        <w:rPr/>
        <w:t xml:space="preserve"> (resp. </w:t>
      </w:r>
      <m:oMath>
        <m:sSup>
          <m:sSupPr/>
          <m:e>
            <m:r>
              <m:rPr>
                <m:sty m:val="i"/>
              </m:rPr>
              <m:t>S</m:t>
            </m:r>
          </m:e>
          <m:sup>
            <m:r>
              <m:rPr>
                <m:sty m:val="p"/>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S</m:t>
                      </m:r>
                    </m:e>
                    <m:sub>
                      <m:r>
                        <m:rPr>
                          <m:sty m:val="p"/>
                        </m:rPr>
                        <m:t>−</m:t>
                      </m:r>
                    </m:sub>
                  </m:sSub>
                </m:e>
                <m:e>
                  <m:r>
                    <m:rPr>
                      <m:sty m:val="p"/>
                    </m:rPr>
                    <m:t>0</m:t>
                  </m:r>
                </m:e>
              </m:mr>
              <m:mr>
                <m:e>
                  <m:r>
                    <m:rPr>
                      <m:sty m:val="p"/>
                    </m:rPr>
                    <m:t>0</m:t>
                  </m:r>
                </m:e>
                <m:e>
                  <m:r>
                    <m:rPr>
                      <m:sty m:val="p"/>
                    </m:rPr>
                    <m:t>−</m:t>
                  </m:r>
                  <m:r>
                    <m:rPr>
                      <m:sty m:val="p"/>
                    </m:rPr>
                    <m:t>1</m:t>
                  </m:r>
                </m:e>
              </m:mr>
            </m:m>
          </m:e>
        </m:d>
      </m:oMath>
      <w:r>
        <w:rPr/>
        <w:t xml:space="preserve"> ).</w:t>
      </w:r>
    </w:p>
    <w:p>
      <w:pPr>
        <w:spacing w:after="220" w:lineRule="auto"/>
      </w:pPr>
      <w:r>
        <w:rPr>
          <w:rFonts w:eastAsia="Georgia" w:cs="Georgia" w:ascii="Georgia" w:hAnsi="Georgia"/>
        </w:rPr>
        <w:t xml:space="preserve">Montrer, en utilisant la question 1-a), que dans le cas où </w:t>
      </w:r>
      <m:oMath>
        <m:sSub>
          <m:sSubPr/>
          <m:e>
            <m:r>
              <m:rPr>
                <m:sty m:val="i"/>
              </m:rPr>
              <m:t>S</m:t>
            </m:r>
          </m:e>
          <m:sub>
            <m:r>
              <m:rPr>
                <m:sty m:val="p"/>
              </m:rPr>
              <m:t>+</m:t>
            </m:r>
          </m:sub>
        </m:sSub>
        <m:r>
          <m:rPr>
            <m:sty m:val="p"/>
          </m:rPr>
          <m:t>≠</m:t>
        </m:r>
        <m:sSub>
          <m:sSubPr/>
          <m:e>
            <m:r>
              <m:rPr>
                <m:sty m:val="i"/>
              </m:rPr>
              <m:t>S</m:t>
            </m:r>
          </m:e>
          <m:sub>
            <m:r>
              <m:rPr>
                <m:sty m:val="p"/>
              </m:rPr>
              <m:t>−</m:t>
            </m:r>
          </m:sub>
        </m:sSub>
      </m:oMath>
      <w:r>
        <w:rPr/>
        <w:t xml:space="preserve">alors un des couples ( </w:t>
      </w:r>
      <m:oMath>
        <m:sSub>
          <m:sSubPr/>
          <m:e>
            <m:r>
              <m:rPr>
                <m:sty m:val="i"/>
              </m:rPr>
              <m:t>z</m:t>
            </m:r>
          </m:e>
          <m:sub>
            <m:r>
              <m:rPr>
                <m:sty m:val="p"/>
              </m:rPr>
              <m:t>+</m:t>
            </m:r>
          </m:sub>
        </m:sSub>
        <m:r>
          <m:rPr>
            <m:sty m:val="p"/>
          </m:rPr>
          <m:t>,</m:t>
        </m:r>
        <m:sSup>
          <m:sSupPr/>
          <m:e>
            <m:r>
              <m:rPr>
                <m:sty m:val="i"/>
              </m:rPr>
              <m:t>S</m:t>
            </m:r>
          </m:e>
          <m:sup>
            <m:r>
              <m:rPr>
                <m:sty m:val="p"/>
              </m:rPr>
              <m:t>+</m:t>
            </m:r>
          </m:sup>
        </m:sSup>
      </m:oMath>
      <w:r>
        <w:rPr/>
        <w:t xml:space="preserve">) et ( </w:t>
      </w:r>
      <m:oMath>
        <m:sSub>
          <m:sSubPr/>
          <m:e>
            <m:r>
              <m:rPr>
                <m:sty m:val="i"/>
              </m:rPr>
              <m:t>z</m:t>
            </m:r>
          </m:e>
          <m:sub>
            <m:r>
              <m:rPr>
                <m:sty m:val="p"/>
              </m:rPr>
              <m:t>−</m:t>
            </m:r>
          </m:sub>
        </m:sSub>
        <m:r>
          <m:rPr>
            <m:sty m:val="p"/>
          </m:rPr>
          <m:t>,</m:t>
        </m:r>
        <m:sSup>
          <m:sSupPr/>
          <m:e>
            <m:r>
              <m:rPr>
                <m:sty m:val="i"/>
              </m:rPr>
              <m:t>S</m:t>
            </m:r>
          </m:e>
          <m:sup>
            <m:r>
              <m:rPr>
                <m:sty m:val="p"/>
              </m:rPr>
              <m:t>−</m:t>
            </m:r>
          </m:sup>
        </m:sSup>
      </m:oMath>
      <w:r>
        <w:rPr>
          <w:rFonts w:eastAsia="Georgia" w:cs="Georgia" w:ascii="Georgia" w:hAnsi="Georgia"/>
        </w:rPr>
        <w:t xml:space="preserve">) vérifie le théorème de Broyden.</w:t>
      </w:r>
      <w:r>
        <w:rPr/>
        <w:br w:type="textWrapping"/>
      </w:r>
      <w:r>
        <w:rPr>
          <w:rFonts w:eastAsia="Georgia" w:cs="Georgia" w:ascii="Georgia" w:hAnsi="Georgia"/>
        </w:rPr>
        <w:t xml:space="preserve">18) On suppose à présent </w:t>
      </w:r>
      <m:oMath>
        <m:sSub>
          <m:sSubPr/>
          <m:e>
            <m:r>
              <m:rPr>
                <m:sty m:val="i"/>
              </m:rPr>
              <m:t>S</m:t>
            </m:r>
          </m:e>
          <m:sub>
            <m:r>
              <m:rPr>
                <m:sty m:val="p"/>
              </m:rPr>
              <m:t>+</m:t>
            </m:r>
          </m:sub>
        </m:sSub>
        <m:r>
          <m:rPr>
            <m:sty m:val="p"/>
          </m:rPr>
          <m:t>=</m:t>
        </m:r>
        <m:sSub>
          <m:sSubPr/>
          <m:e>
            <m:r>
              <m:rPr>
                <m:sty m:val="i"/>
              </m:rPr>
              <m:t>S</m:t>
            </m:r>
          </m:e>
          <m:sub>
            <m:r>
              <m:rPr>
                <m:sty m:val="p"/>
              </m:rPr>
              <m:t>−</m:t>
            </m:r>
          </m:sub>
        </m:sSub>
      </m:oMath>
      <w:r>
        <w:rPr/>
        <w:t xml:space="preserve">et on suppose </w:t>
      </w:r>
      <m:oMath>
        <m:d>
          <m:dPr>
            <m:begChr m:val="⟨"/>
            <m:endChr m:val="⟩"/>
            <m:ctrlPr>
              <w:rPr>
                <w:rFonts w:ascii="Cambria Math" w:hAnsi="Cambria Math"/>
              </w:rPr>
            </m:ctrlPr>
          </m:dPr>
          <m:e>
            <m:sSub>
              <m:sSubPr/>
              <m:e>
                <m:r>
                  <m:rPr>
                    <m:sty m:val="i"/>
                  </m:rPr>
                  <m:t>x</m:t>
                </m:r>
              </m:e>
              <m:sub>
                <m:r>
                  <m:rPr>
                    <m:sty m:val="p"/>
                  </m:rPr>
                  <m:t>+</m:t>
                </m:r>
              </m:sub>
            </m:sSub>
            <m:r>
              <m:rPr>
                <m:sty m:val="p"/>
              </m:rPr>
              <m:t>∣</m:t>
            </m:r>
            <m:r>
              <m:rPr>
                <m:sty m:val="i"/>
              </m:rPr>
              <m:t>q</m:t>
            </m:r>
          </m:e>
        </m:d>
        <m:r>
          <m:rPr>
            <m:sty m:val="p"/>
          </m:rPr>
          <m:t>=</m:t>
        </m:r>
        <m:r>
          <m:rPr>
            <m:sty m:val="p"/>
          </m:rPr>
          <m:t>0</m:t>
        </m:r>
      </m:oMath>
      <w:r>
        <w:rPr/>
        <w:t xml:space="preserve">. On note </w:t>
      </w:r>
      <m:oMath>
        <m:r>
          <m:rPr>
            <m:sty m:val="i"/>
          </m:rPr>
          <m:t>z</m:t>
        </m:r>
        <m:r>
          <m:rPr>
            <m:sty m:val="p"/>
          </m:rPr>
          <m:t>=</m:t>
        </m:r>
        <m:d>
          <m:dPr>
            <m:begChr m:val="("/>
            <m:endChr m:val=")"/>
            <m:grow/>
          </m:dPr>
          <m:e>
            <m:f>
              <m:fPr>
                <m:type m:val="noBar"/>
                <m:ctrlPr>
                  <w:rPr>
                    <w:rFonts w:ascii="Cambria Math" w:hAnsi="Cambria Math"/>
                  </w:rPr>
                </m:ctrlPr>
              </m:fPr>
              <m:num>
                <m:sSub>
                  <m:sSubPr/>
                  <m:e>
                    <m:r>
                      <m:rPr>
                        <m:sty m:val="i"/>
                      </m:rPr>
                      <m:t>x</m:t>
                    </m:r>
                  </m:e>
                  <m:sub>
                    <m:r>
                      <m:rPr>
                        <m:sty m:val="p"/>
                      </m:rPr>
                      <m:t>+</m:t>
                    </m:r>
                  </m:sub>
                </m:sSub>
              </m:num>
              <m:den>
                <m:r>
                  <m:rPr>
                    <m:sty m:val="p"/>
                  </m:rPr>
                  <m:t>0</m:t>
                </m:r>
              </m:den>
            </m:f>
          </m:e>
        </m:d>
      </m:oMath>
      <w:r>
        <w:rPr/>
        <w:t xml:space="preserve">, </w:t>
      </w:r>
      <m:oMath>
        <m:sSub>
          <m:sSubPr/>
          <m:e>
            <m:r>
              <m:rPr>
                <m:sty m:val="i"/>
              </m:rPr>
              <m:t>R</m:t>
            </m:r>
          </m:e>
          <m:sub>
            <m:r>
              <m:rPr>
                <m:sty m:val="p"/>
              </m:rPr>
              <m:t>+</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S</m:t>
                      </m:r>
                    </m:e>
                    <m:sub>
                      <m:r>
                        <m:rPr>
                          <m:sty m:val="p"/>
                        </m:rPr>
                        <m:t>+</m:t>
                      </m:r>
                    </m:sub>
                  </m:sSub>
                </m:e>
                <m:e>
                  <m:r>
                    <m:rPr>
                      <m:sty m:val="p"/>
                    </m:rPr>
                    <m:t>0</m:t>
                  </m:r>
                </m:e>
              </m:mr>
              <m:mr>
                <m:e>
                  <m:r>
                    <m:rPr>
                      <m:sty m:val="p"/>
                    </m:rPr>
                    <m:t>0</m:t>
                  </m:r>
                </m:e>
                <m:e>
                  <m:r>
                    <m:rPr>
                      <m:sty m:val="p"/>
                    </m:rPr>
                    <m:t>1</m:t>
                  </m:r>
                </m:e>
              </m:mr>
            </m:m>
          </m:e>
        </m:d>
      </m:oMath>
      <w:r>
        <w:rPr/>
        <w:t xml:space="preserve"> et </w:t>
      </w:r>
      <m:oMath>
        <m:sSub>
          <m:sSubPr/>
          <m:e>
            <m:r>
              <m:rPr>
                <m:sty m:val="i"/>
              </m:rPr>
              <m:t>R</m:t>
            </m:r>
          </m:e>
          <m:sub>
            <m:r>
              <m:rPr>
                <m:sty m:val="p"/>
              </m:rPr>
              <m:t>−</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S</m:t>
                      </m:r>
                    </m:e>
                    <m:sub>
                      <m:r>
                        <m:rPr>
                          <m:sty m:val="p"/>
                        </m:rPr>
                        <m:t>+</m:t>
                      </m:r>
                    </m:sub>
                  </m:sSub>
                </m:e>
                <m:e>
                  <m:r>
                    <m:rPr>
                      <m:sty m:val="p"/>
                    </m:rPr>
                    <m:t>0</m:t>
                  </m:r>
                </m:e>
              </m:mr>
              <m:mr>
                <m:e>
                  <m:r>
                    <m:rPr>
                      <m:sty m:val="p"/>
                    </m:rPr>
                    <m:t>0</m:t>
                  </m:r>
                </m:e>
                <m:e>
                  <m:r>
                    <m:rPr>
                      <m:sty m:val="p"/>
                    </m:rPr>
                    <m:t>−</m:t>
                  </m:r>
                  <m:r>
                    <m:rPr>
                      <m:sty m:val="p"/>
                    </m:rPr>
                    <m:t>1</m:t>
                  </m:r>
                </m:e>
              </m:mr>
            </m:m>
          </m:e>
        </m:d>
      </m:oMath>
      <w:r>
        <w:rPr/>
        <w:t xml:space="preserve">.</w:t>
      </w:r>
    </w:p>
    <w:p>
      <w:pPr>
        <w:spacing w:after="220" w:lineRule="auto"/>
      </w:pPr>
      <w:r>
        <w:rPr/>
        <w:t xml:space="preserve">18-a) Montrer que </w:t>
      </w:r>
      <m:oMath>
        <m:r>
          <m:rPr>
            <m:sty m:val="i"/>
          </m:rPr>
          <m:t>O</m:t>
        </m:r>
        <m:r>
          <m:rPr>
            <m:sty m:val="i"/>
          </m:rPr>
          <m:t>z</m:t>
        </m:r>
        <m:r>
          <m:rPr>
            <m:sty m:val="p"/>
          </m:rPr>
          <m:t>=</m:t>
        </m:r>
        <m:sSub>
          <m:sSubPr/>
          <m:e>
            <m:r>
              <m:rPr>
                <m:sty m:val="i"/>
              </m:rPr>
              <m:t>R</m:t>
            </m:r>
          </m:e>
          <m:sub>
            <m:r>
              <m:rPr>
                <m:sty m:val="p"/>
              </m:rPr>
              <m:t>+</m:t>
            </m:r>
          </m:sub>
        </m:sSub>
        <m:r>
          <m:rPr>
            <m:sty m:val="i"/>
          </m:rPr>
          <m:t>z</m:t>
        </m:r>
        <m:r>
          <m:rPr>
            <m:sty m:val="p"/>
          </m:rPr>
          <m:t>=</m:t>
        </m:r>
        <m:sSub>
          <m:sSubPr/>
          <m:e>
            <m:r>
              <m:rPr>
                <m:sty m:val="i"/>
              </m:rPr>
              <m:t>R</m:t>
            </m:r>
          </m:e>
          <m:sub>
            <m:r>
              <m:rPr>
                <m:sty m:val="p"/>
              </m:rPr>
              <m:t>−</m:t>
            </m:r>
          </m:sub>
        </m:sSub>
        <m:r>
          <m:rPr>
            <m:sty m:val="i"/>
          </m:rPr>
          <m:t>z</m:t>
        </m:r>
      </m:oMath>
      <w:r>
        <w:rPr/>
        <w:t xml:space="preserve">.</w:t>
      </w:r>
    </w:p>
    <w:p>
      <w:pPr>
        <w:spacing w:after="220" w:lineRule="auto"/>
      </w:pPr>
      <w:r>
        <w:rPr>
          <w:rFonts w:eastAsia="Georgia" w:cs="Georgia" w:ascii="Georgia" w:hAnsi="Georgia"/>
        </w:rPr>
        <w:t xml:space="preserve">18-b) On écrit à présent</w:t>
      </w:r>
    </w:p>
    <w:p>
      <w:pPr>
        <w:spacing w:after="220" w:lineRule="auto"/>
      </w:pPr>
      <m:oMathPara>
        <m:oMath>
          <m:r>
            <m:rPr>
              <m:sty m:val="i"/>
            </m:rPr>
            <m:t>O</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i"/>
                          </m:rPr>
                          <m:t>α</m:t>
                        </m:r>
                      </m:e>
                      <m:sup>
                        <m:r>
                          <m:rPr>
                            <m:sty m:val="i"/>
                          </m:rPr>
                          <m:t>′</m:t>
                        </m:r>
                      </m:sup>
                    </m:sSup>
                  </m:e>
                  <m:e>
                    <m:sSup>
                      <m:sSupPr/>
                      <m:e>
                        <m:r>
                          <m:rPr>
                            <m:sty m:val="i"/>
                          </m:rPr>
                          <m:t>t</m:t>
                        </m:r>
                      </m:e>
                      <m:sup>
                        <m:r>
                          <m:rPr>
                            <m:sty m:val="i"/>
                          </m:rPr>
                          <m:t>′</m:t>
                        </m:r>
                      </m:sup>
                    </m:sSup>
                  </m:e>
                </m:mr>
                <m:mr>
                  <m:e>
                    <m:sSup>
                      <m:sSupPr/>
                      <m:e>
                        <m:r>
                          <m:rPr>
                            <m:sty m:val="i"/>
                          </m:rPr>
                          <m:t>r</m:t>
                        </m:r>
                      </m:e>
                      <m:sup>
                        <m:r>
                          <m:rPr>
                            <m:sty m:val="i"/>
                          </m:rPr>
                          <m:t>′</m:t>
                        </m:r>
                      </m:sup>
                    </m:sSup>
                  </m:e>
                  <m:e>
                    <m:sSup>
                      <m:sSupPr/>
                      <m:e>
                        <m:r>
                          <m:rPr>
                            <m:sty m:val="i"/>
                          </m:rPr>
                          <m:t>P</m:t>
                        </m:r>
                      </m:e>
                      <m:sup>
                        <m:r>
                          <m:rPr>
                            <m:sty m:val="i"/>
                          </m:rPr>
                          <m:t>′</m:t>
                        </m:r>
                      </m:sup>
                    </m:sSup>
                  </m:e>
                </m:mr>
              </m:m>
            </m:e>
          </m:d>
        </m:oMath>
      </m:oMathPara>
    </w:p>
    <w:p>
      <w:pPr>
        <w:spacing w:after="220" w:lineRule="auto"/>
      </w:pPr>
      <w:r>
        <w:rPr>
          <w:rFonts w:eastAsia="Georgia" w:cs="Georgia" w:ascii="Georgia" w:hAnsi="Georgia"/>
        </w:rPr>
        <w:t xml:space="preserve">où </w:t>
      </w:r>
      <m:oMath>
        <m:sSup>
          <m:sSupPr/>
          <m:e>
            <m:r>
              <m:rPr>
                <m:sty m:val="i"/>
              </m:rPr>
              <m:t>P</m:t>
            </m:r>
          </m:e>
          <m:sup>
            <m:r>
              <m:rPr>
                <m:sty m:val="i"/>
              </m:rPr>
              <m:t>′</m:t>
            </m:r>
          </m:sup>
        </m:sSup>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Construire alors </w:t>
      </w:r>
      <m:oMath>
        <m:sSup>
          <m:sSupPr/>
          <m:e>
            <m:r>
              <m:rPr>
                <m:sty m:val="i"/>
              </m:rPr>
              <m:t>z</m:t>
            </m:r>
          </m:e>
          <m:sup>
            <m:r>
              <m:rPr>
                <m:sty m:val="i"/>
              </m:rPr>
              <m:t>′</m:t>
            </m:r>
          </m:sup>
        </m:sSup>
        <m:r>
          <m:rPr>
            <m:sty m:val="p"/>
          </m:rPr>
          <m:t>=</m:t>
        </m:r>
        <m:d>
          <m:dPr>
            <m:begChr m:val="("/>
            <m:endChr m:val=")"/>
            <m:grow/>
          </m:dPr>
          <m:e>
            <m:f>
              <m:fPr>
                <m:type m:val="noBar"/>
                <m:ctrlPr>
                  <w:rPr>
                    <w:rFonts w:ascii="Cambria Math" w:hAnsi="Cambria Math"/>
                  </w:rPr>
                </m:ctrlPr>
              </m:fPr>
              <m:num>
                <m:sSup>
                  <m:sSupPr/>
                  <m:e>
                    <m:r>
                      <m:rPr>
                        <m:sty m:val="i"/>
                      </m:rPr>
                      <m:t>η</m:t>
                    </m:r>
                  </m:e>
                  <m:sup>
                    <m:r>
                      <m:rPr>
                        <m:sty m:val="i"/>
                      </m:rPr>
                      <m:t>′</m:t>
                    </m:r>
                  </m:sup>
                </m:sSup>
              </m:num>
              <m:den>
                <m:sSup>
                  <m:sSupPr/>
                  <m:e>
                    <m:r>
                      <m:rPr>
                        <m:sty m:val="i"/>
                      </m:rPr>
                      <m:t>x</m:t>
                    </m:r>
                  </m:e>
                  <m:sup>
                    <m:r>
                      <m:rPr>
                        <m:sty m:val="i"/>
                      </m:rPr>
                      <m:t>′</m:t>
                    </m:r>
                  </m:sup>
                </m:sSup>
              </m:den>
            </m:f>
          </m:e>
        </m:d>
        <m:r>
          <m:rPr>
            <m:sty m:val="p"/>
          </m:rPr>
          <m:t>∈</m:t>
        </m:r>
        <m:sSup>
          <m:sSupPr/>
          <m:e>
            <m:r>
              <m:rPr>
                <m:sty m:val="b"/>
              </m:rPr>
              <m:t>R</m:t>
            </m:r>
          </m:e>
          <m:sup>
            <m:r>
              <m:rPr>
                <m:sty m:val="i"/>
              </m:rPr>
              <m:t>n</m:t>
            </m:r>
          </m:sup>
        </m:sSup>
      </m:oMath>
      <w:r>
        <w:rPr/>
        <w:t xml:space="preserve"> avec </w:t>
      </w:r>
      <m:oMath>
        <m:sSup>
          <m:sSupPr/>
          <m:e>
            <m:r>
              <m:rPr>
                <m:sty m:val="i"/>
              </m:rPr>
              <m:t>x</m:t>
            </m:r>
          </m:e>
          <m:sup>
            <m:r>
              <m:rPr>
                <m:sty m:val="i"/>
              </m:rPr>
              <m:t>′</m:t>
            </m:r>
          </m:sup>
        </m:sSup>
        <m:r>
          <m:rPr>
            <m:sty m:val="p"/>
          </m:rPr>
          <m:t>∈</m:t>
        </m:r>
        <m:sSup>
          <m:sSupPr/>
          <m:e>
            <m:r>
              <m:rPr>
                <m:sty m:val="b"/>
              </m:rPr>
              <m:t>R</m:t>
            </m:r>
          </m:e>
          <m:sup>
            <m:r>
              <m:rPr>
                <m:sty m:val="i"/>
              </m:rPr>
              <m:t>n</m:t>
            </m:r>
            <m:r>
              <m:rPr>
                <m:sty m:val="p"/>
              </m:rPr>
              <m:t>−</m:t>
            </m:r>
            <m:r>
              <m:rPr>
                <m:sty m:val="p"/>
              </m:rPr>
              <m:t>1</m:t>
            </m:r>
          </m:sup>
        </m:sSup>
      </m:oMath>
      <w:r>
        <w:rPr/>
        <w:t xml:space="preserve"> strictement positif et </w:t>
      </w:r>
      <m:oMath>
        <m:sSup>
          <m:sSupPr/>
          <m:e>
            <m:r>
              <m:rPr>
                <m:sty m:val="i"/>
              </m:rPr>
              <m:t>η</m:t>
            </m:r>
          </m:e>
          <m:sup>
            <m:r>
              <m:rPr>
                <m:sty m:val="i"/>
              </m:rPr>
              <m:t>′</m:t>
            </m:r>
          </m:sup>
        </m:sSup>
        <m:r>
          <m:rPr>
            <m:sty m:val="p"/>
          </m:rPr>
          <m:t>⩾</m:t>
        </m:r>
        <m:r>
          <m:rPr>
            <m:sty m:val="p"/>
          </m:rPr>
          <m:t>0</m:t>
        </m:r>
      </m:oMath>
      <w:r>
        <w:rPr/>
        <w:t xml:space="preserve"> tel qu'il existe une matrice diagonale de signes </w:t>
      </w:r>
      <m:oMath>
        <m:sSup>
          <m:sSupPr/>
          <m:e>
            <m:r>
              <m:rPr>
                <m:sty m:val="i"/>
              </m:rPr>
              <m:t>R</m:t>
            </m:r>
          </m:e>
          <m:sup>
            <m:r>
              <m:rPr>
                <m:sty m:val="i"/>
              </m:rPr>
              <m:t>′</m:t>
            </m:r>
          </m:sup>
        </m:sSup>
      </m:oMath>
      <w:r>
        <w:rPr>
          <w:rFonts w:eastAsia="Georgia" w:cs="Georgia" w:ascii="Georgia" w:hAnsi="Georgia"/>
        </w:rPr>
        <w:t xml:space="preserve"> vérifiant </w:t>
      </w:r>
      <m:oMath>
        <m:r>
          <m:rPr>
            <m:sty m:val="i"/>
          </m:rPr>
          <m:t>O</m:t>
        </m:r>
        <m:sSup>
          <m:sSupPr/>
          <m:e>
            <m:r>
              <m:rPr>
                <m:sty m:val="i"/>
              </m:rPr>
              <m:t>z</m:t>
            </m:r>
          </m:e>
          <m:sup>
            <m:r>
              <m:rPr>
                <m:sty m:val="i"/>
              </m:rPr>
              <m:t>′</m:t>
            </m:r>
          </m:sup>
        </m:sSup>
        <m:r>
          <m:rPr>
            <m:sty m:val="p"/>
          </m:rPr>
          <m:t>=</m:t>
        </m:r>
        <m:sSup>
          <m:sSupPr/>
          <m:e>
            <m:r>
              <m:rPr>
                <m:sty m:val="i"/>
              </m:rPr>
              <m:t>R</m:t>
            </m:r>
          </m:e>
          <m:sup>
            <m:r>
              <m:rPr>
                <m:sty m:val="i"/>
              </m:rPr>
              <m:t>′</m:t>
            </m:r>
          </m:sup>
        </m:sSup>
        <m:sSup>
          <m:sSupPr/>
          <m:e>
            <m:r>
              <m:rPr>
                <m:sty m:val="i"/>
              </m:rPr>
              <m:t>z</m:t>
            </m:r>
          </m:e>
          <m:sup>
            <m:r>
              <m:rPr>
                <m:sty m:val="i"/>
              </m:rPr>
              <m:t>′</m:t>
            </m:r>
          </m:sup>
        </m:sSup>
      </m:oMath>
      <w:r>
        <w:rPr/>
        <w:t xml:space="preserve">.</w:t>
      </w:r>
      <w:r>
        <w:rPr/>
        <w:br w:type="textWrapping"/>
      </w:r>
      <w:r>
        <w:rPr>
          <w:rFonts w:eastAsia="Georgia" w:cs="Georgia" w:ascii="Georgia" w:hAnsi="Georgia"/>
        </w:rPr>
        <w:t xml:space="preserve">18-c) Dans le cas où </w:t>
      </w:r>
      <m:oMath>
        <m:sSup>
          <m:sSupPr/>
          <m:e>
            <m:r>
              <m:rPr>
                <m:sty m:val="i"/>
              </m:rPr>
              <m:t>η</m:t>
            </m:r>
          </m:e>
          <m:sup>
            <m:r>
              <m:rPr>
                <m:sty m:val="i"/>
              </m:rPr>
              <m:t>′</m:t>
            </m:r>
          </m:sup>
        </m:sSup>
        <m:r>
          <m:rPr>
            <m:sty m:val="p"/>
          </m:rPr>
          <m:t>=</m:t>
        </m:r>
        <m:r>
          <m:rPr>
            <m:sty m:val="p"/>
          </m:rPr>
          <m:t>0</m:t>
        </m:r>
      </m:oMath>
      <w:r>
        <w:rPr/>
        <w:t xml:space="preserve">, et en utilisant la question 1-c), montrer qu'il existe une matrice diagonale de signes </w:t>
      </w:r>
      <m:oMath>
        <m:r>
          <m:rPr>
            <m:sty m:val="i"/>
          </m:rPr>
          <m:t>S</m:t>
        </m:r>
      </m:oMath>
      <w:r>
        <w:rPr/>
        <w:t xml:space="preserve"> telle que </w:t>
      </w:r>
      <m:oMath>
        <m:r>
          <m:rPr>
            <m:sty m:val="i"/>
          </m:rPr>
          <m:t>O</m:t>
        </m:r>
        <m:d>
          <m:dPr>
            <m:begChr m:val="("/>
            <m:endChr m:val=")"/>
            <m:ctrlPr>
              <w:rPr>
                <w:rFonts w:ascii="Cambria Math" w:hAnsi="Cambria Math"/>
              </w:rPr>
            </m:ctrlPr>
          </m:dPr>
          <m:e>
            <m:r>
              <m:rPr>
                <m:sty m:val="i"/>
              </m:rPr>
              <m:t>z</m:t>
            </m:r>
            <m:r>
              <m:rPr>
                <m:sty m:val="p"/>
              </m:rPr>
              <m:t>+</m:t>
            </m:r>
            <m:sSup>
              <m:sSupPr/>
              <m:e>
                <m:r>
                  <m:rPr>
                    <m:sty m:val="i"/>
                  </m:rPr>
                  <m:t>z</m:t>
                </m:r>
              </m:e>
              <m:sup>
                <m:r>
                  <m:rPr>
                    <m:sty m:val="i"/>
                  </m:rPr>
                  <m:t>′</m:t>
                </m:r>
              </m:sup>
            </m:sSup>
          </m:e>
        </m:d>
        <m:r>
          <m:rPr>
            <m:sty m:val="p"/>
          </m:rPr>
          <m:t>=</m:t>
        </m:r>
        <m:r>
          <m:rPr>
            <m:sty m:val="i"/>
          </m:rPr>
          <m:t>S</m:t>
        </m:r>
        <m:d>
          <m:dPr>
            <m:begChr m:val="("/>
            <m:endChr m:val=")"/>
            <m:ctrlPr>
              <w:rPr>
                <w:rFonts w:ascii="Cambria Math" w:hAnsi="Cambria Math"/>
              </w:rPr>
            </m:ctrlPr>
          </m:dPr>
          <m:e>
            <m:r>
              <m:rPr>
                <m:sty m:val="i"/>
              </m:rPr>
              <m:t>z</m:t>
            </m:r>
            <m:r>
              <m:rPr>
                <m:sty m:val="p"/>
              </m:rPr>
              <m:t>+</m:t>
            </m:r>
            <m:sSup>
              <m:sSupPr/>
              <m:e>
                <m:r>
                  <m:rPr>
                    <m:sty m:val="i"/>
                  </m:rPr>
                  <m:t>z</m:t>
                </m:r>
              </m:e>
              <m:sup>
                <m:r>
                  <m:rPr>
                    <m:sty m:val="i"/>
                  </m:rPr>
                  <m:t>′</m:t>
                </m:r>
              </m:sup>
            </m:sSup>
          </m:e>
        </m:d>
      </m:oMath>
      <w:r>
        <w:rPr/>
        <w:t xml:space="preserve"> et conclure.</w:t>
      </w:r>
    </w:p>
    <w:p>
      <w:pPr>
        <w:spacing w:line="271" w:before="330" w:lineRule="auto"/>
      </w:pPr>
      <w:r>
        <w:rPr>
          <w:b/>
          <w:sz w:val="42"/>
        </w:rPr>
        <w:t xml:space="preserve">D- Lemme de Farkas</w:t>
      </w:r>
    </w:p>
    <w:p>
      <w:pPr>
        <w:spacing w:after="220" w:lineRule="auto"/>
      </w:pPr>
      <w:r>
        <w:rPr/>
        <w:t xml:space="preserve">Le but de cette section est de prouver le lemme de Farkas suivant.</w:t>
      </w:r>
      <w:r>
        <w:rPr/>
        <w:br w:type="textWrapping"/>
      </w:r>
      <w:r>
        <w:rPr/>
        <w:t xml:space="preserve">Lemme de Farkas : Soient </w:t>
      </w:r>
      <m:oMath>
        <m:r>
          <m:rPr>
            <m:sty m:val="i"/>
          </m:rPr>
          <m:t>A</m:t>
        </m:r>
        <m:r>
          <m:rPr>
            <m:sty m:val="p"/>
          </m:rPr>
          <m:t>∈</m:t>
        </m:r>
        <m:sSub>
          <m:sSubPr/>
          <m:e>
            <m:r>
              <m:rPr>
                <m:scr m:val="script"/>
              </m:rPr>
              <m:t>M</m:t>
            </m:r>
          </m:e>
          <m:sub>
            <m:r>
              <m:rPr>
                <m:sty m:val="i"/>
              </m:rPr>
              <m:t>n</m:t>
            </m:r>
            <m:r>
              <m:rPr>
                <m:sty m:val="p"/>
              </m:rPr>
              <m:t>,</m:t>
            </m:r>
            <m:r>
              <m:rPr>
                <m:sty m:val="i"/>
              </m:rPr>
              <m:t>m</m:t>
            </m:r>
          </m:sub>
        </m:sSub>
        <m:r>
          <m:rPr>
            <m:sty m:val="p"/>
          </m:rPr>
          <m:t>(</m:t>
        </m:r>
        <m:r>
          <m:rPr>
            <m:sty m:val="b"/>
          </m:rPr>
          <m:t>R</m:t>
        </m:r>
        <m:r>
          <m:rPr>
            <m:sty m:val="p"/>
          </m:rPr>
          <m:t>)</m:t>
        </m:r>
      </m:oMath>
      <w:r>
        <w:rPr/>
        <w:t xml:space="preserve"> et </w:t>
      </w:r>
      <m:oMath>
        <m:r>
          <m:rPr>
            <m:sty m:val="i"/>
          </m:rPr>
          <m:t>b</m:t>
        </m:r>
        <m:r>
          <m:rPr>
            <m:sty m:val="p"/>
          </m:rPr>
          <m:t>∈</m:t>
        </m:r>
        <m:sSup>
          <m:sSupPr/>
          <m:e>
            <m:r>
              <m:rPr>
                <m:sty m:val="b"/>
              </m:rPr>
              <m:t>R</m:t>
            </m:r>
          </m:e>
          <m:sup>
            <m:r>
              <m:rPr>
                <m:sty m:val="i"/>
              </m:rPr>
              <m:t>n</m:t>
            </m:r>
          </m:sup>
        </m:sSup>
      </m:oMath>
      <w:r>
        <w:rPr>
          <w:rFonts w:eastAsia="Georgia" w:cs="Georgia" w:ascii="Georgia" w:hAnsi="Georgia"/>
        </w:rPr>
        <w:t xml:space="preserve">. Alors exactement une des deux propositions suivantes est vérifiée :</w:t>
      </w:r>
      <w:r>
        <w:rPr/>
        <w:br w:type="textWrapping"/>
      </w:r>
      <w:r>
        <w:rPr/>
        <w:t xml:space="preserve">(I) il existe </w:t>
      </w:r>
      <m:oMath>
        <m:r>
          <m:rPr>
            <m:sty m:val="i"/>
          </m:rPr>
          <m:t>z</m:t>
        </m:r>
        <m:r>
          <m:rPr>
            <m:sty m:val="p"/>
          </m:rPr>
          <m:t>∈</m:t>
        </m:r>
        <m:sSup>
          <m:sSupPr/>
          <m:e>
            <m:r>
              <m:rPr>
                <m:sty m:val="b"/>
              </m:rPr>
              <m:t>R</m:t>
            </m:r>
          </m:e>
          <m:sup>
            <m:r>
              <m:rPr>
                <m:sty m:val="i"/>
              </m:rPr>
              <m:t>m</m:t>
            </m:r>
          </m:sup>
        </m:sSup>
      </m:oMath>
      <w:r>
        <w:rPr/>
        <w:t xml:space="preserve"> positif tel que </w:t>
      </w:r>
      <m:oMath>
        <m:r>
          <m:rPr>
            <m:sty m:val="i"/>
          </m:rPr>
          <m:t>A</m:t>
        </m:r>
        <m:r>
          <m:rPr>
            <m:sty m:val="i"/>
          </m:rPr>
          <m:t>z</m:t>
        </m:r>
        <m:r>
          <m:rPr>
            <m:sty m:val="p"/>
          </m:rPr>
          <m:t>=</m:t>
        </m:r>
        <m:r>
          <m:rPr>
            <m:sty m:val="i"/>
          </m:rPr>
          <m:t>b</m:t>
        </m:r>
      </m:oMath>
      <w:r>
        <w:rPr/>
        <w:t xml:space="preserve">;</w:t>
      </w:r>
      <w:r>
        <w:rPr/>
        <w:br w:type="textWrapping"/>
      </w:r>
      <w:r>
        <w:rPr/>
        <w:t xml:space="preserve">(II) il existe </w:t>
      </w:r>
      <m:oMath>
        <m:r>
          <m:rPr>
            <m:sty m:val="i"/>
          </m:rPr>
          <m:t>z</m:t>
        </m:r>
        <m:r>
          <m:rPr>
            <m:sty m:val="p"/>
          </m:rPr>
          <m:t>∈</m:t>
        </m:r>
        <m:sSup>
          <m:sSupPr/>
          <m:e>
            <m:r>
              <m:rPr>
                <m:sty m:val="b"/>
              </m:rPr>
              <m:t>R</m:t>
            </m:r>
          </m:e>
          <m:sup>
            <m:r>
              <m:rPr>
                <m:sty m:val="i"/>
              </m:rPr>
              <m:t>n</m:t>
            </m:r>
          </m:sup>
        </m:sSup>
      </m:oMath>
      <w:r>
        <w:rPr/>
        <w:t xml:space="preserve"> tel que </w:t>
      </w:r>
      <m:oMath>
        <m:r>
          <m:rPr>
            <m:sty m:val="p"/>
          </m:rPr>
          <m:t>−</m:t>
        </m:r>
        <m:sSup>
          <m:sSupPr/>
          <m:e>
            <m:r>
              <m:t xml:space="preserve"> </m:t>
            </m:r>
          </m:e>
          <m:sup>
            <m:r>
              <m:rPr>
                <m:sty m:val="i"/>
              </m:rPr>
              <m:t>t</m:t>
            </m:r>
          </m:sup>
        </m:sSup>
        <m:r>
          <m:rPr>
            <m:sty m:val="i"/>
          </m:rPr>
          <m:t>A</m:t>
        </m:r>
        <m:r>
          <m:rPr>
            <m:sty m:val="i"/>
          </m:rPr>
          <m:t>z</m:t>
        </m:r>
        <m:r>
          <m:rPr>
            <m:sty m:val="p"/>
          </m:rPr>
          <m:t>⩾</m:t>
        </m:r>
        <m:r>
          <m:rPr>
            <m:sty m:val="p"/>
          </m:rPr>
          <m:t>0</m:t>
        </m:r>
      </m:oMath>
      <w:r>
        <w:rPr/>
        <w:t xml:space="preserve"> et </w:t>
      </w:r>
      <m:oMath>
        <m:r>
          <m:rPr>
            <m:sty m:val="p"/>
          </m:rPr>
          <m:t>⟨</m:t>
        </m:r>
        <m:r>
          <m:rPr>
            <m:sty m:val="i"/>
          </m:rPr>
          <m:t>b</m:t>
        </m:r>
        <m:r>
          <m:rPr>
            <m:sty m:val="p"/>
          </m:rPr>
          <m:t>∣</m:t>
        </m:r>
        <m:r>
          <m:rPr>
            <m:sty m:val="i"/>
          </m:rPr>
          <m:t>z</m:t>
        </m:r>
        <m:r>
          <m:rPr>
            <m:sty m:val="p"/>
          </m:rPr>
          <m:t>⟩</m:t>
        </m:r>
        <m:r>
          <m:rPr>
            <m:sty m:val="p"/>
          </m:rPr>
          <m:t>&gt;</m:t>
        </m:r>
        <m:r>
          <m:rPr>
            <m:sty m:val="p"/>
          </m:rPr>
          <m:t>0</m:t>
        </m:r>
      </m:oMath>
      <w:r>
        <w:rPr/>
        <w:t xml:space="preserve">.</w:t>
      </w:r>
    </w:p>
    <w:p>
      <w:pPr>
        <w:spacing w:after="220" w:lineRule="auto"/>
      </w:pPr>
      <w:r>
        <w:rPr/>
        <w:t xml:space="preserve">Pour </w:t>
      </w:r>
      <m:oMath>
        <m:r>
          <m:rPr>
            <m:sty m:val="i"/>
          </m:rPr>
          <m:t>A</m:t>
        </m:r>
        <m:r>
          <m:rPr>
            <m:sty m:val="p"/>
          </m:rPr>
          <m:t>∈</m:t>
        </m:r>
        <m:sSub>
          <m:sSubPr/>
          <m:e>
            <m:r>
              <m:rPr>
                <m:scr m:val="script"/>
              </m:rPr>
              <m:t>M</m:t>
            </m:r>
          </m:e>
          <m:sub>
            <m:r>
              <m:rPr>
                <m:sty m:val="i"/>
              </m:rPr>
              <m:t>n</m:t>
            </m:r>
            <m:r>
              <m:rPr>
                <m:sty m:val="p"/>
              </m:rPr>
              <m:t>,</m:t>
            </m:r>
            <m:r>
              <m:rPr>
                <m:sty m:val="i"/>
              </m:rPr>
              <m:t>m</m:t>
            </m:r>
          </m:sub>
        </m:sSub>
        <m:r>
          <m:rPr>
            <m:sty m:val="p"/>
          </m:rPr>
          <m:t>(</m:t>
        </m:r>
        <m:r>
          <m:rPr>
            <m:sty m:val="b"/>
          </m:rPr>
          <m:t>R</m:t>
        </m:r>
        <m:r>
          <m:rPr>
            <m:sty m:val="p"/>
          </m:rPr>
          <m:t>)</m:t>
        </m:r>
      </m:oMath>
      <w:r>
        <w:rPr/>
        <w:t xml:space="preserve"> et </w:t>
      </w:r>
      <m:oMath>
        <m:r>
          <m:rPr>
            <m:sty m:val="i"/>
          </m:rPr>
          <m:t>b</m:t>
        </m:r>
        <m:r>
          <m:rPr>
            <m:sty m:val="p"/>
          </m:rPr>
          <m:t>∈</m:t>
        </m:r>
        <m:sSup>
          <m:sSupPr/>
          <m:e>
            <m:r>
              <m:rPr>
                <m:sty m:val="b"/>
              </m:rPr>
              <m:t>R</m:t>
            </m:r>
          </m:e>
          <m:sup>
            <m:r>
              <m:rPr>
                <m:sty m:val="i"/>
              </m:rPr>
              <m:t>n</m:t>
            </m:r>
          </m:sup>
        </m:sSup>
      </m:oMath>
      <w:r>
        <w:rPr/>
        <w:t xml:space="preserve"> comme dans le lemme de Farkas, on pose</w:t>
      </w:r>
    </w:p>
    <w:p>
      <w:pPr>
        <w:spacing w:after="220" w:lineRule="auto"/>
      </w:pPr>
      <m:oMathPara>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i"/>
                      </m:rPr>
                      <m:t>A</m:t>
                    </m:r>
                  </m:e>
                  <m:e>
                    <m:r>
                      <m:rPr>
                        <m:sty m:val="p"/>
                      </m:rPr>
                      <m:t>−</m:t>
                    </m:r>
                    <m:r>
                      <m:rPr>
                        <m:sty m:val="i"/>
                      </m:rPr>
                      <m:t>b</m:t>
                    </m:r>
                  </m:e>
                </m:mr>
                <m:mr>
                  <m:e>
                    <m:r>
                      <m:rPr>
                        <m:sty m:val="p"/>
                      </m:rPr>
                      <m:t>0</m:t>
                    </m:r>
                  </m:e>
                  <m:e>
                    <m:r>
                      <m:rPr>
                        <m:sty m:val="p"/>
                      </m:rPr>
                      <m:t>0</m:t>
                    </m:r>
                  </m:e>
                  <m:e>
                    <m:r>
                      <m:rPr>
                        <m:sty m:val="p"/>
                      </m:rPr>
                      <m:t>−</m:t>
                    </m:r>
                    <m:r>
                      <m:rPr>
                        <m:sty m:val="i"/>
                      </m:rPr>
                      <m:t>A</m:t>
                    </m:r>
                  </m:e>
                  <m:e>
                    <m:r>
                      <m:rPr>
                        <m:sty m:val="i"/>
                      </m:rPr>
                      <m:t>b</m:t>
                    </m:r>
                  </m:e>
                </m:mr>
                <m:mr>
                  <m:e>
                    <m:r>
                      <m:rPr>
                        <m:sty m:val="p"/>
                      </m:rPr>
                      <m:t>−</m:t>
                    </m:r>
                    <m:sSup>
                      <m:sSupPr/>
                      <m:e>
                        <m:r>
                          <m:t xml:space="preserve"> </m:t>
                        </m:r>
                      </m:e>
                      <m:sup>
                        <m:r>
                          <m:rPr>
                            <m:sty m:val="i"/>
                          </m:rPr>
                          <m:t>t</m:t>
                        </m:r>
                      </m:sup>
                    </m:sSup>
                    <m:r>
                      <m:rPr>
                        <m:sty m:val="i"/>
                      </m:rPr>
                      <m:t>A</m:t>
                    </m:r>
                  </m:e>
                  <m:e>
                    <m:sSup>
                      <m:sSupPr/>
                      <m:e>
                        <m:r>
                          <m:t xml:space="preserve"> </m:t>
                        </m:r>
                      </m:e>
                      <m:sup>
                        <m:r>
                          <m:rPr>
                            <m:sty m:val="i"/>
                          </m:rPr>
                          <m:t>t</m:t>
                        </m:r>
                      </m:sup>
                    </m:sSup>
                    <m:r>
                      <m:rPr>
                        <m:sty m:val="i"/>
                      </m:rPr>
                      <m:t>A</m:t>
                    </m:r>
                  </m:e>
                  <m:e>
                    <m:r>
                      <m:rPr>
                        <m:sty m:val="p"/>
                      </m:rPr>
                      <m:t>0</m:t>
                    </m:r>
                  </m:e>
                  <m:e>
                    <m:r>
                      <m:rPr>
                        <m:sty m:val="p"/>
                      </m:rPr>
                      <m:t>0</m:t>
                    </m:r>
                  </m:e>
                </m:mr>
                <m:mr>
                  <m:e>
                    <m:sSup>
                      <m:sSupPr/>
                      <m:e>
                        <m:r>
                          <m:t xml:space="preserve"> </m:t>
                        </m:r>
                      </m:e>
                      <m:sup>
                        <m:r>
                          <m:rPr>
                            <m:sty m:val="i"/>
                          </m:rPr>
                          <m:t>t</m:t>
                        </m:r>
                      </m:sup>
                    </m:sSup>
                    <m:r>
                      <m:rPr>
                        <m:sty m:val="i"/>
                      </m:rPr>
                      <m:t>b</m:t>
                    </m:r>
                  </m:e>
                  <m:e>
                    <m:r>
                      <m:rPr>
                        <m:sty m:val="p"/>
                      </m:rPr>
                      <m:t>−</m:t>
                    </m:r>
                    <m:sSup>
                      <m:sSupPr/>
                      <m:e>
                        <m:r>
                          <m:t xml:space="preserve"> </m:t>
                        </m:r>
                      </m:e>
                      <m:sup>
                        <m:r>
                          <m:rPr>
                            <m:sty m:val="i"/>
                          </m:rPr>
                          <m:t>t</m:t>
                        </m:r>
                      </m:sup>
                    </m:sSup>
                    <m:r>
                      <m:rPr>
                        <m:sty m:val="i"/>
                      </m:rPr>
                      <m:t>b</m:t>
                    </m:r>
                  </m:e>
                  <m:e>
                    <m:r>
                      <m:rPr>
                        <m:sty m:val="p"/>
                      </m:rPr>
                      <m:t>0</m:t>
                    </m:r>
                  </m:e>
                  <m:e>
                    <m:r>
                      <m:rPr>
                        <m:sty m:val="p"/>
                      </m:rPr>
                      <m:t>0</m:t>
                    </m:r>
                  </m:e>
                </m:mr>
              </m:m>
            </m:e>
          </m:d>
        </m:oMath>
      </m:oMathPara>
    </w:p>
    <w:p>
      <w:pPr>
        <w:spacing w:after="220" w:lineRule="auto"/>
      </w:pPr>
      <w:r>
        <w:rPr>
          <w:rFonts w:eastAsia="Georgia" w:cs="Georgia" w:ascii="Georgia" w:hAnsi="Georgia"/>
        </w:rPr>
        <w:t xml:space="preserve">Soit, d'après le théorème de Tucker, </w:t>
      </w:r>
      <m:oMath>
        <m:r>
          <m:rPr>
            <m:sty m:val="i"/>
          </m:rPr>
          <m:t>y</m:t>
        </m:r>
        <m:r>
          <m:rPr>
            <m:sty m:val="p"/>
          </m:rPr>
          <m:t>=</m:t>
        </m:r>
        <m:sSup>
          <m:sSupPr/>
          <m:e>
            <m:r>
              <m:t xml:space="preserve"> </m:t>
            </m:r>
          </m:e>
          <m:sup>
            <m:r>
              <m:rPr>
                <m:sty m:val="i"/>
              </m:rPr>
              <m:t>t</m:t>
            </m:r>
          </m:sup>
        </m:sSup>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i"/>
              </m:rPr>
              <m:t>x</m:t>
            </m:r>
            <m:r>
              <m:rPr>
                <m:sty m:val="p"/>
              </m:rPr>
              <m:t>,</m:t>
            </m:r>
            <m:r>
              <m:rPr>
                <m:sty m:val="i"/>
              </m:rPr>
              <m:t>t</m:t>
            </m:r>
          </m:e>
        </m:d>
        <m:r>
          <m:rPr>
            <m:sty m:val="p"/>
          </m:rPr>
          <m:t>⩾</m:t>
        </m:r>
        <m:r>
          <m:rPr>
            <m:sty m:val="p"/>
          </m:rPr>
          <m:t>0</m:t>
        </m:r>
      </m:oMath>
      <w:r>
        <w:rPr/>
        <w:t xml:space="preserve"> tel que</w:t>
      </w:r>
    </w:p>
    <w:p>
      <w:pPr>
        <w:spacing w:after="220" w:lineRule="auto"/>
      </w:pPr>
      <m:oMathPara>
        <m:oMath>
          <m:r>
            <m:rPr>
              <m:sty m:val="i"/>
            </m:rPr>
            <m:t>B</m:t>
          </m:r>
          <m:r>
            <m:rPr>
              <m:sty m:val="i"/>
            </m:rPr>
            <m:t>y</m:t>
          </m:r>
          <m:r>
            <m:rPr>
              <m:sty m:val="p"/>
            </m:rPr>
            <m:t>⩾</m:t>
          </m:r>
          <m:r>
            <m:rPr>
              <m:sty m:val="p"/>
            </m:rPr>
            <m:t>0</m:t>
          </m:r>
          <m:r>
            <m:rPr>
              <m:sty m:val="p"/>
            </m:rPr>
            <m:t xml:space="preserve"> </m:t>
          </m:r>
          <m:r>
            <m:rPr>
              <m:nor/>
            </m:rPr>
            <m:t> et </m:t>
          </m:r>
          <m:r>
            <m:rPr>
              <m:sty m:val="p"/>
            </m:rPr>
            <m:t xml:space="preserve"> </m:t>
          </m:r>
          <m:r>
            <m:rPr>
              <m:sty m:val="i"/>
            </m:rPr>
            <m:t>y</m:t>
          </m:r>
          <m:r>
            <m:rPr>
              <m:sty m:val="p"/>
            </m:rPr>
            <m:t>+</m:t>
          </m:r>
          <m:r>
            <m:rPr>
              <m:sty m:val="i"/>
            </m:rPr>
            <m:t>B</m:t>
          </m:r>
          <m:r>
            <m:rPr>
              <m:sty m:val="i"/>
            </m:rPr>
            <m:t>y</m:t>
          </m:r>
          <m:r>
            <m:rPr>
              <m:sty m:val="p"/>
            </m:rPr>
            <m:t>&gt;</m:t>
          </m:r>
          <m:r>
            <m:rPr>
              <m:sty m:val="p"/>
            </m:rPr>
            <m:t>0</m:t>
          </m:r>
          <m:r>
            <m:rPr>
              <m:sty m:val="p"/>
            </m:rPr>
            <m:t>.</m:t>
          </m:r>
        </m:oMath>
      </m:oMathPara>
    </w:p>
    <w:p>
      <w:pPr>
        <w:numPr>
          <w:ilvl w:val="0"/>
          <w:numId w:val="7"/>
        </w:numPr>
        <w:spacing w:lineRule="auto"/>
      </w:pPr>
      <w:r>
        <w:rPr/>
        <w:t xml:space="preserve">Montrer que si </w:t>
      </w:r>
      <m:oMath>
        <m:r>
          <m:rPr>
            <m:sty m:val="i"/>
          </m:rPr>
          <m:t>t</m:t>
        </m:r>
        <m:r>
          <m:rPr>
            <m:sty m:val="p"/>
          </m:rPr>
          <m:t>=</m:t>
        </m:r>
        <m:r>
          <m:rPr>
            <m:sty m:val="p"/>
          </m:rPr>
          <m:t>0</m:t>
        </m:r>
      </m:oMath>
      <w:r>
        <w:rPr/>
        <w:t xml:space="preserve"> alors pour </w:t>
      </w:r>
      <m:oMath>
        <m:r>
          <m:rPr>
            <m:sty m:val="i"/>
          </m:rPr>
          <m:t>z</m:t>
        </m:r>
        <m:r>
          <m:rPr>
            <m:sty m:val="p"/>
          </m:rPr>
          <m:t>=</m:t>
        </m:r>
        <m:sSub>
          <m:sSubPr/>
          <m:e>
            <m:r>
              <m:rPr>
                <m:sty m:val="i"/>
              </m:rPr>
              <m:t>z</m:t>
            </m:r>
          </m:e>
          <m:sub>
            <m:r>
              <m:rPr>
                <m:sty m:val="p"/>
              </m:rPr>
              <m:t>1</m:t>
            </m:r>
          </m:sub>
        </m:sSub>
        <m:r>
          <m:rPr>
            <m:sty m:val="p"/>
          </m:rPr>
          <m:t>−</m:t>
        </m:r>
        <m:sSub>
          <m:sSubPr/>
          <m:e>
            <m:r>
              <m:rPr>
                <m:sty m:val="i"/>
              </m:rPr>
              <m:t>z</m:t>
            </m:r>
          </m:e>
          <m:sub>
            <m:r>
              <m:rPr>
                <m:sty m:val="p"/>
              </m:rPr>
              <m:t>2</m:t>
            </m:r>
          </m:sub>
        </m:sSub>
      </m:oMath>
      <w:r>
        <w:rPr/>
        <w:t xml:space="preserve">, on a </w:t>
      </w:r>
      <m:oMath>
        <m:r>
          <m:rPr>
            <m:sty m:val="p"/>
          </m:rPr>
          <m:t>−</m:t>
        </m:r>
        <m:sSup>
          <m:sSupPr/>
          <m:e>
            <m:r>
              <m:t xml:space="preserve"> </m:t>
            </m:r>
          </m:e>
          <m:sup>
            <m:r>
              <m:rPr>
                <m:sty m:val="i"/>
              </m:rPr>
              <m:t>t</m:t>
            </m:r>
          </m:sup>
        </m:sSup>
        <m:r>
          <m:rPr>
            <m:sty m:val="i"/>
          </m:rPr>
          <m:t>A</m:t>
        </m:r>
        <m:r>
          <m:rPr>
            <m:sty m:val="i"/>
          </m:rPr>
          <m:t>z</m:t>
        </m:r>
        <m:r>
          <m:rPr>
            <m:sty m:val="p"/>
          </m:rPr>
          <m:t>⩾</m:t>
        </m:r>
        <m:r>
          <m:rPr>
            <m:sty m:val="p"/>
          </m:rPr>
          <m:t>0</m:t>
        </m:r>
      </m:oMath>
      <w:r>
        <w:rPr/>
        <w:t xml:space="preserve"> et </w:t>
      </w:r>
      <m:oMath>
        <m:r>
          <m:rPr>
            <m:sty m:val="p"/>
          </m:rPr>
          <m:t>⟨</m:t>
        </m:r>
        <m:r>
          <m:rPr>
            <m:sty m:val="i"/>
          </m:rPr>
          <m:t>b</m:t>
        </m:r>
        <m:r>
          <m:rPr>
            <m:sty m:val="p"/>
          </m:rPr>
          <m:t>∣</m:t>
        </m:r>
        <m:r>
          <m:rPr>
            <m:sty m:val="i"/>
          </m:rPr>
          <m:t>z</m:t>
        </m:r>
        <m:r>
          <m:rPr>
            <m:sty m:val="p"/>
          </m:rPr>
          <m:t>⟩</m:t>
        </m:r>
        <m:r>
          <m:rPr>
            <m:sty m:val="p"/>
          </m:rPr>
          <m:t>&gt;</m:t>
        </m:r>
        <m:r>
          <m:rPr>
            <m:sty m:val="p"/>
          </m:rPr>
          <m:t>0</m:t>
        </m:r>
      </m:oMath>
      <w:r>
        <w:rPr/>
        <w:t xml:space="preserve">.</w:t>
      </w:r>
    </w:p>
    <w:p>
      <w:pPr>
        <w:numPr>
          <w:ilvl w:val="0"/>
          <w:numId w:val="7"/>
        </w:numPr>
        <w:spacing w:lineRule="auto"/>
      </w:pPr>
      <w:r>
        <w:rPr/>
        <w:t xml:space="preserve">Si </w:t>
      </w:r>
      <m:oMath>
        <m:r>
          <m:rPr>
            <m:sty m:val="i"/>
          </m:rPr>
          <m:t>t</m:t>
        </m:r>
        <m:r>
          <m:rPr>
            <m:sty m:val="p"/>
          </m:rPr>
          <m:t>&gt;</m:t>
        </m:r>
        <m:r>
          <m:rPr>
            <m:sty m:val="p"/>
          </m:rPr>
          <m:t>0</m:t>
        </m:r>
      </m:oMath>
      <w:r>
        <w:rPr/>
        <w:t xml:space="preserve"> montrer que </w:t>
      </w:r>
      <m:oMath>
        <m:r>
          <m:rPr>
            <m:sty m:val="i"/>
          </m:rPr>
          <m:t>A</m:t>
        </m:r>
        <m:r>
          <m:rPr>
            <m:sty m:val="i"/>
          </m:rPr>
          <m:t>x</m:t>
        </m:r>
        <m:r>
          <m:rPr>
            <m:sty m:val="p"/>
          </m:rPr>
          <m:t>=</m:t>
        </m:r>
        <m:r>
          <m:rPr>
            <m:sty m:val="i"/>
          </m:rPr>
          <m:t>t</m:t>
        </m:r>
        <m:r>
          <m:rPr>
            <m:sty m:val="i"/>
          </m:rPr>
          <m:t>b</m:t>
        </m:r>
      </m:oMath>
      <w:r>
        <w:rPr/>
        <w:t xml:space="preserve"> et conclure.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13"/>
      <w:numFmt w:val="decimal"/>
      <w:lvlText w:val="%1."/>
      <w:lvlJc w:val="left"/>
      <w:pPr>
        <w:tabs>
          <w:tab w:val="num" w:pos="1080"/>
        </w:tabs>
        <w:ind w:left="720" w:hanging="360"/>
      </w:pPr>
    </w:lvl>
  </w:abstractNum>
  <w:abstractNum w:abstractNumId="4">
    <w:multiLevelType w:val="hybridMultilevel"/>
    <w:lvl w:ilvl="0">
      <w:start w:val="16"/>
      <w:numFmt w:val="decimal"/>
      <w:lvlText w:val="%1."/>
      <w:lvlJc w:val="left"/>
      <w:pPr>
        <w:tabs>
          <w:tab w:val="num" w:pos="1080"/>
        </w:tabs>
        <w:ind w:left="720" w:hanging="360"/>
      </w:pPr>
    </w:lvl>
  </w:abstractNum>
  <w:abstractNum w:abstractNumId="5">
    <w:multiLevelType w:val="hybridMultilevel"/>
    <w:lvl w:ilvl="0">
      <w:start w:val="17"/>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2025-08-29T16:05:34.008Z</dcterms:created>
  <dcterms:modified xsi:type="dcterms:W3CDTF">2025-08-29T16:05:34.008Z</dcterms:modified>
</cp:coreProperties>
</file>