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MODÉLISATION EN SCIENCES PHYSIQUES ET SCIENCES DE L'INGÉNIEUR</w:t>
      </w:r>
    </w:p>
    <w:p>
      <w:pPr>
        <w:spacing w:after="220" w:lineRule="auto"/>
      </w:pPr>
      <w:r>
        <w:rPr>
          <w:rFonts w:eastAsia="Georgia" w:cs="Georgia" w:ascii="Georgia" w:hAnsi="Georgia"/>
        </w:rPr>
        <w:t xml:space="preserve">Durée: 5 HEURES</w:t>
      </w:r>
    </w:p>
    <w:p>
      <w:pPr>
        <w:spacing w:after="220" w:lineRule="auto"/>
      </w:pPr>
      <w:r>
        <w:rPr>
          <w:rFonts w:eastAsia="Georgia" w:cs="Georgia" w:ascii="Georgia" w:hAnsi="Georgia"/>
        </w:rPr>
        <w:t xml:space="preserve">Aucun document n'est autorisé.</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L'usage de calculatrices électroniques de poche à alimentation autonome, non imprimantes et sans document d'accompagnement, est autorisé, une seule à la fois étant admise sur la table ou le poste de travail, et aucun n'échange n'est autorisé entre les candidats.</w:t>
      </w:r>
    </w:p>
    <w:p>
      <w:pPr>
        <w:spacing w:after="220" w:lineRule="auto"/>
      </w:pPr>
      <w:r>
        <w:rPr>
          <w:rFonts w:eastAsia="Georgia" w:cs="Georgia" w:ascii="Georgia" w:hAnsi="Georgia"/>
        </w:rPr>
        <w:t xml:space="preserve">Si ,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b/>
          <w:sz w:val="42"/>
        </w:rPr>
        <w:t xml:space="preserve">Le sujet comporte 16 pages</w:t>
      </w:r>
    </w:p>
    <w:p>
      <w:pPr>
        <w:spacing w:after="220" w:lineRule="auto"/>
      </w:pPr>
      <w:r>
        <w:rPr>
          <w:rFonts w:eastAsia="Georgia" w:cs="Georgia" w:ascii="Georgia" w:hAnsi="Georgia"/>
        </w:rPr>
        <w:t xml:space="preserve">Ce sujet se propose de donner une première approche du problème du contrôle de vibration pour les structures élancées. Il s'agit, par exemple, d'éviter les résonances destructives pour un pont en construction dont une extrémité du tablier pend dans le vide. Pour cette première étude, on ramènera le problème à l'étude d'une poutre. La première partie aborde la modélisation d'un tel milieu, la seconde l'étude vibratoire, la troisième propose une discrétisation du problème de manière à aborder dans la quatrième partie la détection et le contrôle de l'état de la structure. Malgré la progression logique précédemment exposée, ces parties peuvent être traitées indépendamment.</w:t>
      </w:r>
    </w:p>
    <w:p>
      <w:pPr>
        <w:spacing w:lineRule="auto"/>
        <w:jc w:val="center"/>
      </w:pPr>
      <w:r>
        <w:rPr/>
        <w:drawing>
          <wp:inline distB="0" distL="0" distR="0" distT="0">
            <wp:extent cx="5486400" cy="1672767"/>
            <wp:effectExtent b="0" l="0" r="0" t="0"/>
            <wp:docPr id="1" name="image-b263c35f2e350e933f8b9b30e5761f5a7d8a8ecc.jpg"/>
            <a:graphic>
              <a:graphicData uri="http://schemas.openxmlformats.org/drawingml/2006/picture">
                <pic:pic>
                  <pic:nvPicPr>
                    <pic:cNvPr id="1" name="image-b263c35f2e350e933f8b9b30e5761f5a7d8a8ecc.jpg" descr=""/>
                    <pic:cNvPicPr/>
                  </pic:nvPicPr>
                  <pic:blipFill>
                    <a:blip r:embed="rId5" cstate="print"/>
                    <a:srcRect b="0" l="0" r="0" t="0"/>
                    <a:stretch>
                      <a:fillRect/>
                    </a:stretch>
                  </pic:blipFill>
                  <pic:spPr>
                    <a:xfrm>
                      <a:off x="0" y="0"/>
                      <a:ext cx="5486400" cy="1672767"/>
                    </a:xfrm>
                    <a:prstGeom prst="rect"/>
                  </pic:spPr>
                </pic:pic>
              </a:graphicData>
            </a:graphic>
          </wp:inline>
        </w:drawing>
      </w:r>
    </w:p>
    <w:p>
      <w:pPr>
        <w:spacing w:lineRule="auto"/>
      </w:pPr>
      <w:r>
        <w:rPr>
          <w:rFonts w:eastAsia="Georgia" w:cs="Georgia" w:ascii="Georgia" w:hAnsi="Georgia"/>
        </w:rPr>
        <w:t xml:space="preserve">Figure 1: Géométrie d'une poutre au repos</w:t>
      </w:r>
    </w:p>
    <w:p>
      <w:pPr>
        <w:spacing w:line="271" w:before="330" w:lineRule="auto"/>
      </w:pPr>
      <w:r>
        <w:rPr>
          <w:rFonts w:eastAsia="Georgia" w:cs="Georgia" w:ascii="Georgia" w:hAnsi="Georgia"/>
          <w:b/>
          <w:sz w:val="42"/>
        </w:rPr>
        <w:t xml:space="preserve">Notations générales</w:t>
      </w:r>
    </w:p>
    <w:p>
      <w:pPr>
        <w:numPr>
          <w:ilvl w:val="0"/>
          <w:numId w:val="1"/>
        </w:numPr>
        <w:spacing w:lineRule="auto"/>
      </w:pPr>
      <w:r>
        <w:rPr/>
        <w:t xml:space="preserve">Soit une fonction </w:t>
      </w:r>
      <m:oMath>
        <m:r>
          <m:rPr>
            <m:sty m:val="i"/>
          </m:rPr>
          <m:t>f</m:t>
        </m:r>
        <m:r>
          <m:rPr>
            <m:sty m:val="p"/>
          </m:rPr>
          <m:t>(</m:t>
        </m:r>
        <m:r>
          <m:rPr>
            <m:sty m:val="i"/>
          </m:rPr>
          <m:t>x</m:t>
        </m:r>
        <m:r>
          <m:rPr>
            <m:sty m:val="p"/>
          </m:rPr>
          <m:t>,</m:t>
        </m:r>
        <m:r>
          <m:rPr>
            <m:sty m:val="i"/>
          </m:rPr>
          <m:t>t</m:t>
        </m:r>
        <m:r>
          <m:rPr>
            <m:sty m:val="p"/>
          </m:rPr>
          <m:t>)</m:t>
        </m:r>
      </m:oMath>
      <w:r>
        <w:rPr/>
        <w:t xml:space="preserve"> de la variable d'espace </w:t>
      </w:r>
      <m:oMath>
        <m:r>
          <m:rPr>
            <m:sty m:val="i"/>
          </m:rPr>
          <m:t>x</m:t>
        </m:r>
      </m:oMath>
      <w:r>
        <w:rPr/>
        <w:t xml:space="preserve"> et de la variable de temps </w:t>
      </w:r>
      <m:oMath>
        <m:r>
          <m:rPr>
            <m:sty m:val="i"/>
          </m:rPr>
          <m:t>t</m:t>
        </m:r>
      </m:oMath>
      <w:r>
        <w:rPr/>
        <w:t xml:space="preserve">, on note </w:t>
      </w:r>
      <m:oMath>
        <m:acc>
          <m:accPr>
            <m:chr m:val="˙"/>
          </m:accPr>
          <m:e>
            <m:r>
              <m:rPr>
                <m:sty m:val="i"/>
              </m:rPr>
              <m:t>f</m:t>
            </m:r>
          </m:e>
        </m:acc>
      </m:oMath>
      <w:r>
        <w:rPr>
          <w:rFonts w:eastAsia="Georgia" w:cs="Georgia" w:ascii="Georgia" w:hAnsi="Georgia"/>
        </w:rPr>
        <w:t xml:space="preserve"> la dérivée partielle par rapport au temps de </w:t>
      </w:r>
      <m:oMath>
        <m:r>
          <m:rPr>
            <m:sty m:val="i"/>
          </m:rPr>
          <m:t>f</m:t>
        </m:r>
        <m:r>
          <m:rPr>
            <m:sty m:val="p"/>
          </m:rPr>
          <m:t>:</m:t>
        </m:r>
        <m:acc>
          <m:accPr>
            <m:chr m:val="˙"/>
          </m:accPr>
          <m:e>
            <m:r>
              <m:rPr>
                <m:sty m:val="i"/>
              </m:rPr>
              <m:t>f</m:t>
            </m:r>
          </m:e>
        </m:acc>
        <m:r>
          <m:rPr>
            <m:sty m:val="p"/>
          </m:rPr>
          <m:t>=</m:t>
        </m:r>
        <m:f>
          <m:fPr>
            <m:ctrlPr>
              <w:rPr>
                <w:rFonts w:ascii="Cambria Math" w:hAnsi="Cambria Math"/>
              </w:rPr>
            </m:ctrlPr>
          </m:fPr>
          <m:num>
            <m:r>
              <m:rPr>
                <m:sty m:val="i"/>
              </m:rPr>
              <m:t>∂</m:t>
            </m:r>
            <m:r>
              <m:rPr>
                <m:sty m:val="i"/>
              </m:rPr>
              <m:t>f</m:t>
            </m:r>
          </m:num>
          <m:den>
            <m:r>
              <m:rPr>
                <m:sty m:val="i"/>
              </m:rPr>
              <m:t>∂</m:t>
            </m:r>
            <m:r>
              <m:rPr>
                <m:sty m:val="i"/>
              </m:rPr>
              <m:t>t</m:t>
            </m:r>
          </m:den>
        </m:f>
      </m:oMath>
    </w:p>
    <w:p>
      <w:pPr>
        <w:numPr>
          <w:ilvl w:val="0"/>
          <w:numId w:val="1"/>
        </w:numPr>
        <w:spacing w:lineRule="auto"/>
      </w:pPr>
      <w:r>
        <w:rPr/>
        <w:t xml:space="preserve">Pour une matrice (ou un vecteur) </w:t>
      </w:r>
      <m:oMath>
        <m:r>
          <m:rPr>
            <m:sty m:val="i"/>
          </m:rPr>
          <m:t>M</m:t>
        </m:r>
      </m:oMath>
      <w:r>
        <w:rPr/>
        <w:t xml:space="preserve">, on note </w:t>
      </w:r>
      <m:oMath>
        <m:sSup>
          <m:sSupPr/>
          <m:e>
            <m:r>
              <m:rPr>
                <m:sty m:val="i"/>
              </m:rPr>
              <m:t>M</m:t>
            </m:r>
          </m:e>
          <m:sup>
            <m:r>
              <m:rPr>
                <m:sty m:val="i"/>
              </m:rPr>
              <m:t>t</m:t>
            </m:r>
          </m:sup>
        </m:sSup>
      </m:oMath>
      <w:r>
        <w:rPr>
          <w:rFonts w:eastAsia="Georgia" w:cs="Georgia" w:ascii="Georgia" w:hAnsi="Georgia"/>
        </w:rPr>
        <w:t xml:space="preserve"> la transposée de cette matrice.</w:t>
      </w:r>
    </w:p>
    <w:p>
      <w:pPr>
        <w:spacing w:line="271" w:before="330" w:lineRule="auto"/>
      </w:pPr>
      <w:r>
        <w:rPr>
          <w:rFonts w:eastAsia="Georgia" w:cs="Georgia" w:ascii="Georgia" w:hAnsi="Georgia"/>
          <w:b/>
          <w:sz w:val="42"/>
        </w:rPr>
        <w:t xml:space="preserve">1 Étude du modèle de poutre</w:t>
      </w:r>
    </w:p>
    <w:p>
      <w:pPr>
        <w:spacing w:line="271" w:before="240" w:lineRule="auto"/>
      </w:pPr>
      <w:r>
        <w:rPr>
          <w:rFonts w:eastAsia="Georgia" w:cs="Georgia" w:ascii="Georgia" w:hAnsi="Georgia"/>
          <w:b/>
          <w:sz w:val="33"/>
        </w:rPr>
        <w:t xml:space="preserve">1.1 Hypothèses, vocabulaire et notations</w:t>
      </w:r>
    </w:p>
    <w:p>
      <w:pPr>
        <w:spacing w:line="271" w:before="330" w:lineRule="auto"/>
      </w:pPr>
      <w:r>
        <w:rPr>
          <w:rFonts w:eastAsia="Georgia" w:cs="Georgia" w:ascii="Georgia" w:hAnsi="Georgia"/>
          <w:b/>
          <w:sz w:val="42"/>
        </w:rPr>
        <w:t xml:space="preserve">Géométrie</w:t>
      </w:r>
    </w:p>
    <w:p>
      <w:pPr>
        <w:spacing w:after="220" w:lineRule="auto"/>
      </w:pPr>
      <w:r>
        <w:rPr>
          <w:rFonts w:eastAsia="Georgia" w:cs="Georgia" w:ascii="Georgia" w:hAnsi="Georgia"/>
        </w:rPr>
        <w:t xml:space="preserve">Une poutre est un milieu solide dont une dimension est très supérieure aux deux autres (on parle de structure élancée). On se place ici dans le cadre simple où, au repos, la poutre est un prisme droit à section rectangulaire. On munit la poutre d'un repère naturel cartésien ( </w:t>
      </w:r>
      <m:oMath>
        <m:r>
          <m:rPr>
            <m:sty m:val="i"/>
          </m:rPr>
          <m:t>O</m:t>
        </m:r>
        <m:r>
          <m:rPr>
            <m:sty m:val="p"/>
          </m:rPr>
          <m:t>,</m:t>
        </m:r>
        <m:acc>
          <m:accPr>
            <m:chr m:val="⃗"/>
          </m:accPr>
          <m:e>
            <m:r>
              <m:rPr>
                <m:sty m:val="i"/>
              </m:rPr>
              <m:t>x</m:t>
            </m:r>
          </m:e>
        </m:acc>
        <m:r>
          <m:rPr>
            <m:sty m:val="p"/>
          </m:rPr>
          <m:t>,</m:t>
        </m:r>
        <m:acc>
          <m:accPr>
            <m:chr m:val="⃗"/>
          </m:accPr>
          <m:e>
            <m:r>
              <m:rPr>
                <m:sty m:val="i"/>
              </m:rPr>
              <m:t>y</m:t>
            </m:r>
          </m:e>
        </m:acc>
        <m:r>
          <m:rPr>
            <m:sty m:val="p"/>
          </m:rPr>
          <m:t>,</m:t>
        </m:r>
        <m:acc>
          <m:accPr>
            <m:chr m:val="⃗"/>
          </m:accPr>
          <m:e>
            <m:r>
              <m:rPr>
                <m:sty m:val="i"/>
              </m:rPr>
              <m:t>z</m:t>
            </m:r>
          </m:e>
        </m:acc>
      </m:oMath>
      <w:r>
        <w:rPr>
          <w:rFonts w:eastAsia="Georgia" w:cs="Georgia" w:ascii="Georgia" w:hAnsi="Georgia"/>
        </w:rPr>
        <w:t xml:space="preserve"> ) où </w:t>
      </w:r>
      <m:oMath>
        <m:r>
          <m:rPr>
            <m:sty m:val="i"/>
          </m:rPr>
          <m:t>O</m:t>
        </m:r>
      </m:oMath>
      <w:r>
        <w:rPr/>
        <w:t xml:space="preserve"> est le centre de la face de gauche, on note (voir figure 1):</w:t>
      </w:r>
    </w:p>
    <w:p>
      <w:pPr>
        <w:numPr>
          <w:ilvl w:val="0"/>
          <w:numId w:val="2"/>
        </w:numPr>
        <w:spacing w:lineRule="auto"/>
      </w:pPr>
      <m:oMath>
        <m:r>
          <m:rPr>
            <m:sty m:val="i"/>
          </m:rPr>
          <m:t>L</m:t>
        </m:r>
      </m:oMath>
      <w:r>
        <w:rPr/>
        <w:t xml:space="preserve"> longueur de la poutre ( </w:t>
      </w:r>
      <m:oMath>
        <m:r>
          <m:rPr>
            <m:sty m:val="i"/>
          </m:rPr>
          <m:t>x</m:t>
        </m:r>
        <m:r>
          <m:rPr>
            <m:sty m:val="p"/>
          </m:rPr>
          <m:t>∈</m:t>
        </m:r>
        <m:r>
          <m:rPr>
            <m:sty m:val="p"/>
          </m:rPr>
          <m:t>[</m:t>
        </m:r>
        <m:r>
          <m:rPr>
            <m:sty m:val="p"/>
          </m:rPr>
          <m:t>0</m:t>
        </m:r>
        <m:r>
          <m:rPr>
            <m:sty m:val="p"/>
          </m:rPr>
          <m:t>,</m:t>
        </m:r>
        <m:r>
          <m:rPr>
            <m:sty m:val="i"/>
          </m:rPr>
          <m:t>L</m:t>
        </m:r>
        <m:r>
          <m:rPr>
            <m:sty m:val="p"/>
          </m:rPr>
          <m:t>]</m:t>
        </m:r>
      </m:oMath>
      <w:r>
        <w:rPr/>
        <w:t xml:space="preserve"> );</w:t>
      </w:r>
    </w:p>
    <w:p>
      <w:pPr>
        <w:numPr>
          <w:ilvl w:val="0"/>
          <w:numId w:val="2"/>
        </w:numPr>
        <w:spacing w:lineRule="auto"/>
      </w:pPr>
      <m:oMath>
        <m:r>
          <m:rPr>
            <m:sty m:val="i"/>
          </m:rPr>
          <m:t>h</m:t>
        </m:r>
      </m:oMath>
      <w:r>
        <w:rPr/>
        <w:t xml:space="preserve"> demi-hauteur de la poutre </w:t>
      </w:r>
      <m:oMath>
        <m:r>
          <m:rPr>
            <m:sty m:val="p"/>
          </m:rPr>
          <m:t>(</m:t>
        </m:r>
        <m:r>
          <m:rPr>
            <m:sty m:val="i"/>
          </m:rPr>
          <m:t>y</m:t>
        </m:r>
        <m:r>
          <m:rPr>
            <m:sty m:val="p"/>
          </m:rPr>
          <m:t>∈</m:t>
        </m:r>
        <m:r>
          <m:rPr>
            <m:sty m:val="p"/>
          </m:rPr>
          <m:t>[</m:t>
        </m:r>
        <m:r>
          <m:rPr>
            <m:sty m:val="p"/>
          </m:rPr>
          <m:t>−</m:t>
        </m:r>
        <m:r>
          <m:rPr>
            <m:sty m:val="i"/>
          </m:rPr>
          <m:t>h</m:t>
        </m:r>
        <m:r>
          <m:rPr>
            <m:sty m:val="p"/>
          </m:rPr>
          <m:t>,</m:t>
        </m:r>
        <m:r>
          <m:rPr>
            <m:sty m:val="i"/>
          </m:rPr>
          <m:t>h</m:t>
        </m:r>
        <m:r>
          <m:rPr>
            <m:sty m:val="p"/>
          </m:rPr>
          <m:t>]</m:t>
        </m:r>
        <m:r>
          <m:rPr>
            <m:sty m:val="p"/>
          </m:rPr>
          <m:t>)</m:t>
        </m:r>
      </m:oMath>
      <w:r>
        <w:rPr/>
        <w:t xml:space="preserve">;</w:t>
      </w:r>
    </w:p>
    <w:p>
      <w:pPr>
        <w:numPr>
          <w:ilvl w:val="0"/>
          <w:numId w:val="2"/>
        </w:numPr>
        <w:spacing w:lineRule="auto"/>
      </w:pPr>
      <m:oMath>
        <m:r>
          <m:rPr>
            <m:sty m:val="i"/>
          </m:rPr>
          <m:t>b</m:t>
        </m:r>
      </m:oMath>
      <w:r>
        <w:rPr/>
        <w:t xml:space="preserve"> demi-profondeur de la poutre </w:t>
      </w:r>
      <m:oMath>
        <m:r>
          <m:rPr>
            <m:sty m:val="p"/>
          </m:rPr>
          <m:t>(</m:t>
        </m:r>
        <m:r>
          <m:rPr>
            <m:sty m:val="i"/>
          </m:rPr>
          <m:t>z</m:t>
        </m:r>
        <m:r>
          <m:rPr>
            <m:sty m:val="p"/>
          </m:rPr>
          <m:t>∈</m:t>
        </m:r>
        <m:r>
          <m:rPr>
            <m:sty m:val="p"/>
          </m:rPr>
          <m:t>[</m:t>
        </m:r>
        <m:r>
          <m:rPr>
            <m:sty m:val="p"/>
          </m:rPr>
          <m:t>−</m:t>
        </m:r>
        <m:r>
          <m:rPr>
            <m:sty m:val="i"/>
          </m:rPr>
          <m:t>b</m:t>
        </m:r>
        <m:r>
          <m:rPr>
            <m:sty m:val="p"/>
          </m:rPr>
          <m:t>,</m:t>
        </m:r>
        <m:r>
          <m:rPr>
            <m:sty m:val="i"/>
          </m:rPr>
          <m:t>b</m:t>
        </m:r>
        <m:r>
          <m:rPr>
            <m:sty m:val="p"/>
          </m:rPr>
          <m:t>]</m:t>
        </m:r>
        <m:r>
          <m:rPr>
            <m:sty m:val="p"/>
          </m:rPr>
          <m:t>)</m:t>
        </m:r>
      </m:oMath>
      <w:r>
        <w:rPr/>
        <w:t xml:space="preserve">;</w:t>
      </w:r>
    </w:p>
    <w:p>
      <w:pPr>
        <w:numPr>
          <w:ilvl w:val="0"/>
          <w:numId w:val="2"/>
        </w:numPr>
        <w:spacing w:lineRule="auto"/>
      </w:pPr>
      <m:oMath>
        <m:r>
          <m:rPr>
            <m:sty m:val="i"/>
          </m:rPr>
          <m:t>S</m:t>
        </m:r>
      </m:oMath>
      <w:r>
        <w:rPr/>
        <w:t xml:space="preserve"> aire des sections;</w:t>
      </w:r>
    </w:p>
    <w:p>
      <w:pPr>
        <w:numPr>
          <w:ilvl w:val="0"/>
          <w:numId w:val="2"/>
        </w:numPr>
        <w:spacing w:lineRule="auto"/>
      </w:pPr>
      <m:oMath>
        <m:sSub>
          <m:sSubPr/>
          <m:e>
            <m:r>
              <m:rPr>
                <m:sty m:val="i"/>
              </m:rPr>
              <m:t>S</m:t>
            </m:r>
          </m:e>
          <m:sub>
            <m:r>
              <m:rPr>
                <m:sty m:val="i"/>
              </m:rPr>
              <m:t>x</m:t>
            </m:r>
          </m:sub>
        </m:sSub>
      </m:oMath>
      <w:r>
        <w:rPr/>
        <w:t xml:space="preserve"> ensemble des points d'abscisse </w:t>
      </w:r>
      <m:oMath>
        <m:r>
          <m:rPr>
            <m:sty m:val="i"/>
          </m:rPr>
          <m:t>x</m:t>
        </m:r>
      </m:oMath>
      <w:r>
        <w:rPr/>
        <w:t xml:space="preserve"> au repos ("section droite");</w:t>
      </w:r>
    </w:p>
    <w:p>
      <w:pPr>
        <w:numPr>
          <w:ilvl w:val="0"/>
          <w:numId w:val="2"/>
        </w:numPr>
        <w:spacing w:lineRule="auto"/>
      </w:pPr>
      <m:oMath>
        <m:sSub>
          <m:sSubPr/>
          <m:e>
            <m:r>
              <m:rPr>
                <m:sty m:val="i"/>
              </m:rPr>
              <m:t>G</m:t>
            </m:r>
          </m:e>
          <m:sub>
            <m:r>
              <m:rPr>
                <m:sty m:val="i"/>
              </m:rPr>
              <m:t>x</m:t>
            </m:r>
          </m:sub>
        </m:sSub>
      </m:oMath>
      <w:r>
        <w:rPr/>
        <w:t xml:space="preserve"> centre de </w:t>
      </w:r>
      <m:oMath>
        <m:sSub>
          <m:sSubPr/>
          <m:e>
            <m:r>
              <m:rPr>
                <m:sty m:val="i"/>
              </m:rPr>
              <m:t>S</m:t>
            </m:r>
          </m:e>
          <m:sub>
            <m:r>
              <m:rPr>
                <m:sty m:val="i"/>
              </m:rPr>
              <m:t>x</m:t>
            </m:r>
          </m:sub>
        </m:sSub>
      </m:oMath>
      <w:r>
        <w:rPr/>
        <w:t xml:space="preserve">;</w:t>
      </w:r>
    </w:p>
    <w:p>
      <w:pPr>
        <w:numPr>
          <w:ilvl w:val="0"/>
          <w:numId w:val="2"/>
        </w:numPr>
        <w:spacing w:lineRule="auto"/>
      </w:pPr>
      <m:oMath>
        <m:r>
          <m:rPr>
            <m:sty m:val="p"/>
          </m:rPr>
          <m:t>Γ</m:t>
        </m:r>
        <m:r>
          <m:rPr>
            <m:sty m:val="p"/>
          </m:rPr>
          <m:t>=</m:t>
        </m:r>
        <m:d>
          <m:dPr>
            <m:begChr m:val="{"/>
            <m:endChr m:val="}"/>
            <m:ctrlPr>
              <w:rPr>
                <w:rFonts w:ascii="Cambria Math" w:hAnsi="Cambria Math"/>
              </w:rPr>
            </m:ctrlPr>
          </m:dPr>
          <m:e>
            <m:sSub>
              <m:sSubPr/>
              <m:e>
                <m:r>
                  <m:rPr>
                    <m:sty m:val="i"/>
                  </m:rPr>
                  <m:t>G</m:t>
                </m:r>
              </m:e>
              <m:sub>
                <m:r>
                  <m:rPr>
                    <m:sty m:val="i"/>
                  </m:rPr>
                  <m:t>x</m:t>
                </m:r>
              </m:sub>
            </m:sSub>
            <m:r>
              <m:rPr>
                <m:sty m:val="p"/>
              </m:rPr>
              <m:t>,</m:t>
            </m:r>
            <m:r>
              <m:rPr>
                <m:sty m:val="i"/>
              </m:rPr>
              <m:t>x</m:t>
            </m:r>
            <m:r>
              <m:rPr>
                <m:sty m:val="p"/>
              </m:rPr>
              <m:t>∈</m:t>
            </m:r>
            <m:r>
              <m:rPr>
                <m:sty m:val="p"/>
              </m:rPr>
              <m:t>[</m:t>
            </m:r>
            <m:r>
              <m:rPr>
                <m:sty m:val="p"/>
              </m:rPr>
              <m:t>0</m:t>
            </m:r>
            <m:r>
              <m:rPr>
                <m:sty m:val="p"/>
              </m:rPr>
              <m:t>,</m:t>
            </m:r>
            <m:r>
              <m:rPr>
                <m:sty m:val="i"/>
              </m:rPr>
              <m:t>L</m:t>
            </m:r>
            <m:r>
              <m:rPr>
                <m:sty m:val="p"/>
              </m:rPr>
              <m:t>]</m:t>
            </m:r>
          </m:e>
        </m:d>
      </m:oMath>
      <w:r>
        <w:rPr/>
        <w:t xml:space="preserve"> "ligne moyenne".</w:t>
      </w:r>
    </w:p>
    <w:p>
      <w:pPr>
        <w:spacing w:line="271" w:before="330" w:lineRule="auto"/>
      </w:pPr>
      <w:r>
        <w:rPr>
          <w:b/>
          <w:sz w:val="42"/>
        </w:rPr>
        <w:t xml:space="preserve">Inertie</w:t>
      </w:r>
    </w:p>
    <w:p>
      <w:pPr>
        <w:spacing w:after="220" w:lineRule="auto"/>
      </w:pPr>
      <w:r>
        <w:rPr>
          <w:rFonts w:eastAsia="Georgia" w:cs="Georgia" w:ascii="Georgia" w:hAnsi="Georgia"/>
        </w:rPr>
        <w:t xml:space="preserve">On suppose la poutre homogène sur chaque section et on note :</w:t>
      </w:r>
    </w:p>
    <w:p>
      <w:pPr>
        <w:numPr>
          <w:ilvl w:val="0"/>
          <w:numId w:val="3"/>
        </w:numPr>
        <w:spacing w:lineRule="auto"/>
      </w:pPr>
      <m:oMath>
        <m:r>
          <m:rPr>
            <m:sty m:val="i"/>
          </m:rPr>
          <m:t>ρ</m:t>
        </m:r>
      </m:oMath>
      <w:r>
        <w:rPr>
          <w:rFonts w:eastAsia="Georgia" w:cs="Georgia" w:ascii="Georgia" w:hAnsi="Georgia"/>
        </w:rPr>
        <w:t xml:space="preserve"> la masse linéique de la poutre ( </w:t>
      </w:r>
      <m:oMath>
        <m:r>
          <m:rPr>
            <m:sty m:val="p"/>
          </m:rPr>
          <m:t>kg</m:t>
        </m:r>
        <m:r>
          <m:rPr>
            <m:sty m:val="p"/>
          </m:rPr>
          <m:t>/</m:t>
        </m:r>
        <m:r>
          <m:rPr>
            <m:sty m:val="p"/>
          </m:rPr>
          <m:t>m</m:t>
        </m:r>
      </m:oMath>
      <w:r>
        <w:rPr/>
        <w:t xml:space="preserve"> );</w:t>
      </w:r>
    </w:p>
    <w:p>
      <w:pPr>
        <w:numPr>
          <w:ilvl w:val="0"/>
          <w:numId w:val="3"/>
        </w:numPr>
        <w:spacing w:lineRule="auto"/>
      </w:pPr>
      <m:oMath>
        <m:sSub>
          <m:sSubPr/>
          <m:e>
            <m:r>
              <m:rPr>
                <m:sty m:val="i"/>
              </m:rPr>
              <m:t>J</m:t>
            </m:r>
          </m:e>
          <m:sub>
            <m:r>
              <m:rPr>
                <m:sty m:val="i"/>
              </m:rPr>
              <m:t>z</m:t>
            </m:r>
          </m:sub>
        </m:sSub>
      </m:oMath>
      <w:r>
        <w:rPr>
          <w:rFonts w:eastAsia="Georgia" w:cs="Georgia" w:ascii="Georgia" w:hAnsi="Georgia"/>
        </w:rPr>
        <w:t xml:space="preserve"> moment d'inertie linéique de la section </w:t>
      </w:r>
      <m:oMath>
        <m:sSub>
          <m:sSubPr/>
          <m:e>
            <m:r>
              <m:rPr>
                <m:sty m:val="i"/>
              </m:rPr>
              <m:t>S</m:t>
            </m:r>
          </m:e>
          <m:sub>
            <m:r>
              <m:rPr>
                <m:sty m:val="i"/>
              </m:rPr>
              <m:t>x</m:t>
            </m:r>
          </m:sub>
        </m:sSub>
      </m:oMath>
      <w:r>
        <w:rPr/>
        <w:t xml:space="preserve"> autour de ( </w:t>
      </w:r>
      <m:oMath>
        <m:sSub>
          <m:sSubPr/>
          <m:e>
            <m:r>
              <m:rPr>
                <m:sty m:val="i"/>
              </m:rPr>
              <m:t>G</m:t>
            </m:r>
          </m:e>
          <m:sub>
            <m:r>
              <m:rPr>
                <m:sty m:val="i"/>
              </m:rPr>
              <m:t>x</m:t>
            </m:r>
          </m:sub>
        </m:sSub>
        <m:r>
          <m:rPr>
            <m:sty m:val="p"/>
          </m:rPr>
          <m:t>,</m:t>
        </m:r>
        <m:acc>
          <m:accPr>
            <m:chr m:val="⃗"/>
          </m:accPr>
          <m:e>
            <m:r>
              <m:rPr>
                <m:sty m:val="i"/>
              </m:rPr>
              <m:t>z</m:t>
            </m:r>
          </m:e>
        </m:acc>
      </m:oMath>
      <w:r>
        <w:rPr/>
        <w:t xml:space="preserve"> ) (kg.m).</w:t>
      </w:r>
    </w:p>
    <w:p>
      <w:pPr>
        <w:spacing w:line="271" w:before="330" w:lineRule="auto"/>
      </w:pPr>
      <w:r>
        <w:rPr>
          <w:rFonts w:eastAsia="Georgia" w:cs="Georgia" w:ascii="Georgia" w:hAnsi="Georgia"/>
          <w:b/>
          <w:sz w:val="42"/>
        </w:rPr>
        <w:t xml:space="preserve">Cinématique (déformations)</w:t>
      </w:r>
    </w:p>
    <w:p>
      <w:pPr>
        <w:spacing w:after="220" w:lineRule="auto"/>
      </w:pPr>
      <w:r>
        <w:rPr>
          <w:rFonts w:eastAsia="Georgia" w:cs="Georgia" w:ascii="Georgia" w:hAnsi="Georgia"/>
        </w:rPr>
        <w:t xml:space="preserve">On s'intéresse à un problème de flexion plane: la ligne moyenne se déforme dans le plan ( </w:t>
      </w:r>
      <m:oMath>
        <m:acc>
          <m:accPr>
            <m:chr m:val="⃗"/>
          </m:accPr>
          <m:e>
            <m:r>
              <m:rPr>
                <m:sty m:val="i"/>
              </m:rPr>
              <m:t>x</m:t>
            </m:r>
          </m:e>
        </m:acc>
        <m:r>
          <m:rPr>
            <m:sty m:val="p"/>
          </m:rPr>
          <m:t>,</m:t>
        </m:r>
        <m:acc>
          <m:accPr>
            <m:chr m:val="⃗"/>
          </m:accPr>
          <m:e>
            <m:r>
              <m:rPr>
                <m:sty m:val="i"/>
              </m:rPr>
              <m:t>y</m:t>
            </m:r>
          </m:e>
        </m:acc>
      </m:oMath>
      <w:r>
        <w:rPr/>
        <w:t xml:space="preserve"> ), et on suppose que les allongements selon </w:t>
      </w:r>
      <m:oMath>
        <m:acc>
          <m:accPr>
            <m:chr m:val="⃗"/>
          </m:accPr>
          <m:e>
            <m:r>
              <m:rPr>
                <m:sty m:val="i"/>
              </m:rPr>
              <m:t>x</m:t>
            </m:r>
          </m:e>
        </m:acc>
      </m:oMath>
      <w:r>
        <w:rPr>
          <w:rFonts w:eastAsia="Georgia" w:cs="Georgia" w:ascii="Georgia" w:hAnsi="Georgia"/>
        </w:rPr>
        <w:t xml:space="preserve"> sont négligeables (voir figure 2). L'hypothèse fondamentale est que chaque section </w:t>
      </w:r>
      <m:oMath>
        <m:sSub>
          <m:sSubPr/>
          <m:e>
            <m:r>
              <m:rPr>
                <m:sty m:val="i"/>
              </m:rPr>
              <m:t>S</m:t>
            </m:r>
          </m:e>
          <m:sub>
            <m:r>
              <m:rPr>
                <m:sty m:val="i"/>
              </m:rPr>
              <m:t>x</m:t>
            </m:r>
          </m:sub>
        </m:sSub>
      </m:oMath>
      <w:r>
        <w:rPr/>
        <w:t xml:space="preserve"> reste plane au cours de la transformation. On introduit alors pour chaque instant </w:t>
      </w:r>
      <m:oMath>
        <m:r>
          <m:rPr>
            <m:sty m:val="i"/>
          </m:rPr>
          <m:t>t</m:t>
        </m:r>
      </m:oMath>
      <w:r>
        <w:rPr/>
        <w:t xml:space="preserve"> (voir figure 3 ) :</w:t>
      </w:r>
    </w:p>
    <w:p>
      <w:pPr>
        <w:numPr>
          <w:ilvl w:val="0"/>
          <w:numId w:val="4"/>
        </w:numPr>
        <w:spacing w:lineRule="auto"/>
      </w:pPr>
      <m:oMath>
        <m:r>
          <m:rPr>
            <m:sty m:val="i"/>
          </m:rPr>
          <m:t>v</m:t>
        </m:r>
        <m:r>
          <m:rPr>
            <m:sty m:val="p"/>
          </m:rPr>
          <m:t>(</m:t>
        </m:r>
        <m:r>
          <m:rPr>
            <m:sty m:val="i"/>
          </m:rPr>
          <m:t>x</m:t>
        </m:r>
        <m:r>
          <m:rPr>
            <m:sty m:val="p"/>
          </m:rPr>
          <m:t>,</m:t>
        </m:r>
        <m:r>
          <m:rPr>
            <m:sty m:val="i"/>
          </m:rPr>
          <m:t>t</m:t>
        </m:r>
        <m:r>
          <m:rPr>
            <m:sty m:val="p"/>
          </m:rPr>
          <m:t>)</m:t>
        </m:r>
      </m:oMath>
      <w:r>
        <w:rPr>
          <w:rFonts w:eastAsia="Georgia" w:cs="Georgia" w:ascii="Georgia" w:hAnsi="Georgia"/>
        </w:rPr>
        <w:t xml:space="preserve"> le déplacement de </w:t>
      </w:r>
      <m:oMath>
        <m:sSub>
          <m:sSubPr/>
          <m:e>
            <m:r>
              <m:rPr>
                <m:sty m:val="i"/>
              </m:rPr>
              <m:t>G</m:t>
            </m:r>
          </m:e>
          <m:sub>
            <m:r>
              <m:rPr>
                <m:sty m:val="i"/>
              </m:rPr>
              <m:t>x</m:t>
            </m:r>
          </m:sub>
        </m:sSub>
      </m:oMath>
      <w:r>
        <w:rPr/>
        <w:t xml:space="preserve"> selon </w:t>
      </w:r>
      <m:oMath>
        <m:acc>
          <m:accPr>
            <m:chr m:val="⃗"/>
          </m:accPr>
          <m:e>
            <m:r>
              <m:rPr>
                <m:sty m:val="i"/>
              </m:rPr>
              <m:t>y</m:t>
            </m:r>
          </m:e>
        </m:acc>
      </m:oMath>
      <w:r>
        <w:rPr>
          <w:rFonts w:eastAsia="Georgia" w:cs="Georgia" w:ascii="Georgia" w:hAnsi="Georgia"/>
        </w:rPr>
        <w:t xml:space="preserve"> (également appelé flèche);</w:t>
      </w:r>
    </w:p>
    <w:p>
      <w:pPr>
        <w:numPr>
          <w:ilvl w:val="0"/>
          <w:numId w:val="4"/>
        </w:numPr>
        <w:spacing w:lineRule="auto"/>
      </w:pPr>
      <m:oMath>
        <m:r>
          <m:rPr>
            <m:sty m:val="i"/>
          </m:rPr>
          <m:t>θ</m:t>
        </m:r>
        <m:r>
          <m:rPr>
            <m:sty m:val="p"/>
          </m:rPr>
          <m:t>(</m:t>
        </m:r>
        <m:r>
          <m:rPr>
            <m:sty m:val="i"/>
          </m:rPr>
          <m:t>x</m:t>
        </m:r>
        <m:r>
          <m:rPr>
            <m:sty m:val="p"/>
          </m:rPr>
          <m:t>,</m:t>
        </m:r>
        <m:r>
          <m:rPr>
            <m:sty m:val="i"/>
          </m:rPr>
          <m:t>t</m:t>
        </m:r>
        <m:r>
          <m:rPr>
            <m:sty m:val="p"/>
          </m:rPr>
          <m:t>)</m:t>
        </m:r>
      </m:oMath>
      <w:r>
        <w:rPr/>
        <w:t xml:space="preserve"> la rotation selon </w:t>
      </w:r>
      <m:oMath>
        <m:acc>
          <m:accPr>
            <m:chr m:val="⃗"/>
          </m:accPr>
          <m:e>
            <m:r>
              <m:rPr>
                <m:sty m:val="i"/>
              </m:rPr>
              <m:t>z</m:t>
            </m:r>
          </m:e>
        </m:acc>
      </m:oMath>
      <w:r>
        <w:rPr>
          <w:rFonts w:eastAsia="Georgia" w:cs="Georgia" w:ascii="Georgia" w:hAnsi="Georgia"/>
        </w:rPr>
        <w:t xml:space="preserve"> de la direction normale à la ligne moyenne par rapport à la verticale ;</w:t>
      </w:r>
    </w:p>
    <w:p>
      <w:pPr>
        <w:numPr>
          <w:ilvl w:val="0"/>
          <w:numId w:val="4"/>
        </w:numPr>
        <w:spacing w:lineRule="auto"/>
      </w:pPr>
      <m:oMath>
        <m:r>
          <m:rPr>
            <m:sty m:val="i"/>
          </m:rPr>
          <m:t>γ</m:t>
        </m:r>
        <m:r>
          <m:rPr>
            <m:sty m:val="p"/>
          </m:rPr>
          <m:t>(</m:t>
        </m:r>
        <m:r>
          <m:rPr>
            <m:sty m:val="i"/>
          </m:rPr>
          <m:t>x</m:t>
        </m:r>
        <m:r>
          <m:rPr>
            <m:sty m:val="p"/>
          </m:rPr>
          <m:t>,</m:t>
        </m:r>
        <m:r>
          <m:rPr>
            <m:sty m:val="i"/>
          </m:rPr>
          <m:t>t</m:t>
        </m:r>
        <m:r>
          <m:rPr>
            <m:sty m:val="p"/>
          </m:rPr>
          <m:t>)</m:t>
        </m:r>
      </m:oMath>
      <w:r>
        <w:rPr/>
        <w:t xml:space="preserve"> la rotation selon </w:t>
      </w:r>
      <m:oMath>
        <m:acc>
          <m:accPr>
            <m:chr m:val="⃗"/>
          </m:accPr>
          <m:e>
            <m:r>
              <m:rPr>
                <m:sty m:val="i"/>
              </m:rPr>
              <m:t>z</m:t>
            </m:r>
          </m:e>
        </m:acc>
      </m:oMath>
      <w:r>
        <w:rPr>
          <w:rFonts w:eastAsia="Georgia" w:cs="Georgia" w:ascii="Georgia" w:hAnsi="Georgia"/>
        </w:rPr>
        <w:t xml:space="preserve"> d'une section droite par rapport à la direction normale à la ligne moyenne.</w:t>
      </w:r>
    </w:p>
    <w:p>
      <w:pPr>
        <w:spacing w:lineRule="auto"/>
        <w:jc w:val="center"/>
      </w:pPr>
      <w:r>
        <w:rPr/>
        <w:drawing>
          <wp:inline distB="0" distL="0" distR="0" distT="0">
            <wp:extent cx="5486400" cy="4223442"/>
            <wp:effectExtent b="0" l="0" r="0" t="0"/>
            <wp:docPr id="2" name="image-c6fa923f31c2663861d4db242d464d8e97d142d7.jpg"/>
            <a:graphic>
              <a:graphicData uri="http://schemas.openxmlformats.org/drawingml/2006/picture">
                <pic:pic>
                  <pic:nvPicPr>
                    <pic:cNvPr id="2" name="image-c6fa923f31c2663861d4db242d464d8e97d142d7.jpg" descr=""/>
                    <pic:cNvPicPr/>
                  </pic:nvPicPr>
                  <pic:blipFill>
                    <a:blip r:embed="rId6" cstate="print"/>
                    <a:srcRect b="0" l="0" r="0" t="0"/>
                    <a:stretch>
                      <a:fillRect/>
                    </a:stretch>
                  </pic:blipFill>
                  <pic:spPr>
                    <a:xfrm>
                      <a:off x="0" y="0"/>
                      <a:ext cx="5486400" cy="4223442"/>
                    </a:xfrm>
                    <a:prstGeom prst="rect"/>
                  </pic:spPr>
                </pic:pic>
              </a:graphicData>
            </a:graphic>
          </wp:inline>
        </w:drawing>
      </w:r>
    </w:p>
    <w:p>
      <w:pPr>
        <w:spacing w:lineRule="auto"/>
      </w:pPr>
      <w:r>
        <w:rPr>
          <w:rFonts w:eastAsia="Georgia" w:cs="Georgia" w:ascii="Georgia" w:hAnsi="Georgia"/>
        </w:rPr>
        <w:t xml:space="preserve">Figure 2: Déformation d'une poutre</w:t>
      </w:r>
    </w:p>
    <w:p>
      <w:pPr>
        <w:spacing w:lineRule="auto"/>
        <w:jc w:val="center"/>
      </w:pPr>
      <w:r>
        <w:rPr/>
        <w:drawing>
          <wp:inline distB="0" distL="0" distR="0" distT="0">
            <wp:extent cx="5486400" cy="3883631"/>
            <wp:effectExtent b="0" l="0" r="0" t="0"/>
            <wp:docPr id="3" name="image-ab871c8af3e2f0e9056b5937f2a1375e21a0a9d8.jpg"/>
            <a:graphic>
              <a:graphicData uri="http://schemas.openxmlformats.org/drawingml/2006/picture">
                <pic:pic>
                  <pic:nvPicPr>
                    <pic:cNvPr id="3" name="image-ab871c8af3e2f0e9056b5937f2a1375e21a0a9d8.jpg" descr=""/>
                    <pic:cNvPicPr/>
                  </pic:nvPicPr>
                  <pic:blipFill>
                    <a:blip r:embed="rId7" cstate="print"/>
                    <a:srcRect b="0" l="0" r="0" t="0"/>
                    <a:stretch>
                      <a:fillRect/>
                    </a:stretch>
                  </pic:blipFill>
                  <pic:spPr>
                    <a:xfrm>
                      <a:off x="0" y="0"/>
                      <a:ext cx="5486400" cy="3883631"/>
                    </a:xfrm>
                    <a:prstGeom prst="rect"/>
                  </pic:spPr>
                </pic:pic>
              </a:graphicData>
            </a:graphic>
          </wp:inline>
        </w:drawing>
      </w:r>
    </w:p>
    <w:p>
      <w:pPr>
        <w:spacing w:lineRule="auto"/>
      </w:pPr>
      <w:r>
        <w:rPr>
          <w:rFonts w:eastAsia="Georgia" w:cs="Georgia" w:ascii="Georgia" w:hAnsi="Georgia"/>
        </w:rPr>
        <w:t xml:space="preserve">Figure 3: Déformation d'une poutre - schématisation et paramétrage</w:t>
      </w:r>
    </w:p>
    <w:p>
      <w:pPr>
        <w:spacing w:line="271" w:before="330" w:lineRule="auto"/>
      </w:pPr>
      <w:r>
        <w:rPr>
          <w:rFonts w:eastAsia="Georgia" w:cs="Georgia" w:ascii="Georgia" w:hAnsi="Georgia"/>
          <w:b/>
          <w:sz w:val="42"/>
        </w:rPr>
        <w:t xml:space="preserve">Efforts intérieurs</w:t>
      </w:r>
    </w:p>
    <w:p>
      <w:pPr>
        <w:spacing w:after="220" w:lineRule="auto"/>
      </w:pPr>
      <w:r>
        <w:rPr>
          <w:rFonts w:eastAsia="Georgia" w:cs="Georgia" w:ascii="Georgia" w:hAnsi="Georgia"/>
        </w:rPr>
        <w:t xml:space="preserve">Les efforts intérieurs ou efforts de cohésion représentent les efforts qu'une partie de la matière exerce sur le reste de la poutre : si on suppose que l'on coupe la poutre selon une section, les efforts de cohésion en cette</w:t>
      </w:r>
      <w:r>
        <w:rPr/>
        <w:br w:type="textWrapping"/>
      </w:r>
      <w:r>
        <w:rPr>
          <w:rFonts w:eastAsia="Georgia" w:cs="Georgia" w:ascii="Georgia" w:hAnsi="Georgia"/>
        </w:rPr>
        <w:t xml:space="preserve">section sont les efforts qu'il faudrait appliquer sur la partie gauche de la poutre pour que son état ne soit pas modifié. Étant donnée la cinématique de sections rigides, on peut modéliser les efforts de cohésion sur chaque section par un torseur </w:t>
      </w:r>
      <m:oMath>
        <m:r>
          <m:rPr>
            <m:sty m:val="i"/>
          </m:rPr>
          <m:t>ζ</m:t>
        </m:r>
        <m:r>
          <m:rPr>
            <m:sty m:val="p"/>
          </m:rPr>
          <m:t>(</m:t>
        </m:r>
        <m:r>
          <m:rPr>
            <m:sty m:val="i"/>
          </m:rPr>
          <m:t>x</m:t>
        </m:r>
        <m:r>
          <m:rPr>
            <m:sty m:val="p"/>
          </m:rPr>
          <m:t>,</m:t>
        </m:r>
        <m:r>
          <m:rPr>
            <m:sty m:val="i"/>
          </m:rPr>
          <m:t>t</m:t>
        </m:r>
        <m:r>
          <m:rPr>
            <m:sty m:val="p"/>
          </m:rPr>
          <m:t>)</m:t>
        </m:r>
        <m:r>
          <m:rPr>
            <m:sty m:val="p"/>
          </m:rPr>
          <m:t>.</m:t>
        </m:r>
        <m:r>
          <m:rPr>
            <m:sty m:val="i"/>
          </m:rPr>
          <m:t>ζ</m:t>
        </m:r>
        <m:r>
          <m:rPr>
            <m:sty m:val="p"/>
          </m:rPr>
          <m:t>(</m:t>
        </m:r>
        <m:r>
          <m:rPr>
            <m:sty m:val="i"/>
          </m:rPr>
          <m:t>x</m:t>
        </m:r>
        <m:r>
          <m:rPr>
            <m:sty m:val="p"/>
          </m:rPr>
          <m:t>,</m:t>
        </m:r>
        <m:r>
          <m:rPr>
            <m:sty m:val="i"/>
          </m:rPr>
          <m:t>t</m:t>
        </m:r>
        <m:r>
          <m:rPr>
            <m:sty m:val="p"/>
          </m:rPr>
          <m:t>)</m:t>
        </m:r>
      </m:oMath>
      <w:r>
        <w:rPr>
          <w:rFonts w:eastAsia="Georgia" w:cs="Georgia" w:ascii="Georgia" w:hAnsi="Georgia"/>
        </w:rPr>
        <w:t xml:space="preserve"> représente donc les efforts appliqués sur la partie gauche de la section </w:t>
      </w:r>
      <m:oMath>
        <m:sSub>
          <m:sSubPr/>
          <m:e>
            <m:r>
              <m:rPr>
                <m:sty m:val="i"/>
              </m:rPr>
              <m:t>S</m:t>
            </m:r>
          </m:e>
          <m:sub>
            <m:r>
              <m:rPr>
                <m:sty m:val="i"/>
              </m:rPr>
              <m:t>x</m:t>
            </m:r>
          </m:sub>
        </m:sSub>
      </m:oMath>
      <w:r>
        <w:rPr>
          <w:rFonts w:eastAsia="Georgia" w:cs="Georgia" w:ascii="Georgia" w:hAnsi="Georgia"/>
        </w:rPr>
        <w:t xml:space="preserve"> par la partie droite. Les éléments de réduction de </w:t>
      </w:r>
      <m:oMath>
        <m:r>
          <m:rPr>
            <m:sty m:val="i"/>
          </m:rPr>
          <m:t>ζ</m:t>
        </m:r>
        <m:r>
          <m:rPr>
            <m:sty m:val="p"/>
          </m:rPr>
          <m:t>(</m:t>
        </m:r>
        <m:r>
          <m:rPr>
            <m:sty m:val="i"/>
          </m:rPr>
          <m:t>x</m:t>
        </m:r>
        <m:r>
          <m:rPr>
            <m:sty m:val="p"/>
          </m:rPr>
          <m:t>,</m:t>
        </m:r>
        <m:r>
          <m:rPr>
            <m:sty m:val="i"/>
          </m:rPr>
          <m:t>t</m:t>
        </m:r>
        <m:r>
          <m:rPr>
            <m:sty m:val="p"/>
          </m:rPr>
          <m:t>)</m:t>
        </m:r>
      </m:oMath>
      <w:r>
        <w:rPr>
          <w:rFonts w:eastAsia="Georgia" w:cs="Georgia" w:ascii="Georgia" w:hAnsi="Georgia"/>
        </w:rPr>
        <w:t xml:space="preserve"> sont une résultante </w:t>
      </w:r>
      <m:oMath>
        <m:r>
          <m:rPr>
            <m:sty m:val="i"/>
          </m:rPr>
          <m:t>T</m:t>
        </m:r>
        <m:r>
          <m:rPr>
            <m:sty m:val="p"/>
          </m:rPr>
          <m:t>(</m:t>
        </m:r>
        <m:r>
          <m:rPr>
            <m:sty m:val="i"/>
          </m:rPr>
          <m:t>x</m:t>
        </m:r>
        <m:r>
          <m:rPr>
            <m:sty m:val="p"/>
          </m:rPr>
          <m:t>,</m:t>
        </m:r>
        <m:r>
          <m:rPr>
            <m:sty m:val="i"/>
          </m:rPr>
          <m:t>t</m:t>
        </m:r>
        <m:r>
          <m:rPr>
            <m:sty m:val="p"/>
          </m:rPr>
          <m:t>)</m:t>
        </m:r>
        <m:acc>
          <m:accPr>
            <m:chr m:val="⃗"/>
          </m:accPr>
          <m:e>
            <m:r>
              <m:rPr>
                <m:sty m:val="i"/>
              </m:rPr>
              <m:t>y</m:t>
            </m:r>
          </m:e>
        </m:acc>
      </m:oMath>
      <w:r>
        <w:rPr/>
        <w:t xml:space="preserve"> (effort tranchant) et un moment en </w:t>
      </w:r>
      <m:oMath>
        <m:sSub>
          <m:sSubPr/>
          <m:e>
            <m:r>
              <m:rPr>
                <m:sty m:val="i"/>
              </m:rPr>
              <m:t>G</m:t>
            </m:r>
          </m:e>
          <m:sub>
            <m:r>
              <m:rPr>
                <m:sty m:val="i"/>
              </m:rPr>
              <m:t>x</m:t>
            </m:r>
          </m:sub>
        </m:sSub>
      </m:oMath>
      <w:r>
        <w:rPr>
          <w:rFonts w:eastAsia="Georgia" w:cs="Georgia" w:ascii="Georgia" w:hAnsi="Georgia"/>
        </w:rPr>
        <w:t xml:space="preserve"> (moment fléchissant) </w:t>
      </w:r>
      <m:oMath>
        <m:r>
          <m:rPr>
            <m:sty m:val="i"/>
          </m:rPr>
          <m:t>M</m:t>
        </m:r>
        <m:r>
          <m:rPr>
            <m:sty m:val="p"/>
          </m:rPr>
          <m:t>(</m:t>
        </m:r>
        <m:r>
          <m:rPr>
            <m:sty m:val="i"/>
          </m:rPr>
          <m:t>x</m:t>
        </m:r>
        <m:r>
          <m:rPr>
            <m:sty m:val="p"/>
          </m:rPr>
          <m:t>,</m:t>
        </m:r>
        <m:r>
          <m:rPr>
            <m:sty m:val="i"/>
          </m:rPr>
          <m:t>t</m:t>
        </m:r>
        <m:r>
          <m:rPr>
            <m:sty m:val="p"/>
          </m:rPr>
          <m:t>)</m:t>
        </m:r>
        <m:acc>
          <m:accPr>
            <m:chr m:val="⃗"/>
          </m:accPr>
          <m:e>
            <m:r>
              <m:rPr>
                <m:sty m:val="i"/>
              </m:rPr>
              <m:t>z</m:t>
            </m:r>
          </m:e>
        </m:acc>
      </m:oMath>
      <w:r>
        <w:rPr/>
        <w:t xml:space="preserve"> (voir figure 4).</w:t>
      </w:r>
    </w:p>
    <w:p>
      <w:pPr>
        <w:spacing w:after="220" w:lineRule="auto"/>
      </w:pPr>
      <m:oMathPara>
        <m:oMath>
          <m:r>
            <m:rPr>
              <m:sty m:val="i"/>
            </m:rPr>
            <m:t>ζ</m:t>
          </m:r>
          <m:r>
            <m:rPr>
              <m:sty m:val="p"/>
            </m:rPr>
            <m:t>(</m:t>
          </m:r>
          <m:r>
            <m:rPr>
              <m:sty m:val="i"/>
            </m:rPr>
            <m:t>x</m:t>
          </m:r>
          <m:r>
            <m:rPr>
              <m:sty m:val="p"/>
            </m:rPr>
            <m:t>,</m:t>
          </m:r>
          <m:r>
            <m:rPr>
              <m:sty m:val="i"/>
            </m:rPr>
            <m:t>t</m:t>
          </m:r>
          <m:r>
            <m:rPr>
              <m:sty m:val="p"/>
            </m:rPr>
            <m:t>)</m:t>
          </m:r>
          <m:r>
            <m:rPr>
              <m:sty m:val="p"/>
            </m:rPr>
            <m:t>=</m:t>
          </m:r>
          <m:sSub>
            <m:sSubPr/>
            <m:e>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T</m:t>
                        </m:r>
                        <m:r>
                          <m:rPr>
                            <m:sty m:val="p"/>
                          </m:rPr>
                          <m:t>(</m:t>
                        </m:r>
                        <m:r>
                          <m:rPr>
                            <m:sty m:val="i"/>
                          </m:rPr>
                          <m:t>x</m:t>
                        </m:r>
                        <m:r>
                          <m:rPr>
                            <m:sty m:val="p"/>
                          </m:rPr>
                          <m:t>,</m:t>
                        </m:r>
                        <m:r>
                          <m:rPr>
                            <m:sty m:val="i"/>
                          </m:rPr>
                          <m:t>t</m:t>
                        </m:r>
                        <m:r>
                          <m:rPr>
                            <m:sty m:val="p"/>
                          </m:rPr>
                          <m:t>)</m:t>
                        </m:r>
                        <m:acc>
                          <m:accPr>
                            <m:chr m:val="⃗"/>
                          </m:accPr>
                          <m:e>
                            <m:r>
                              <m:rPr>
                                <m:sty m:val="i"/>
                              </m:rPr>
                              <m:t>y</m:t>
                            </m:r>
                          </m:e>
                        </m:acc>
                      </m:e>
                    </m:mr>
                    <m:mr>
                      <m:e>
                        <m:r>
                          <m:rPr>
                            <m:sty m:val="i"/>
                          </m:rPr>
                          <m:t>M</m:t>
                        </m:r>
                        <m:r>
                          <m:rPr>
                            <m:sty m:val="p"/>
                          </m:rPr>
                          <m:t>(</m:t>
                        </m:r>
                        <m:r>
                          <m:rPr>
                            <m:sty m:val="i"/>
                          </m:rPr>
                          <m:t>x</m:t>
                        </m:r>
                        <m:r>
                          <m:rPr>
                            <m:sty m:val="p"/>
                          </m:rPr>
                          <m:t>,</m:t>
                        </m:r>
                        <m:r>
                          <m:rPr>
                            <m:sty m:val="i"/>
                          </m:rPr>
                          <m:t>t</m:t>
                        </m:r>
                        <m:r>
                          <m:rPr>
                            <m:sty m:val="p"/>
                          </m:rPr>
                          <m:t>)</m:t>
                        </m:r>
                        <m:acc>
                          <m:accPr>
                            <m:chr m:val="⃗"/>
                          </m:accPr>
                          <m:e>
                            <m:r>
                              <m:rPr>
                                <m:sty m:val="i"/>
                              </m:rPr>
                              <m:t>z</m:t>
                            </m:r>
                          </m:e>
                        </m:acc>
                      </m:e>
                    </m:mr>
                  </m:m>
                </m:e>
              </m:d>
            </m:e>
            <m:sub>
              <m:sSub>
                <m:sSubPr/>
                <m:e>
                  <m:r>
                    <m:rPr>
                      <m:sty m:val="i"/>
                    </m:rPr>
                    <m:t>G</m:t>
                  </m:r>
                </m:e>
                <m:sub>
                  <m:r>
                    <m:rPr>
                      <m:sty m:val="i"/>
                    </m:rPr>
                    <m:t>x</m:t>
                  </m:r>
                </m:sub>
              </m:sSub>
            </m:sub>
          </m:sSub>
        </m:oMath>
      </m:oMathPara>
    </w:p>
    <w:p>
      <w:pPr>
        <w:spacing w:lineRule="auto"/>
        <w:jc w:val="center"/>
      </w:pPr>
      <w:r>
        <w:rPr/>
        <w:drawing>
          <wp:inline distB="0" distL="0" distR="0" distT="0">
            <wp:extent cx="5486400" cy="1901576"/>
            <wp:effectExtent b="0" l="0" r="0" t="0"/>
            <wp:docPr id="4" name="image-e47f03beb947197a85c24b542d06ac4475845aaf.jpg"/>
            <a:graphic>
              <a:graphicData uri="http://schemas.openxmlformats.org/drawingml/2006/picture">
                <pic:pic>
                  <pic:nvPicPr>
                    <pic:cNvPr id="4" name="image-e47f03beb947197a85c24b542d06ac4475845aaf.jpg" descr=""/>
                    <pic:cNvPicPr/>
                  </pic:nvPicPr>
                  <pic:blipFill>
                    <a:blip r:embed="rId8" cstate="print"/>
                    <a:srcRect b="0" l="0" r="0" t="0"/>
                    <a:stretch>
                      <a:fillRect/>
                    </a:stretch>
                  </pic:blipFill>
                  <pic:spPr>
                    <a:xfrm>
                      <a:off x="0" y="0"/>
                      <a:ext cx="5486400" cy="1901576"/>
                    </a:xfrm>
                    <a:prstGeom prst="rect"/>
                  </pic:spPr>
                </pic:pic>
              </a:graphicData>
            </a:graphic>
          </wp:inline>
        </w:drawing>
      </w:r>
    </w:p>
    <w:p>
      <w:pPr>
        <w:spacing w:lineRule="auto"/>
      </w:pPr>
      <w:r>
        <w:rPr>
          <w:rFonts w:eastAsia="Georgia" w:cs="Georgia" w:ascii="Georgia" w:hAnsi="Georgia"/>
        </w:rPr>
        <w:t xml:space="preserve">Figure 4: Schématisation des efforts intérieurs sur la section </w:t>
      </w:r>
      <m:oMath>
        <m:sSub>
          <m:sSubPr/>
          <m:e>
            <m:r>
              <m:rPr>
                <m:sty m:val="i"/>
              </m:rPr>
              <m:t>S</m:t>
            </m:r>
          </m:e>
          <m:sub>
            <m:r>
              <m:rPr>
                <m:sty m:val="i"/>
              </m:rPr>
              <m:t>x</m:t>
            </m:r>
          </m:sub>
        </m:sSub>
      </m:oMath>
    </w:p>
    <w:p>
      <w:pPr>
        <w:spacing w:line="271" w:before="330" w:lineRule="auto"/>
      </w:pPr>
      <w:r>
        <w:rPr>
          <w:rFonts w:eastAsia="Georgia" w:cs="Georgia" w:ascii="Georgia" w:hAnsi="Georgia"/>
          <w:b/>
          <w:sz w:val="42"/>
        </w:rPr>
        <w:t xml:space="preserve">Efforts extérieurs</w:t>
      </w:r>
    </w:p>
    <w:p>
      <w:pPr>
        <w:spacing w:after="220" w:lineRule="auto"/>
      </w:pPr>
      <w:r>
        <w:rPr>
          <w:rFonts w:eastAsia="Georgia" w:cs="Georgia" w:ascii="Georgia" w:hAnsi="Georgia"/>
        </w:rPr>
        <w:t xml:space="preserve">Pour solliciter la poutre en flexion, on considère un effort linéique réparti </w:t>
      </w:r>
      <m:oMath>
        <m:r>
          <m:rPr>
            <m:sty m:val="i"/>
          </m:rPr>
          <m:t>p</m:t>
        </m:r>
        <m:r>
          <m:rPr>
            <m:sty m:val="p"/>
          </m:rPr>
          <m:t>(</m:t>
        </m:r>
        <m:r>
          <m:rPr>
            <m:sty m:val="i"/>
          </m:rPr>
          <m:t>x</m:t>
        </m:r>
        <m:r>
          <m:rPr>
            <m:sty m:val="p"/>
          </m:rPr>
          <m:t>,</m:t>
        </m:r>
        <m:r>
          <m:rPr>
            <m:sty m:val="i"/>
          </m:rPr>
          <m:t>t</m:t>
        </m:r>
        <m:r>
          <m:rPr>
            <m:sty m:val="p"/>
          </m:rPr>
          <m:t>)</m:t>
        </m:r>
        <m:acc>
          <m:accPr>
            <m:chr m:val="⃗"/>
          </m:accPr>
          <m:e>
            <m:r>
              <m:rPr>
                <m:sty m:val="i"/>
              </m:rPr>
              <m:t>y</m:t>
            </m:r>
          </m:e>
        </m:acc>
      </m:oMath>
      <w:r>
        <w:rPr>
          <w:rFonts w:eastAsia="Georgia" w:cs="Georgia" w:ascii="Georgia" w:hAnsi="Georgia"/>
        </w:rPr>
        <w:t xml:space="preserve">, appliqué sur l'ensemble de la poutre, et un éventuel effort concentré </w:t>
      </w:r>
      <m:oMath>
        <m:r>
          <m:rPr>
            <m:sty m:val="i"/>
          </m:rPr>
          <m:t>F</m:t>
        </m:r>
        <m:r>
          <m:rPr>
            <m:sty m:val="p"/>
          </m:rPr>
          <m:t>(</m:t>
        </m:r>
        <m:r>
          <m:rPr>
            <m:sty m:val="i"/>
          </m:rPr>
          <m:t>t</m:t>
        </m:r>
        <m:r>
          <m:rPr>
            <m:sty m:val="p"/>
          </m:rPr>
          <m:t>)</m:t>
        </m:r>
        <m:acc>
          <m:accPr>
            <m:chr m:val="⃗"/>
          </m:accPr>
          <m:e>
            <m:r>
              <m:rPr>
                <m:sty m:val="i"/>
              </m:rPr>
              <m:t>y</m:t>
            </m:r>
          </m:e>
        </m:acc>
      </m:oMath>
      <w:r>
        <w:rPr>
          <w:rFonts w:eastAsia="Georgia" w:cs="Georgia" w:ascii="Georgia" w:hAnsi="Georgia"/>
        </w:rPr>
        <w:t xml:space="preserve"> appliqué sur l'extrémité droite de la poutre (point </w:t>
      </w:r>
      <m:oMath>
        <m:sSub>
          <m:sSubPr/>
          <m:e>
            <m:r>
              <m:rPr>
                <m:sty m:val="i"/>
              </m:rPr>
              <m:t>G</m:t>
            </m:r>
          </m:e>
          <m:sub>
            <m:r>
              <m:rPr>
                <m:sty m:val="i"/>
              </m:rPr>
              <m:t>L</m:t>
            </m:r>
          </m:sub>
        </m:sSub>
      </m:oMath>
      <w:r>
        <w:rPr/>
        <w:t xml:space="preserve"> ), voir figure 5. Notamment </w:t>
      </w:r>
      <m:oMath>
        <m:r>
          <m:rPr>
            <m:sty m:val="i"/>
          </m:rPr>
          <m:t>p</m:t>
        </m:r>
        <m:r>
          <m:rPr>
            <m:sty m:val="p"/>
          </m:rPr>
          <m:t>(</m:t>
        </m:r>
        <m:r>
          <m:rPr>
            <m:sty m:val="i"/>
          </m:rPr>
          <m:t>x</m:t>
        </m:r>
        <m:r>
          <m:rPr>
            <m:sty m:val="p"/>
          </m:rPr>
          <m:t>,</m:t>
        </m:r>
        <m:r>
          <m:rPr>
            <m:sty m:val="i"/>
          </m:rPr>
          <m:t>t</m:t>
        </m:r>
        <m:r>
          <m:rPr>
            <m:sty m:val="p"/>
          </m:rPr>
          <m:t>)</m:t>
        </m:r>
      </m:oMath>
      <w:r>
        <w:rPr>
          <w:rFonts w:eastAsia="Georgia" w:cs="Georgia" w:ascii="Georgia" w:hAnsi="Georgia"/>
        </w:rPr>
        <w:t xml:space="preserve"> peut servir à modéliser le poids de la poutre.</w:t>
      </w:r>
    </w:p>
    <w:p>
      <w:pPr>
        <w:spacing w:lineRule="auto"/>
        <w:jc w:val="center"/>
      </w:pPr>
      <w:r>
        <w:rPr/>
        <w:drawing>
          <wp:inline distB="0" distL="0" distR="0" distT="0">
            <wp:extent cx="5486400" cy="3500913"/>
            <wp:effectExtent b="0" l="0" r="0" t="0"/>
            <wp:docPr id="5" name="image-1ab125860f1561afc48700fe9f0fcc0211171f76.jpg"/>
            <a:graphic>
              <a:graphicData uri="http://schemas.openxmlformats.org/drawingml/2006/picture">
                <pic:pic>
                  <pic:nvPicPr>
                    <pic:cNvPr id="5" name="image-1ab125860f1561afc48700fe9f0fcc0211171f76.jpg" descr=""/>
                    <pic:cNvPicPr/>
                  </pic:nvPicPr>
                  <pic:blipFill>
                    <a:blip r:embed="rId9" cstate="print"/>
                    <a:srcRect b="0" l="0" r="0" t="0"/>
                    <a:stretch>
                      <a:fillRect/>
                    </a:stretch>
                  </pic:blipFill>
                  <pic:spPr>
                    <a:xfrm>
                      <a:off x="0" y="0"/>
                      <a:ext cx="5486400" cy="3500913"/>
                    </a:xfrm>
                    <a:prstGeom prst="rect"/>
                  </pic:spPr>
                </pic:pic>
              </a:graphicData>
            </a:graphic>
          </wp:inline>
        </w:drawing>
      </w:r>
    </w:p>
    <w:p>
      <w:pPr>
        <w:spacing w:lineRule="auto"/>
      </w:pPr>
      <w:r>
        <w:rPr>
          <w:rFonts w:eastAsia="Georgia" w:cs="Georgia" w:ascii="Georgia" w:hAnsi="Georgia"/>
        </w:rPr>
        <w:t xml:space="preserve">Figure 5: Schématisation des efforts extérieurs répartis et concentrés</w:t>
      </w:r>
    </w:p>
    <w:p>
      <w:pPr>
        <w:spacing w:line="271" w:before="330" w:lineRule="auto"/>
      </w:pPr>
      <w:r>
        <w:rPr>
          <w:b/>
          <w:sz w:val="42"/>
        </w:rPr>
        <w:t xml:space="preserve">Petites perturbations</w:t>
      </w:r>
    </w:p>
    <w:p>
      <w:pPr>
        <w:spacing w:after="220" w:lineRule="auto"/>
      </w:pPr>
      <w:r>
        <w:rPr>
          <w:rFonts w:eastAsia="Georgia" w:cs="Georgia" w:ascii="Georgia" w:hAnsi="Georgia"/>
        </w:rPr>
        <w:t xml:space="preserve">L'hypothèse des petites perturbations consiste à supposer les déplacements et les déformations suffisamment petits pour pouvoir raisonner sur la configuration au repos pour obtenir les équations d'équilibre, et pour pouvoir</w:t>
      </w:r>
      <w:r>
        <w:rPr/>
        <w:br w:type="textWrapping"/>
      </w:r>
      <w:r>
        <w:rPr>
          <w:rFonts w:eastAsia="Georgia" w:cs="Georgia" w:ascii="Georgia" w:hAnsi="Georgia"/>
        </w:rPr>
        <w:t xml:space="preserve">assimiler la dérivation le long de la ligne moyenne à une dérivation par rapport à la variable </w:t>
      </w:r>
      <m:oMath>
        <m:r>
          <m:rPr>
            <m:sty m:val="i"/>
          </m:rPr>
          <m:t>x</m:t>
        </m:r>
      </m:oMath>
      <w:r>
        <w:rPr>
          <w:rFonts w:eastAsia="Georgia" w:cs="Georgia" w:ascii="Georgia" w:hAnsi="Georgia"/>
        </w:rPr>
        <w:t xml:space="preserve">. En conséquence, on peut systématiquement considérer les angles </w:t>
      </w:r>
      <m:oMath>
        <m:r>
          <m:rPr>
            <m:sty m:val="i"/>
          </m:rPr>
          <m:t>θ</m:t>
        </m:r>
      </m:oMath>
      <w:r>
        <w:rPr/>
        <w:t xml:space="preserve"> et </w:t>
      </w:r>
      <m:oMath>
        <m:r>
          <m:rPr>
            <m:sty m:val="i"/>
          </m:rPr>
          <m:t>γ</m:t>
        </m:r>
      </m:oMath>
      <w:r>
        <w:rPr>
          <w:rFonts w:eastAsia="Georgia" w:cs="Georgia" w:ascii="Georgia" w:hAnsi="Georgia"/>
        </w:rPr>
        <w:t xml:space="preserve"> "petits" et linéariser les fonctions trigonométriques.</w:t>
      </w:r>
    </w:p>
    <w:p>
      <w:pPr>
        <w:spacing w:line="271" w:before="240" w:lineRule="auto"/>
      </w:pPr>
      <w:r>
        <w:rPr>
          <w:rFonts w:eastAsia="Georgia" w:cs="Georgia" w:ascii="Georgia" w:hAnsi="Georgia"/>
          <w:b/>
          <w:sz w:val="33"/>
        </w:rPr>
        <w:t xml:space="preserve">1.2 Préliminaires</w:t>
      </w:r>
    </w:p>
    <w:p>
      <w:pPr>
        <w:spacing w:after="220" w:lineRule="auto"/>
      </w:pPr>
      <w:r>
        <w:rPr/>
        <w:t xml:space="preserve">Question 1.1 Donner les expressions de </w:t>
      </w:r>
      <m:oMath>
        <m:r>
          <m:rPr>
            <m:sty m:val="i"/>
          </m:rPr>
          <m:t>S</m:t>
        </m:r>
      </m:oMath>
      <w:r>
        <w:rPr/>
        <w:t xml:space="preserve"> et </w:t>
      </w:r>
      <m:oMath>
        <m:sSub>
          <m:sSubPr/>
          <m:e>
            <m:r>
              <m:rPr>
                <m:sty m:val="i"/>
              </m:rPr>
              <m:t>J</m:t>
            </m:r>
          </m:e>
          <m:sub>
            <m:r>
              <m:rPr>
                <m:sty m:val="i"/>
              </m:rPr>
              <m:t>z</m:t>
            </m:r>
          </m:sub>
        </m:sSub>
      </m:oMath>
      <w:r>
        <w:rPr/>
        <w:t xml:space="preserve"> en fonction de </w:t>
      </w:r>
      <m:oMath>
        <m:r>
          <m:rPr>
            <m:sty m:val="i"/>
          </m:rPr>
          <m:t>h</m:t>
        </m:r>
        <m:r>
          <m:rPr>
            <m:sty m:val="p"/>
          </m:rPr>
          <m:t>,</m:t>
        </m:r>
        <m:r>
          <m:rPr>
            <m:sty m:val="i"/>
          </m:rPr>
          <m:t>b</m:t>
        </m:r>
      </m:oMath>
      <w:r>
        <w:rPr/>
        <w:t xml:space="preserve"> et </w:t>
      </w:r>
      <m:oMath>
        <m:r>
          <m:rPr>
            <m:sty m:val="i"/>
          </m:rPr>
          <m:t>ρ</m:t>
        </m:r>
      </m:oMath>
      <w:r>
        <w:rPr/>
        <w:t xml:space="preserve">.</w:t>
      </w:r>
      <w:r>
        <w:rPr/>
        <w:br w:type="textWrapping"/>
      </w:r>
      <w:r>
        <w:rPr>
          <w:rFonts w:eastAsia="Georgia" w:cs="Georgia" w:ascii="Georgia" w:hAnsi="Georgia"/>
        </w:rPr>
        <w:t xml:space="preserve">Question 1.2 Donner la relation différentielle entre </w:t>
      </w:r>
      <m:oMath>
        <m:r>
          <m:rPr>
            <m:sty m:val="i"/>
          </m:rPr>
          <m:t>θ</m:t>
        </m:r>
        <m:r>
          <m:rPr>
            <m:sty m:val="p"/>
          </m:rPr>
          <m:t>(</m:t>
        </m:r>
        <m:r>
          <m:rPr>
            <m:sty m:val="i"/>
          </m:rPr>
          <m:t>x</m:t>
        </m:r>
        <m:r>
          <m:rPr>
            <m:sty m:val="p"/>
          </m:rPr>
          <m:t>,</m:t>
        </m:r>
        <m:r>
          <m:rPr>
            <m:sty m:val="i"/>
          </m:rPr>
          <m:t>t</m:t>
        </m:r>
        <m:r>
          <m:rPr>
            <m:sty m:val="p"/>
          </m:rPr>
          <m:t>)</m:t>
        </m:r>
      </m:oMath>
      <w:r>
        <w:rPr/>
        <w:t xml:space="preserve"> et </w:t>
      </w:r>
      <m:oMath>
        <m:r>
          <m:rPr>
            <m:sty m:val="i"/>
          </m:rPr>
          <m:t>v</m:t>
        </m:r>
        <m:r>
          <m:rPr>
            <m:sty m:val="p"/>
          </m:rPr>
          <m:t>(</m:t>
        </m:r>
        <m:r>
          <m:rPr>
            <m:sty m:val="i"/>
          </m:rPr>
          <m:t>x</m:t>
        </m:r>
        <m:r>
          <m:rPr>
            <m:sty m:val="p"/>
          </m:rPr>
          <m:t>,</m:t>
        </m:r>
        <m:r>
          <m:rPr>
            <m:sty m:val="i"/>
          </m:rPr>
          <m:t>t</m:t>
        </m:r>
        <m:r>
          <m:rPr>
            <m:sty m:val="p"/>
          </m:rPr>
          <m:t>)</m:t>
        </m:r>
      </m:oMath>
      <w:r>
        <w:rPr/>
        <w:t xml:space="preserve"> (on rappelle que </w:t>
      </w:r>
      <m:oMath>
        <m:r>
          <m:rPr>
            <m:sty m:val="i"/>
          </m:rPr>
          <m:t>θ</m:t>
        </m:r>
        <m:r>
          <m:rPr>
            <m:sty m:val="p"/>
          </m:rPr>
          <m:t>(</m:t>
        </m:r>
        <m:r>
          <m:rPr>
            <m:sty m:val="i"/>
          </m:rPr>
          <m:t>x</m:t>
        </m:r>
        <m:r>
          <m:rPr>
            <m:sty m:val="p"/>
          </m:rPr>
          <m:t>,</m:t>
        </m:r>
        <m:r>
          <m:rPr>
            <m:sty m:val="i"/>
          </m:rPr>
          <m:t>t</m:t>
        </m:r>
        <m:r>
          <m:rPr>
            <m:sty m:val="p"/>
          </m:rPr>
          <m:t>)</m:t>
        </m:r>
        <m:r>
          <m:rPr>
            <m:sty m:val="p"/>
          </m:rPr>
          <m:t>≪</m:t>
        </m:r>
        <m:r>
          <m:rPr>
            <m:sty m:val="p"/>
          </m:rPr>
          <m:t>1</m:t>
        </m:r>
      </m:oMath>
      <w:r>
        <w:rPr/>
        <w:t xml:space="preserve"> ).</w:t>
      </w:r>
    </w:p>
    <w:p>
      <w:pPr>
        <w:spacing w:line="271" w:before="240" w:lineRule="auto"/>
      </w:pPr>
      <w:r>
        <w:rPr>
          <w:rFonts w:eastAsia="Georgia" w:cs="Georgia" w:ascii="Georgia" w:hAnsi="Georgia"/>
          <w:b/>
          <w:sz w:val="33"/>
        </w:rPr>
        <w:t xml:space="preserve">1.3 Obtention des équations d'équilibre</w:t>
      </w:r>
    </w:p>
    <w:p>
      <w:pPr>
        <w:spacing w:after="220" w:lineRule="auto"/>
      </w:pPr>
      <w:r>
        <w:rPr>
          <w:rFonts w:eastAsia="Georgia" w:cs="Georgia" w:ascii="Georgia" w:hAnsi="Georgia"/>
        </w:rPr>
        <w:t xml:space="preserve">Question 1.3 En appliquant le principe fondamental de la dynamique à un tronçon élémentaire soumis à un chargement linéique (voir figure 6), trouver deux équations aux dérivées partielles reliant </w:t>
      </w:r>
      <m:oMath>
        <m:r>
          <m:rPr>
            <m:sty m:val="i"/>
          </m:rPr>
          <m:t>v</m:t>
        </m:r>
        <m:r>
          <m:rPr>
            <m:sty m:val="p"/>
          </m:rPr>
          <m:t>(</m:t>
        </m:r>
        <m:r>
          <m:rPr>
            <m:sty m:val="i"/>
          </m:rPr>
          <m:t>x</m:t>
        </m:r>
        <m:r>
          <m:rPr>
            <m:sty m:val="p"/>
          </m:rPr>
          <m:t>,</m:t>
        </m:r>
        <m:r>
          <m:rPr>
            <m:sty m:val="i"/>
          </m:rPr>
          <m:t>t</m:t>
        </m:r>
        <m:r>
          <m:rPr>
            <m:sty m:val="p"/>
          </m:rPr>
          <m:t>)</m:t>
        </m:r>
        <m:r>
          <m:rPr>
            <m:sty m:val="p"/>
          </m:rPr>
          <m:t>,</m:t>
        </m:r>
        <m:r>
          <m:rPr>
            <m:sty m:val="i"/>
          </m:rPr>
          <m:t>θ</m:t>
        </m:r>
        <m:r>
          <m:rPr>
            <m:sty m:val="p"/>
          </m:rPr>
          <m:t>(</m:t>
        </m:r>
        <m:r>
          <m:rPr>
            <m:sty m:val="i"/>
          </m:rPr>
          <m:t>x</m:t>
        </m:r>
        <m:r>
          <m:rPr>
            <m:sty m:val="p"/>
          </m:rPr>
          <m:t>,</m:t>
        </m:r>
        <m:r>
          <m:rPr>
            <m:sty m:val="i"/>
          </m:rPr>
          <m:t>t</m:t>
        </m:r>
        <m:r>
          <m:rPr>
            <m:sty m:val="p"/>
          </m:rPr>
          <m:t>)</m:t>
        </m:r>
        <m:r>
          <m:rPr>
            <m:sty m:val="p"/>
          </m:rPr>
          <m:t>,</m:t>
        </m:r>
        <m:r>
          <m:rPr>
            <m:sty m:val="i"/>
          </m:rPr>
          <m:t>γ</m:t>
        </m:r>
        <m:r>
          <m:rPr>
            <m:sty m:val="p"/>
          </m:rPr>
          <m:t>(</m:t>
        </m:r>
        <m:r>
          <m:rPr>
            <m:sty m:val="i"/>
          </m:rPr>
          <m:t>x</m:t>
        </m:r>
        <m:r>
          <m:rPr>
            <m:sty m:val="p"/>
          </m:rPr>
          <m:t>,</m:t>
        </m:r>
        <m:r>
          <m:rPr>
            <m:sty m:val="i"/>
          </m:rPr>
          <m:t>t</m:t>
        </m:r>
        <m:r>
          <m:rPr>
            <m:sty m:val="p"/>
          </m:rPr>
          <m:t>)</m:t>
        </m:r>
        <m:r>
          <m:rPr>
            <m:sty m:val="p"/>
          </m:rPr>
          <m:t>,</m:t>
        </m:r>
        <m:r>
          <m:rPr>
            <m:sty m:val="i"/>
          </m:rPr>
          <m:t>T</m:t>
        </m:r>
        <m:r>
          <m:rPr>
            <m:sty m:val="p"/>
          </m:rPr>
          <m:t>(</m:t>
        </m:r>
        <m:r>
          <m:rPr>
            <m:sty m:val="i"/>
          </m:rPr>
          <m:t>x</m:t>
        </m:r>
        <m:r>
          <m:rPr>
            <m:sty m:val="p"/>
          </m:rPr>
          <m:t>,</m:t>
        </m:r>
        <m:r>
          <m:rPr>
            <m:sty m:val="i"/>
          </m:rPr>
          <m:t>t</m:t>
        </m:r>
        <m:r>
          <m:rPr>
            <m:sty m:val="p"/>
          </m:rPr>
          <m:t>)</m:t>
        </m:r>
      </m:oMath>
      <w:r>
        <w:rPr/>
        <w:t xml:space="preserve">, </w:t>
      </w:r>
      <m:oMath>
        <m:r>
          <m:rPr>
            <m:sty m:val="i"/>
          </m:rPr>
          <m:t>M</m:t>
        </m:r>
        <m:r>
          <m:rPr>
            <m:sty m:val="p"/>
          </m:rPr>
          <m:t>(</m:t>
        </m:r>
        <m:r>
          <m:rPr>
            <m:sty m:val="i"/>
          </m:rPr>
          <m:t>x</m:t>
        </m:r>
        <m:r>
          <m:rPr>
            <m:sty m:val="p"/>
          </m:rPr>
          <m:t>,</m:t>
        </m:r>
        <m:r>
          <m:rPr>
            <m:sty m:val="i"/>
          </m:rPr>
          <m:t>t</m:t>
        </m:r>
        <m:r>
          <m:rPr>
            <m:sty m:val="p"/>
          </m:rPr>
          <m:t>)</m:t>
        </m:r>
      </m:oMath>
      <w:r>
        <w:rPr/>
        <w:t xml:space="preserve"> et </w:t>
      </w:r>
      <m:oMath>
        <m:r>
          <m:rPr>
            <m:sty m:val="i"/>
          </m:rPr>
          <m:t>p</m:t>
        </m:r>
        <m:r>
          <m:rPr>
            <m:sty m:val="p"/>
          </m:rPr>
          <m:t>(</m:t>
        </m:r>
        <m:r>
          <m:rPr>
            <m:sty m:val="i"/>
          </m:rPr>
          <m:t>x</m:t>
        </m:r>
        <m:r>
          <m:rPr>
            <m:sty m:val="p"/>
          </m:rPr>
          <m:t>,</m:t>
        </m:r>
        <m:r>
          <m:rPr>
            <m:sty m:val="i"/>
          </m:rPr>
          <m:t>t</m:t>
        </m:r>
        <m:r>
          <m:rPr>
            <m:sty m:val="p"/>
          </m:rPr>
          <m:t>)</m:t>
        </m:r>
      </m:oMath>
      <w:r>
        <w:rPr/>
        <w:t xml:space="preserve">.</w:t>
      </w:r>
    </w:p>
    <w:p>
      <w:pPr>
        <w:spacing w:lineRule="auto"/>
        <w:jc w:val="center"/>
      </w:pPr>
      <w:r>
        <w:rPr/>
        <w:drawing>
          <wp:inline distB="0" distL="0" distR="0" distT="0">
            <wp:extent cx="5486400" cy="1190246"/>
            <wp:effectExtent b="0" l="0" r="0" t="0"/>
            <wp:docPr id="6" name="image-4e461e87374fef8d0048f2c56d04baac3ab3ba05.jpg"/>
            <a:graphic>
              <a:graphicData uri="http://schemas.openxmlformats.org/drawingml/2006/picture">
                <pic:pic>
                  <pic:nvPicPr>
                    <pic:cNvPr id="6" name="image-4e461e87374fef8d0048f2c56d04baac3ab3ba05.jpg" descr=""/>
                    <pic:cNvPicPr/>
                  </pic:nvPicPr>
                  <pic:blipFill>
                    <a:blip r:embed="rId10" cstate="print"/>
                    <a:srcRect b="0" l="0" r="0" t="0"/>
                    <a:stretch>
                      <a:fillRect/>
                    </a:stretch>
                  </pic:blipFill>
                  <pic:spPr>
                    <a:xfrm>
                      <a:off x="0" y="0"/>
                      <a:ext cx="5486400" cy="1190246"/>
                    </a:xfrm>
                    <a:prstGeom prst="rect"/>
                  </pic:spPr>
                </pic:pic>
              </a:graphicData>
            </a:graphic>
          </wp:inline>
        </w:drawing>
      </w:r>
    </w:p>
    <w:p>
      <w:pPr>
        <w:spacing w:lineRule="auto"/>
      </w:pPr>
      <w:r>
        <w:rPr>
          <w:rFonts w:eastAsia="Georgia" w:cs="Georgia" w:ascii="Georgia" w:hAnsi="Georgia"/>
        </w:rPr>
        <w:t xml:space="preserve">Figure 6: Équilibre sous chargement réparti</w:t>
      </w:r>
    </w:p>
    <w:p>
      <w:pPr>
        <w:spacing w:after="220" w:lineRule="auto"/>
      </w:pPr>
      <w:r>
        <w:rPr>
          <w:rFonts w:eastAsia="Georgia" w:cs="Georgia" w:ascii="Georgia" w:hAnsi="Georgia"/>
        </w:rPr>
        <w:t xml:space="preserve">Question 1.4 En considérant l'équilibre d'un tronçon élémentaire à l'extrémité droite de la poutre (voir figure 7), déterminer la valeur de l'effort tranchant et du moment fléchissant en </w:t>
      </w:r>
      <m:oMath>
        <m:sSub>
          <m:sSubPr/>
          <m:e>
            <m:r>
              <m:rPr>
                <m:sty m:val="i"/>
              </m:rPr>
              <m:t>G</m:t>
            </m:r>
          </m:e>
          <m:sub>
            <m:r>
              <m:rPr>
                <m:sty m:val="i"/>
              </m:rPr>
              <m:t>L</m:t>
            </m:r>
          </m:sub>
        </m:sSub>
        <m:r>
          <m:rPr>
            <m:sty m:val="p"/>
          </m:rPr>
          <m:t>:</m:t>
        </m:r>
        <m:r>
          <m:rPr>
            <m:sty m:val="i"/>
          </m:rPr>
          <m:t>T</m:t>
        </m:r>
        <m:r>
          <m:rPr>
            <m:sty m:val="p"/>
          </m:rPr>
          <m:t>(</m:t>
        </m:r>
        <m:r>
          <m:rPr>
            <m:sty m:val="i"/>
          </m:rPr>
          <m:t>L</m:t>
        </m:r>
        <m:r>
          <m:rPr>
            <m:sty m:val="p"/>
          </m:rPr>
          <m:t>,</m:t>
        </m:r>
        <m:r>
          <m:rPr>
            <m:sty m:val="i"/>
          </m:rPr>
          <m:t>t</m:t>
        </m:r>
        <m:r>
          <m:rPr>
            <m:sty m:val="p"/>
          </m:rPr>
          <m:t>)</m:t>
        </m:r>
      </m:oMath>
      <w:r>
        <w:rPr/>
        <w:t xml:space="preserve"> et </w:t>
      </w:r>
      <m:oMath>
        <m:r>
          <m:rPr>
            <m:sty m:val="i"/>
          </m:rPr>
          <m:t>M</m:t>
        </m:r>
        <m:r>
          <m:rPr>
            <m:sty m:val="p"/>
          </m:rPr>
          <m:t>(</m:t>
        </m:r>
        <m:r>
          <m:rPr>
            <m:sty m:val="i"/>
          </m:rPr>
          <m:t>L</m:t>
        </m:r>
        <m:r>
          <m:rPr>
            <m:sty m:val="p"/>
          </m:rPr>
          <m:t>,</m:t>
        </m:r>
        <m:r>
          <m:rPr>
            <m:sty m:val="i"/>
          </m:rPr>
          <m:t>t</m:t>
        </m:r>
        <m:r>
          <m:rPr>
            <m:sty m:val="p"/>
          </m:rPr>
          <m:t>)</m:t>
        </m:r>
      </m:oMath>
      <w:r>
        <w:rPr/>
        <w:t xml:space="preserve">.</w:t>
      </w:r>
    </w:p>
    <w:p>
      <w:pPr>
        <w:spacing w:lineRule="auto"/>
        <w:jc w:val="center"/>
      </w:pPr>
      <w:r>
        <w:rPr/>
        <w:drawing>
          <wp:inline distB="0" distL="0" distR="0" distT="0">
            <wp:extent cx="5486400" cy="1568557"/>
            <wp:effectExtent b="0" l="0" r="0" t="0"/>
            <wp:docPr id="7" name="image-22577d13b8ead77b7cfe772de69f345998ee298e.jpg"/>
            <a:graphic>
              <a:graphicData uri="http://schemas.openxmlformats.org/drawingml/2006/picture">
                <pic:pic>
                  <pic:nvPicPr>
                    <pic:cNvPr id="7" name="image-22577d13b8ead77b7cfe772de69f345998ee298e.jpg" descr=""/>
                    <pic:cNvPicPr/>
                  </pic:nvPicPr>
                  <pic:blipFill>
                    <a:blip r:embed="rId11" cstate="print"/>
                    <a:srcRect b="0" l="0" r="0" t="0"/>
                    <a:stretch>
                      <a:fillRect/>
                    </a:stretch>
                  </pic:blipFill>
                  <pic:spPr>
                    <a:xfrm>
                      <a:off x="0" y="0"/>
                      <a:ext cx="5486400" cy="1568557"/>
                    </a:xfrm>
                    <a:prstGeom prst="rect"/>
                  </pic:spPr>
                </pic:pic>
              </a:graphicData>
            </a:graphic>
          </wp:inline>
        </w:drawing>
      </w:r>
    </w:p>
    <w:p>
      <w:pPr>
        <w:spacing w:lineRule="auto"/>
      </w:pPr>
      <w:r>
        <w:rPr>
          <w:rFonts w:eastAsia="Georgia" w:cs="Georgia" w:ascii="Georgia" w:hAnsi="Georgia"/>
        </w:rPr>
        <w:t xml:space="preserve">Figure 7: Équilibre sous chargement concentré à l'extrémité</w:t>
      </w:r>
    </w:p>
    <w:p>
      <w:pPr>
        <w:spacing w:line="271" w:before="240" w:lineRule="auto"/>
      </w:pPr>
      <w:r>
        <w:rPr>
          <w:b/>
          <w:sz w:val="33"/>
        </w:rPr>
        <w:t xml:space="preserve">1.4 Analyse locale des efforts</w:t>
      </w:r>
    </w:p>
    <w:p>
      <w:pPr>
        <w:spacing w:after="220" w:lineRule="auto"/>
      </w:pPr>
      <w:r>
        <w:rPr/>
        <w:t xml:space="preserve">L'objectif de ce passage est d'expliciter les champs </w:t>
      </w:r>
      <m:oMath>
        <m:r>
          <m:rPr>
            <m:sty m:val="i"/>
          </m:rPr>
          <m:t>T</m:t>
        </m:r>
        <m:r>
          <m:rPr>
            <m:sty m:val="p"/>
          </m:rPr>
          <m:t>(</m:t>
        </m:r>
        <m:r>
          <m:rPr>
            <m:sty m:val="i"/>
          </m:rPr>
          <m:t>x</m:t>
        </m:r>
        <m:r>
          <m:rPr>
            <m:sty m:val="p"/>
          </m:rPr>
          <m:t>,</m:t>
        </m:r>
        <m:r>
          <m:rPr>
            <m:sty m:val="i"/>
          </m:rPr>
          <m:t>t</m:t>
        </m:r>
        <m:r>
          <m:rPr>
            <m:sty m:val="p"/>
          </m:rPr>
          <m:t>)</m:t>
        </m:r>
      </m:oMath>
      <w:r>
        <w:rPr/>
        <w:t xml:space="preserve"> et </w:t>
      </w:r>
      <m:oMath>
        <m:r>
          <m:rPr>
            <m:sty m:val="i"/>
          </m:rPr>
          <m:t>M</m:t>
        </m:r>
        <m:r>
          <m:rPr>
            <m:sty m:val="p"/>
          </m:rPr>
          <m:t>(</m:t>
        </m:r>
        <m:r>
          <m:rPr>
            <m:sty m:val="i"/>
          </m:rPr>
          <m:t>x</m:t>
        </m:r>
        <m:r>
          <m:rPr>
            <m:sty m:val="p"/>
          </m:rPr>
          <m:t>,</m:t>
        </m:r>
        <m:r>
          <m:rPr>
            <m:sty m:val="i"/>
          </m:rPr>
          <m:t>t</m:t>
        </m:r>
        <m:r>
          <m:rPr>
            <m:sty m:val="p"/>
          </m:rPr>
          <m:t>)</m:t>
        </m:r>
      </m:oMath>
      <w:r>
        <w:rPr>
          <w:rFonts w:eastAsia="Georgia" w:cs="Georgia" w:ascii="Georgia" w:hAnsi="Georgia"/>
        </w:rPr>
        <w:t xml:space="preserve"> définis sur chaque section par des contributions élémentaires réparties sur chaque section. On définit ainsi en chaque point </w:t>
      </w:r>
      <m:oMath>
        <m:sSub>
          <m:sSubPr/>
          <m:e>
            <m:r>
              <m:rPr>
                <m:sty m:val="i"/>
              </m:rPr>
              <m:t>Q</m:t>
            </m:r>
          </m:e>
          <m:sub>
            <m:r>
              <m:rPr>
                <m:sty m:val="i"/>
              </m:rPr>
              <m:t>x</m:t>
            </m:r>
          </m:sub>
        </m:sSub>
        <m:r>
          <m:rPr>
            <m:sty m:val="p"/>
          </m:rPr>
          <m:t>(</m:t>
        </m:r>
        <m:r>
          <m:rPr>
            <m:sty m:val="i"/>
          </m:rPr>
          <m:t>y</m:t>
        </m:r>
        <m:r>
          <m:rPr>
            <m:sty m:val="p"/>
          </m:rPr>
          <m:t>,</m:t>
        </m:r>
        <m:r>
          <m:rPr>
            <m:sty m:val="i"/>
          </m:rPr>
          <m:t>z</m:t>
        </m:r>
        <m:r>
          <m:rPr>
            <m:sty m:val="p"/>
          </m:rPr>
          <m:t>)</m:t>
        </m:r>
      </m:oMath>
      <w:r>
        <w:rPr/>
        <w:t xml:space="preserve"> de la section </w:t>
      </w:r>
      <m:oMath>
        <m:sSub>
          <m:sSubPr/>
          <m:e>
            <m:r>
              <m:rPr>
                <m:sty m:val="i"/>
              </m:rPr>
              <m:t>S</m:t>
            </m:r>
          </m:e>
          <m:sub>
            <m:r>
              <m:rPr>
                <m:sty m:val="i"/>
              </m:rPr>
              <m:t>x</m:t>
            </m:r>
          </m:sub>
        </m:sSub>
      </m:oMath>
      <w:r>
        <w:rPr/>
        <w:t xml:space="preserve"> (on a </w:t>
      </w:r>
      <m:oMath>
        <m:acc>
          <m:accPr>
            <m:chr m:val="⃗"/>
          </m:accPr>
          <m:e>
            <m:sSub>
              <m:sSubPr/>
              <m:e>
                <m:r>
                  <m:rPr>
                    <m:sty m:val="i"/>
                  </m:rPr>
                  <m:t>G</m:t>
                </m:r>
              </m:e>
              <m:sub>
                <m:r>
                  <m:rPr>
                    <m:sty m:val="i"/>
                  </m:rPr>
                  <m:t>x</m:t>
                </m:r>
              </m:sub>
            </m:sSub>
            <m:sSub>
              <m:sSubPr/>
              <m:e>
                <m:r>
                  <m:rPr>
                    <m:sty m:val="i"/>
                  </m:rPr>
                  <m:t>Q</m:t>
                </m:r>
              </m:e>
              <m:sub>
                <m:r>
                  <m:rPr>
                    <m:sty m:val="i"/>
                  </m:rPr>
                  <m:t>x</m:t>
                </m:r>
              </m:sub>
            </m:sSub>
            <m:r>
              <m:rPr>
                <m:sty m:val="p"/>
              </m:rPr>
              <m:t>(</m:t>
            </m:r>
            <m:r>
              <m:rPr>
                <m:sty m:val="i"/>
              </m:rPr>
              <m:t>y</m:t>
            </m:r>
            <m:r>
              <m:rPr>
                <m:sty m:val="p"/>
              </m:rPr>
              <m:t>,</m:t>
            </m:r>
            <m:r>
              <m:rPr>
                <m:sty m:val="i"/>
              </m:rPr>
              <m:t>z</m:t>
            </m:r>
            <m:r>
              <m:rPr>
                <m:sty m:val="p"/>
              </m:rPr>
              <m:t>)</m:t>
            </m:r>
          </m:e>
        </m:acc>
        <m:r>
          <m:rPr>
            <m:sty m:val="p"/>
          </m:rPr>
          <m:t>=</m:t>
        </m:r>
        <m:r>
          <m:rPr>
            <m:sty m:val="i"/>
          </m:rPr>
          <m:t>y</m:t>
        </m:r>
        <m:acc>
          <m:accPr>
            <m:chr m:val="⃗"/>
          </m:accPr>
          <m:e>
            <m:r>
              <m:rPr>
                <m:sty m:val="i"/>
              </m:rPr>
              <m:t>y</m:t>
            </m:r>
          </m:e>
        </m:acc>
        <m:r>
          <m:rPr>
            <m:sty m:val="p"/>
          </m:rPr>
          <m:t>+</m:t>
        </m:r>
        <m:r>
          <m:rPr>
            <m:sty m:val="i"/>
          </m:rPr>
          <m:t>z</m:t>
        </m:r>
        <m:acc>
          <m:accPr>
            <m:chr m:val="⃗"/>
          </m:accPr>
          <m:e>
            <m:r>
              <m:rPr>
                <m:sty m:val="i"/>
              </m:rPr>
              <m:t>z</m:t>
            </m:r>
          </m:e>
        </m:acc>
      </m:oMath>
      <w:r>
        <w:rPr>
          <w:rFonts w:eastAsia="Georgia" w:cs="Georgia" w:ascii="Georgia" w:hAnsi="Georgia"/>
        </w:rPr>
        <w:t xml:space="preserve"> ) un effort surfacique élémentaire (on parle de vecteur contrainte, voir figure 8):</w:t>
      </w:r>
    </w:p>
    <w:p>
      <w:pPr>
        <w:spacing w:after="220" w:lineRule="auto"/>
      </w:pPr>
      <m:oMathPara>
        <m:oMath>
          <m:sSup>
            <m:sSupPr/>
            <m:e>
              <m:r>
                <m:rPr>
                  <m:sty m:val="i"/>
                </m:rPr>
                <m:t>d</m:t>
              </m:r>
            </m:e>
            <m:sup>
              <m:r>
                <m:rPr>
                  <m:sty m:val="p"/>
                </m:rPr>
                <m:t>2</m:t>
              </m:r>
            </m:sup>
          </m:sSup>
          <m:sSub>
            <m:sSubPr/>
            <m:e>
              <m:acc>
                <m:accPr>
                  <m:chr m:val="⃗"/>
                </m:accPr>
                <m:e>
                  <m:r>
                    <m:rPr>
                      <m:sty m:val="i"/>
                    </m:rPr>
                    <m:t>f</m:t>
                  </m:r>
                </m:e>
              </m:acc>
            </m:e>
            <m:sub>
              <m:r>
                <m:rPr>
                  <m:sty m:val="i"/>
                </m:rPr>
                <m:t>x</m:t>
              </m:r>
            </m:sub>
          </m:sSub>
          <m:r>
            <m:rPr>
              <m:sty m:val="p"/>
            </m:rPr>
            <m:t>(</m:t>
          </m:r>
          <m:r>
            <m:rPr>
              <m:sty m:val="i"/>
            </m:rPr>
            <m:t>y</m:t>
          </m:r>
          <m:r>
            <m:rPr>
              <m:sty m:val="p"/>
            </m:rPr>
            <m:t>,</m:t>
          </m:r>
          <m:r>
            <m:rPr>
              <m:sty m:val="i"/>
            </m:rPr>
            <m:t>z</m:t>
          </m:r>
          <m:r>
            <m:rPr>
              <m:sty m:val="p"/>
            </m:rPr>
            <m:t>,</m:t>
          </m:r>
          <m:r>
            <m:rPr>
              <m:sty m:val="i"/>
            </m:rPr>
            <m:t>t</m:t>
          </m:r>
          <m:r>
            <m:rPr>
              <m:sty m:val="p"/>
            </m:rPr>
            <m:t>)</m:t>
          </m:r>
          <m:r>
            <m:rPr>
              <m:sty m:val="p"/>
            </m:rPr>
            <m:t>=</m:t>
          </m:r>
          <m:d>
            <m:dPr>
              <m:begChr m:val="("/>
              <m:endChr m:val=")"/>
              <m:ctrlPr>
                <w:rPr>
                  <w:rFonts w:ascii="Cambria Math" w:hAnsi="Cambria Math"/>
                </w:rPr>
              </m:ctrlPr>
            </m:dPr>
            <m:e>
              <m:sSub>
                <m:sSubPr/>
                <m:e>
                  <m:r>
                    <m:rPr>
                      <m:sty m:val="i"/>
                    </m:rPr>
                    <m:t>σ</m:t>
                  </m:r>
                </m:e>
                <m:sub>
                  <m:r>
                    <m:rPr>
                      <m:sty m:val="i"/>
                    </m:rPr>
                    <m:t>x</m:t>
                  </m:r>
                </m:sub>
              </m:sSub>
              <m:r>
                <m:rPr>
                  <m:sty m:val="p"/>
                </m:rPr>
                <m:t>(</m:t>
              </m:r>
              <m:r>
                <m:rPr>
                  <m:sty m:val="i"/>
                </m:rPr>
                <m:t>y</m:t>
              </m:r>
              <m:r>
                <m:rPr>
                  <m:sty m:val="p"/>
                </m:rPr>
                <m:t>,</m:t>
              </m:r>
              <m:r>
                <m:rPr>
                  <m:sty m:val="i"/>
                </m:rPr>
                <m:t>z</m:t>
              </m:r>
              <m:r>
                <m:rPr>
                  <m:sty m:val="p"/>
                </m:rPr>
                <m:t>,</m:t>
              </m:r>
              <m:r>
                <m:rPr>
                  <m:sty m:val="i"/>
                </m:rPr>
                <m:t>t</m:t>
              </m:r>
              <m:r>
                <m:rPr>
                  <m:sty m:val="p"/>
                </m:rPr>
                <m:t>)</m:t>
              </m:r>
              <m:acc>
                <m:accPr>
                  <m:chr m:val="⃗"/>
                </m:accPr>
                <m:e>
                  <m:r>
                    <m:rPr>
                      <m:sty m:val="i"/>
                    </m:rPr>
                    <m:t>x</m:t>
                  </m:r>
                </m:e>
              </m:acc>
              <m:r>
                <m:rPr>
                  <m:sty m:val="p"/>
                </m:rPr>
                <m:t>+</m:t>
              </m:r>
              <m:sSub>
                <m:sSubPr/>
                <m:e>
                  <m:r>
                    <m:rPr>
                      <m:sty m:val="i"/>
                    </m:rPr>
                    <m:t>τ</m:t>
                  </m:r>
                </m:e>
                <m:sub>
                  <m:r>
                    <m:rPr>
                      <m:sty m:val="i"/>
                    </m:rPr>
                    <m:t>x</m:t>
                  </m:r>
                </m:sub>
              </m:sSub>
              <m:r>
                <m:rPr>
                  <m:sty m:val="p"/>
                </m:rPr>
                <m:t>(</m:t>
              </m:r>
              <m:r>
                <m:rPr>
                  <m:sty m:val="i"/>
                </m:rPr>
                <m:t>y</m:t>
              </m:r>
              <m:r>
                <m:rPr>
                  <m:sty m:val="p"/>
                </m:rPr>
                <m:t>,</m:t>
              </m:r>
              <m:r>
                <m:rPr>
                  <m:sty m:val="i"/>
                </m:rPr>
                <m:t>z</m:t>
              </m:r>
              <m:r>
                <m:rPr>
                  <m:sty m:val="p"/>
                </m:rPr>
                <m:t>,</m:t>
              </m:r>
              <m:r>
                <m:rPr>
                  <m:sty m:val="i"/>
                </m:rPr>
                <m:t>t</m:t>
              </m:r>
              <m:r>
                <m:rPr>
                  <m:sty m:val="p"/>
                </m:rPr>
                <m:t>)</m:t>
              </m:r>
              <m:acc>
                <m:accPr>
                  <m:chr m:val="⃗"/>
                </m:accPr>
                <m:e>
                  <m:r>
                    <m:rPr>
                      <m:sty m:val="i"/>
                    </m:rPr>
                    <m:t>y</m:t>
                  </m:r>
                </m:e>
              </m:acc>
            </m:e>
          </m:d>
          <m:sSup>
            <m:sSupPr/>
            <m:e>
              <m:r>
                <m:rPr>
                  <m:sty m:val="i"/>
                </m:rPr>
                <m:t>d</m:t>
              </m:r>
            </m:e>
            <m:sup>
              <m:r>
                <m:rPr>
                  <m:sty m:val="p"/>
                </m:rPr>
                <m:t>2</m:t>
              </m:r>
            </m:sup>
          </m:sSup>
          <m:r>
            <m:rPr>
              <m:sty m:val="i"/>
            </m:rPr>
            <m:t>S</m:t>
          </m:r>
        </m:oMath>
      </m:oMathPara>
    </w:p>
    <w:p>
      <w:pPr>
        <w:spacing w:after="220" w:lineRule="auto"/>
      </w:pPr>
      <m:oMath>
        <m:r>
          <m:rPr>
            <m:sty m:val="i"/>
          </m:rPr>
          <m:t>ζ</m:t>
        </m:r>
        <m:r>
          <m:rPr>
            <m:sty m:val="p"/>
          </m:rPr>
          <m:t>(</m:t>
        </m:r>
        <m:r>
          <m:rPr>
            <m:sty m:val="i"/>
          </m:rPr>
          <m:t>x</m:t>
        </m:r>
        <m:r>
          <m:rPr>
            <m:sty m:val="p"/>
          </m:rPr>
          <m:t>,</m:t>
        </m:r>
        <m:r>
          <m:rPr>
            <m:sty m:val="i"/>
          </m:rPr>
          <m:t>t</m:t>
        </m:r>
        <m:r>
          <m:rPr>
            <m:sty m:val="p"/>
          </m:rPr>
          <m:t>)</m:t>
        </m:r>
      </m:oMath>
      <w:r>
        <w:rPr>
          <w:rFonts w:eastAsia="Georgia" w:cs="Georgia" w:ascii="Georgia" w:hAnsi="Georgia"/>
        </w:rPr>
        <w:t xml:space="preserve"> est le torseur associé à la répartition des efforts </w:t>
      </w:r>
      <m:oMath>
        <m:sSup>
          <m:sSupPr/>
          <m:e>
            <m:r>
              <m:rPr>
                <m:sty m:val="i"/>
              </m:rPr>
              <m:t>d</m:t>
            </m:r>
          </m:e>
          <m:sup>
            <m:r>
              <m:rPr>
                <m:sty m:val="p"/>
              </m:rPr>
              <m:t>2</m:t>
            </m:r>
          </m:sup>
        </m:sSup>
        <m:sSub>
          <m:sSubPr/>
          <m:e>
            <m:acc>
              <m:accPr>
                <m:chr m:val="⃗"/>
              </m:accPr>
              <m:e>
                <m:r>
                  <m:rPr>
                    <m:sty m:val="i"/>
                  </m:rPr>
                  <m:t>f</m:t>
                </m:r>
              </m:e>
            </m:acc>
          </m:e>
          <m:sub>
            <m:r>
              <m:rPr>
                <m:sty m:val="i"/>
              </m:rPr>
              <m:t>x</m:t>
            </m:r>
          </m:sub>
        </m:sSub>
        <m:r>
          <m:rPr>
            <m:sty m:val="p"/>
          </m:rPr>
          <m:t>(</m:t>
        </m:r>
        <m:r>
          <m:rPr>
            <m:sty m:val="i"/>
          </m:rPr>
          <m:t>y</m:t>
        </m:r>
        <m:r>
          <m:rPr>
            <m:sty m:val="p"/>
          </m:rPr>
          <m:t>,</m:t>
        </m:r>
        <m:r>
          <m:rPr>
            <m:sty m:val="i"/>
          </m:rPr>
          <m:t>z</m:t>
        </m:r>
        <m:r>
          <m:rPr>
            <m:sty m:val="p"/>
          </m:rPr>
          <m:t>,</m:t>
        </m:r>
        <m:r>
          <m:rPr>
            <m:sty m:val="i"/>
          </m:rPr>
          <m:t>t</m:t>
        </m:r>
        <m:r>
          <m:rPr>
            <m:sty m:val="p"/>
          </m:rPr>
          <m:t>)</m:t>
        </m:r>
      </m:oMath>
      <w:r>
        <w:rPr/>
        <w:t xml:space="preserve"> sur la section </w:t>
      </w:r>
      <m:oMath>
        <m:sSub>
          <m:sSubPr/>
          <m:e>
            <m:r>
              <m:rPr>
                <m:sty m:val="i"/>
              </m:rPr>
              <m:t>S</m:t>
            </m:r>
          </m:e>
          <m:sub>
            <m:r>
              <m:rPr>
                <m:sty m:val="i"/>
              </m:rPr>
              <m:t>x</m:t>
            </m:r>
          </m:sub>
        </m:sSub>
      </m:oMath>
      <w:r>
        <w:rPr/>
        <w:t xml:space="preserve">.</w:t>
      </w:r>
    </w:p>
    <w:p>
      <w:pPr>
        <w:spacing w:lineRule="auto"/>
        <w:jc w:val="center"/>
      </w:pPr>
      <w:r>
        <w:rPr/>
        <w:drawing>
          <wp:inline distB="0" distL="0" distR="0" distT="0">
            <wp:extent cx="4772025" cy="4381500"/>
            <wp:effectExtent b="0" l="0" r="0" t="0"/>
            <wp:docPr id="8" name="image-6e0a50a9eba9be2468d26d83ab9a60c9935a516d.jpg"/>
            <a:graphic>
              <a:graphicData uri="http://schemas.openxmlformats.org/drawingml/2006/picture">
                <pic:pic>
                  <pic:nvPicPr>
                    <pic:cNvPr id="8" name="image-6e0a50a9eba9be2468d26d83ab9a60c9935a516d.jpg" descr=""/>
                    <pic:cNvPicPr/>
                  </pic:nvPicPr>
                  <pic:blipFill>
                    <a:blip r:embed="rId12" cstate="print"/>
                    <a:srcRect b="0" l="0" r="0" t="0"/>
                    <a:stretch>
                      <a:fillRect/>
                    </a:stretch>
                  </pic:blipFill>
                  <pic:spPr>
                    <a:xfrm>
                      <a:off x="0" y="0"/>
                      <a:ext cx="4772025" cy="4381500"/>
                    </a:xfrm>
                    <a:prstGeom prst="rect"/>
                  </pic:spPr>
                </pic:pic>
              </a:graphicData>
            </a:graphic>
          </wp:inline>
        </w:drawing>
      </w:r>
    </w:p>
    <w:p>
      <w:pPr>
        <w:spacing w:lineRule="auto"/>
      </w:pPr>
      <w:r>
        <w:rPr/>
        <w:t xml:space="preserve">Figure 8: Vecteur contrainte</w:t>
      </w:r>
    </w:p>
    <w:p>
      <w:pPr>
        <w:spacing w:after="220" w:lineRule="auto"/>
      </w:pPr>
      <w:r>
        <w:rPr>
          <w:rFonts w:eastAsia="Georgia" w:cs="Georgia" w:ascii="Georgia" w:hAnsi="Georgia"/>
        </w:rPr>
        <w:t xml:space="preserve">Question 1.5 On suppose que la contrainte normale est indépendante de z et varie linéairement en </w:t>
      </w:r>
      <m:oMath>
        <m:r>
          <m:rPr>
            <m:sty m:val="i"/>
          </m:rPr>
          <m:t>y</m:t>
        </m:r>
      </m:oMath>
      <w:r>
        <w:rPr/>
        <w:t xml:space="preserve"> : </w:t>
      </w:r>
      <m:oMath>
        <m:sSub>
          <m:sSubPr/>
          <m:e>
            <m:r>
              <m:rPr>
                <m:sty m:val="i"/>
              </m:rPr>
              <m:t>σ</m:t>
            </m:r>
          </m:e>
          <m:sub>
            <m:r>
              <m:rPr>
                <m:sty m:val="i"/>
              </m:rPr>
              <m:t>x</m:t>
            </m:r>
          </m:sub>
        </m:sSub>
        <m:r>
          <m:rPr>
            <m:sty m:val="p"/>
          </m:rPr>
          <m:t>(</m:t>
        </m:r>
        <m:r>
          <m:rPr>
            <m:sty m:val="i"/>
          </m:rPr>
          <m:t>y</m:t>
        </m:r>
        <m:r>
          <m:rPr>
            <m:sty m:val="p"/>
          </m:rPr>
          <m:t>,</m:t>
        </m:r>
        <m:r>
          <m:rPr>
            <m:sty m:val="i"/>
          </m:rPr>
          <m:t>z</m:t>
        </m:r>
        <m:r>
          <m:rPr>
            <m:sty m:val="p"/>
          </m:rPr>
          <m:t>,</m:t>
        </m:r>
        <m:r>
          <m:rPr>
            <m:sty m:val="i"/>
          </m:rPr>
          <m:t>t</m:t>
        </m:r>
        <m:r>
          <m:rPr>
            <m:sty m:val="p"/>
          </m:rPr>
          <m:t>)</m:t>
        </m:r>
        <m:r>
          <m:rPr>
            <m:sty m:val="p"/>
          </m:rPr>
          <m:t>=</m:t>
        </m:r>
        <m:r>
          <m:rPr>
            <m:sty m:val="i"/>
          </m:rPr>
          <m:t>y</m:t>
        </m:r>
        <m:sSub>
          <m:sSubPr/>
          <m:e>
            <m:r>
              <m:rPr>
                <m:sty m:val="i"/>
              </m:rPr>
              <m:t>f</m:t>
            </m:r>
          </m:e>
          <m:sub>
            <m:r>
              <m:rPr>
                <m:sty m:val="i"/>
              </m:rPr>
              <m:t>x</m:t>
            </m:r>
          </m:sub>
        </m:sSub>
        <m:r>
          <m:rPr>
            <m:sty m:val="p"/>
          </m:rPr>
          <m:t>(</m:t>
        </m:r>
        <m:r>
          <m:rPr>
            <m:sty m:val="i"/>
          </m:rPr>
          <m:t>t</m:t>
        </m:r>
        <m:r>
          <m:rPr>
            <m:sty m:val="p"/>
          </m:rPr>
          <m:t>)</m:t>
        </m:r>
      </m:oMath>
      <w:r>
        <w:rPr/>
        <w:t xml:space="preserve">. Montrer que la relation entre </w:t>
      </w:r>
      <m:oMath>
        <m:sSub>
          <m:sSubPr/>
          <m:e>
            <m:r>
              <m:rPr>
                <m:sty m:val="i"/>
              </m:rPr>
              <m:t>σ</m:t>
            </m:r>
          </m:e>
          <m:sub>
            <m:r>
              <m:rPr>
                <m:sty m:val="i"/>
              </m:rPr>
              <m:t>x</m:t>
            </m:r>
          </m:sub>
        </m:sSub>
        <m:r>
          <m:rPr>
            <m:sty m:val="p"/>
          </m:rPr>
          <m:t>(</m:t>
        </m:r>
        <m:r>
          <m:rPr>
            <m:sty m:val="i"/>
          </m:rPr>
          <m:t>y</m:t>
        </m:r>
        <m:r>
          <m:rPr>
            <m:sty m:val="p"/>
          </m:rPr>
          <m:t>,</m:t>
        </m:r>
        <m:r>
          <m:rPr>
            <m:sty m:val="i"/>
          </m:rPr>
          <m:t>z</m:t>
        </m:r>
        <m:r>
          <m:rPr>
            <m:sty m:val="p"/>
          </m:rPr>
          <m:t>,</m:t>
        </m:r>
        <m:r>
          <m:rPr>
            <m:sty m:val="i"/>
          </m:rPr>
          <m:t>t</m:t>
        </m:r>
        <m:r>
          <m:rPr>
            <m:sty m:val="p"/>
          </m:rPr>
          <m:t>)</m:t>
        </m:r>
      </m:oMath>
      <w:r>
        <w:rPr/>
        <w:t xml:space="preserve"> et </w:t>
      </w:r>
      <m:oMath>
        <m:r>
          <m:rPr>
            <m:sty m:val="i"/>
          </m:rPr>
          <m:t>M</m:t>
        </m:r>
        <m:r>
          <m:rPr>
            <m:sty m:val="p"/>
          </m:rPr>
          <m:t>(</m:t>
        </m:r>
        <m:r>
          <m:rPr>
            <m:sty m:val="i"/>
          </m:rPr>
          <m:t>x</m:t>
        </m:r>
        <m:r>
          <m:rPr>
            <m:sty m:val="p"/>
          </m:rPr>
          <m:t>,</m:t>
        </m:r>
        <m:r>
          <m:rPr>
            <m:sty m:val="i"/>
          </m:rPr>
          <m:t>t</m:t>
        </m:r>
        <m:r>
          <m:rPr>
            <m:sty m:val="p"/>
          </m:rPr>
          <m:t>)</m:t>
        </m:r>
      </m:oMath>
      <w:r>
        <w:rPr/>
        <w:t xml:space="preserve"> se met sous la forme </w:t>
      </w:r>
      <m:oMath>
        <m:sSub>
          <m:sSubPr/>
          <m:e>
            <m:r>
              <m:rPr>
                <m:sty m:val="i"/>
              </m:rPr>
              <m:t>σ</m:t>
            </m:r>
          </m:e>
          <m:sub>
            <m:r>
              <m:rPr>
                <m:sty m:val="i"/>
              </m:rPr>
              <m:t>x</m:t>
            </m:r>
          </m:sub>
        </m:sSub>
        <m:r>
          <m:rPr>
            <m:sty m:val="p"/>
          </m:rPr>
          <m:t>(</m:t>
        </m:r>
        <m:r>
          <m:rPr>
            <m:sty m:val="i"/>
          </m:rPr>
          <m:t>y</m:t>
        </m:r>
        <m:r>
          <m:rPr>
            <m:sty m:val="p"/>
          </m:rPr>
          <m:t>,</m:t>
        </m:r>
        <m:r>
          <m:rPr>
            <m:sty m:val="i"/>
          </m:rPr>
          <m:t>z</m:t>
        </m:r>
        <m:r>
          <m:rPr>
            <m:sty m:val="p"/>
          </m:rPr>
          <m:t>,</m:t>
        </m:r>
        <m:r>
          <m:rPr>
            <m:sty m:val="i"/>
          </m:rPr>
          <m:t>t</m:t>
        </m:r>
        <m:r>
          <m:rPr>
            <m:sty m:val="p"/>
          </m:rPr>
          <m:t>)</m:t>
        </m:r>
        <m:r>
          <m:rPr>
            <m:sty m:val="p"/>
          </m:rPr>
          <m:t>=</m:t>
        </m:r>
        <m:r>
          <m:rPr>
            <m:sty m:val="p"/>
          </m:rPr>
          <m:t>−</m:t>
        </m:r>
        <m:r>
          <m:rPr>
            <m:sty m:val="i"/>
          </m:rPr>
          <m:t>y</m:t>
        </m:r>
        <m:f>
          <m:fPr>
            <m:ctrlPr>
              <w:rPr>
                <w:rFonts w:ascii="Cambria Math" w:hAnsi="Cambria Math"/>
              </w:rPr>
            </m:ctrlPr>
          </m:fPr>
          <m:num>
            <m:r>
              <m:rPr>
                <m:sty m:val="i"/>
              </m:rPr>
              <m:t>M</m:t>
            </m:r>
            <m:r>
              <m:rPr>
                <m:sty m:val="p"/>
              </m:rPr>
              <m:t>(</m:t>
            </m:r>
            <m:r>
              <m:rPr>
                <m:sty m:val="i"/>
              </m:rPr>
              <m:t>x</m:t>
            </m:r>
            <m:r>
              <m:rPr>
                <m:sty m:val="p"/>
              </m:rPr>
              <m:t>,</m:t>
            </m:r>
            <m:r>
              <m:rPr>
                <m:sty m:val="i"/>
              </m:rPr>
              <m:t>t</m:t>
            </m:r>
            <m:r>
              <m:rPr>
                <m:sty m:val="p"/>
              </m:rPr>
              <m:t>)</m:t>
            </m:r>
          </m:num>
          <m:den>
            <m:sSub>
              <m:sSubPr/>
              <m:e>
                <m:r>
                  <m:rPr>
                    <m:sty m:val="i"/>
                  </m:rPr>
                  <m:t>I</m:t>
                </m:r>
              </m:e>
              <m:sub>
                <m:r>
                  <m:rPr>
                    <m:sty m:val="i"/>
                  </m:rPr>
                  <m:t>z</m:t>
                </m:r>
              </m:sub>
            </m:sSub>
          </m:den>
        </m:f>
      </m:oMath>
      <w:r>
        <w:rPr>
          <w:rFonts w:eastAsia="Georgia" w:cs="Georgia" w:ascii="Georgia" w:hAnsi="Georgia"/>
        </w:rPr>
        <w:t xml:space="preserve"> où </w:t>
      </w:r>
      <m:oMath>
        <m:sSub>
          <m:sSubPr/>
          <m:e>
            <m:r>
              <m:rPr>
                <m:sty m:val="i"/>
              </m:rPr>
              <m:t>I</m:t>
            </m:r>
          </m:e>
          <m:sub>
            <m:r>
              <m:rPr>
                <m:sty m:val="i"/>
              </m:rPr>
              <m:t>z</m:t>
            </m:r>
          </m:sub>
        </m:sSub>
      </m:oMath>
      <w:r>
        <w:rPr>
          <w:rFonts w:eastAsia="Georgia" w:cs="Georgia" w:ascii="Georgia" w:hAnsi="Georgia"/>
        </w:rPr>
        <w:t xml:space="preserve"> est un coefficient géométrique à déterminer.</w:t>
      </w:r>
    </w:p>
    <w:p>
      <w:pPr>
        <w:spacing w:after="220" w:lineRule="auto"/>
      </w:pPr>
      <w:r>
        <w:rPr>
          <w:rFonts w:eastAsia="Georgia" w:cs="Georgia" w:ascii="Georgia" w:hAnsi="Georgia"/>
        </w:rPr>
        <w:t xml:space="preserve">Question 1.6 Des raisons de continuité et de symétrie conduisent à envisager la contrainte tangentielle sous la forme </w:t>
      </w:r>
      <m:oMath>
        <m:sSub>
          <m:sSubPr/>
          <m:e>
            <m:r>
              <m:rPr>
                <m:sty m:val="i"/>
              </m:rPr>
              <m:t>τ</m:t>
            </m:r>
          </m:e>
          <m:sub>
            <m:r>
              <m:rPr>
                <m:sty m:val="i"/>
              </m:rPr>
              <m:t>x</m:t>
            </m:r>
          </m:sub>
        </m:sSub>
        <m:r>
          <m:rPr>
            <m:sty m:val="p"/>
          </m:rPr>
          <m:t>(</m:t>
        </m:r>
        <m:r>
          <m:rPr>
            <m:sty m:val="i"/>
          </m:rPr>
          <m:t>y</m:t>
        </m:r>
        <m:r>
          <m:rPr>
            <m:sty m:val="p"/>
          </m:rPr>
          <m:t>,</m:t>
        </m:r>
        <m:r>
          <m:rPr>
            <m:sty m:val="i"/>
          </m:rPr>
          <m:t>z</m:t>
        </m:r>
        <m:r>
          <m:rPr>
            <m:sty m:val="p"/>
          </m:rPr>
          <m:t>,</m:t>
        </m:r>
        <m:r>
          <m:rPr>
            <m:sty m:val="i"/>
          </m:rPr>
          <m:t>t</m:t>
        </m:r>
        <m:r>
          <m:rPr>
            <m:sty m:val="p"/>
          </m:rPr>
          <m:t>)</m:t>
        </m:r>
        <m:r>
          <m:rPr>
            <m:sty m:val="p"/>
          </m:rPr>
          <m:t>=</m:t>
        </m:r>
        <m:d>
          <m:dPr>
            <m:begChr m:val="("/>
            <m:endChr m:val=")"/>
            <m:ctrlPr>
              <w:rPr>
                <w:rFonts w:ascii="Cambria Math" w:hAnsi="Cambria Math"/>
              </w:rPr>
            </m:ctrlPr>
          </m:dPr>
          <m:e>
            <m:r>
              <m:rPr>
                <m:sty m:val="p"/>
              </m:rPr>
              <m:t>1</m:t>
            </m:r>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y</m:t>
                        </m:r>
                      </m:num>
                      <m:den>
                        <m:r>
                          <m:rPr>
                            <m:sty m:val="i"/>
                          </m:rPr>
                          <m:t>h</m:t>
                        </m:r>
                      </m:den>
                    </m:f>
                  </m:e>
                </m:d>
              </m:e>
              <m:sup>
                <m:r>
                  <m:rPr>
                    <m:sty m:val="p"/>
                  </m:rPr>
                  <m:t>2</m:t>
                </m:r>
              </m:sup>
            </m:sSup>
          </m:e>
        </m:d>
        <m:sSub>
          <m:sSubPr/>
          <m:e>
            <m:r>
              <m:rPr>
                <m:sty m:val="i"/>
              </m:rPr>
              <m:t>g</m:t>
            </m:r>
          </m:e>
          <m:sub>
            <m:r>
              <m:rPr>
                <m:sty m:val="i"/>
              </m:rPr>
              <m:t>x</m:t>
            </m:r>
          </m:sub>
        </m:sSub>
        <m:r>
          <m:rPr>
            <m:sty m:val="p"/>
          </m:rPr>
          <m:t>(</m:t>
        </m:r>
        <m:r>
          <m:rPr>
            <m:sty m:val="i"/>
          </m:rPr>
          <m:t>t</m:t>
        </m:r>
        <m:r>
          <m:rPr>
            <m:sty m:val="p"/>
          </m:rPr>
          <m:t>)</m:t>
        </m:r>
      </m:oMath>
      <w:r>
        <w:rPr/>
        <w:t xml:space="preserve">. Montrer que la relation entre </w:t>
      </w:r>
      <m:oMath>
        <m:sSub>
          <m:sSubPr/>
          <m:e>
            <m:r>
              <m:rPr>
                <m:sty m:val="i"/>
              </m:rPr>
              <m:t>τ</m:t>
            </m:r>
          </m:e>
          <m:sub>
            <m:r>
              <m:rPr>
                <m:sty m:val="i"/>
              </m:rPr>
              <m:t>x</m:t>
            </m:r>
          </m:sub>
        </m:sSub>
        <m:r>
          <m:rPr>
            <m:sty m:val="p"/>
          </m:rPr>
          <m:t>(</m:t>
        </m:r>
        <m:r>
          <m:rPr>
            <m:sty m:val="i"/>
          </m:rPr>
          <m:t>y</m:t>
        </m:r>
        <m:r>
          <m:rPr>
            <m:sty m:val="p"/>
          </m:rPr>
          <m:t>,</m:t>
        </m:r>
        <m:r>
          <m:rPr>
            <m:sty m:val="i"/>
          </m:rPr>
          <m:t>z</m:t>
        </m:r>
        <m:r>
          <m:rPr>
            <m:sty m:val="p"/>
          </m:rPr>
          <m:t>,</m:t>
        </m:r>
        <m:r>
          <m:rPr>
            <m:sty m:val="i"/>
          </m:rPr>
          <m:t>t</m:t>
        </m:r>
        <m:r>
          <m:rPr>
            <m:sty m:val="p"/>
          </m:rPr>
          <m:t>)</m:t>
        </m:r>
      </m:oMath>
      <w:r>
        <w:rPr/>
        <w:t xml:space="preserve"> et </w:t>
      </w:r>
      <m:oMath>
        <m:r>
          <m:rPr>
            <m:sty m:val="i"/>
          </m:rPr>
          <m:t>T</m:t>
        </m:r>
        <m:r>
          <m:rPr>
            <m:sty m:val="p"/>
          </m:rPr>
          <m:t>(</m:t>
        </m:r>
        <m:r>
          <m:rPr>
            <m:sty m:val="i"/>
          </m:rPr>
          <m:t>x</m:t>
        </m:r>
        <m:r>
          <m:rPr>
            <m:sty m:val="p"/>
          </m:rPr>
          <m:t>,</m:t>
        </m:r>
        <m:r>
          <m:rPr>
            <m:sty m:val="i"/>
          </m:rPr>
          <m:t>t</m:t>
        </m:r>
        <m:r>
          <m:rPr>
            <m:sty m:val="p"/>
          </m:rPr>
          <m:t>)</m:t>
        </m:r>
      </m:oMath>
      <w:r>
        <w:rPr/>
        <w:t xml:space="preserve"> se met sous la forme </w:t>
      </w:r>
      <m:oMath>
        <m:sSub>
          <m:sSubPr/>
          <m:e>
            <m:r>
              <m:rPr>
                <m:sty m:val="i"/>
              </m:rPr>
              <m:t>τ</m:t>
            </m:r>
          </m:e>
          <m:sub>
            <m:r>
              <m:rPr>
                <m:sty m:val="i"/>
              </m:rPr>
              <m:t>x</m:t>
            </m:r>
          </m:sub>
        </m:sSub>
        <m:r>
          <m:rPr>
            <m:sty m:val="p"/>
          </m:rPr>
          <m:t>(</m:t>
        </m:r>
        <m:r>
          <m:rPr>
            <m:sty m:val="i"/>
          </m:rPr>
          <m:t>y</m:t>
        </m:r>
        <m:r>
          <m:rPr>
            <m:sty m:val="p"/>
          </m:rPr>
          <m:t>,</m:t>
        </m:r>
        <m:r>
          <m:rPr>
            <m:sty m:val="i"/>
          </m:rPr>
          <m:t>z</m:t>
        </m:r>
        <m:r>
          <m:rPr>
            <m:sty m:val="p"/>
          </m:rPr>
          <m:t>,</m:t>
        </m:r>
        <m:r>
          <m:rPr>
            <m:sty m:val="i"/>
          </m:rPr>
          <m:t>t</m:t>
        </m:r>
        <m:r>
          <m:rPr>
            <m:sty m:val="p"/>
          </m:rPr>
          <m:t>)</m:t>
        </m:r>
        <m:r>
          <m:rPr>
            <m:sty m:val="p"/>
          </m:rPr>
          <m:t>=</m:t>
        </m:r>
        <m:r>
          <m:rPr>
            <m:sty m:val="p"/>
          </m:rPr>
          <m:t>(</m:t>
        </m:r>
        <m:r>
          <m:rPr>
            <m:sty m:val="p"/>
          </m:rPr>
          <m:t>1</m:t>
        </m:r>
        <m:r>
          <m:rPr>
            <m:sty m:val="p"/>
          </m:rPr>
          <m:t>−</m:t>
        </m:r>
        <m:d>
          <m:dPr>
            <m:begChr m:val=""/>
            <m:endChr m:val=")"/>
            <m:ctrlPr>
              <w:rPr>
                <w:rFonts w:ascii="Cambria Math" w:hAnsi="Cambria Math"/>
              </w:rPr>
            </m:ctrlPr>
          </m:dPr>
          <m:e>
            <m:sSup>
              <m:sSupPr/>
              <m:e>
                <m:d>
                  <m:dPr>
                    <m:begChr m:val="("/>
                    <m:endChr m:val=")"/>
                    <m:ctrlPr>
                      <w:rPr>
                        <w:rFonts w:ascii="Cambria Math" w:hAnsi="Cambria Math"/>
                      </w:rPr>
                    </m:ctrlPr>
                  </m:dPr>
                  <m:e>
                    <m:f>
                      <m:fPr>
                        <m:ctrlPr>
                          <w:rPr>
                            <w:rFonts w:ascii="Cambria Math" w:hAnsi="Cambria Math"/>
                          </w:rPr>
                        </m:ctrlPr>
                      </m:fPr>
                      <m:num>
                        <m:r>
                          <m:rPr>
                            <m:sty m:val="i"/>
                          </m:rPr>
                          <m:t>y</m:t>
                        </m:r>
                      </m:num>
                      <m:den>
                        <m:r>
                          <m:rPr>
                            <m:sty m:val="i"/>
                          </m:rPr>
                          <m:t>h</m:t>
                        </m:r>
                      </m:den>
                    </m:f>
                  </m:e>
                </m:d>
              </m:e>
              <m:sup>
                <m:r>
                  <m:rPr>
                    <m:sty m:val="p"/>
                  </m:rPr>
                  <m:t>2</m:t>
                </m:r>
              </m:sup>
            </m:sSup>
          </m:e>
        </m:d>
        <m:f>
          <m:fPr>
            <m:ctrlPr>
              <w:rPr>
                <w:rFonts w:ascii="Cambria Math" w:hAnsi="Cambria Math"/>
              </w:rPr>
            </m:ctrlPr>
          </m:fPr>
          <m:num>
            <m:r>
              <m:rPr>
                <m:sty m:val="i"/>
              </m:rPr>
              <m:t>T</m:t>
            </m:r>
            <m:r>
              <m:rPr>
                <m:sty m:val="p"/>
              </m:rPr>
              <m:t>(</m:t>
            </m:r>
            <m:r>
              <m:rPr>
                <m:sty m:val="i"/>
              </m:rPr>
              <m:t>x</m:t>
            </m:r>
            <m:r>
              <m:rPr>
                <m:sty m:val="p"/>
              </m:rPr>
              <m:t>,</m:t>
            </m:r>
            <m:r>
              <m:rPr>
                <m:sty m:val="i"/>
              </m:rPr>
              <m:t>t</m:t>
            </m:r>
            <m:r>
              <m:rPr>
                <m:sty m:val="p"/>
              </m:rPr>
              <m:t>)</m:t>
            </m:r>
          </m:num>
          <m:den>
            <m:acc>
              <m:accPr>
                <m:chr m:val="˜"/>
              </m:accPr>
              <m:e>
                <m:r>
                  <m:rPr>
                    <m:sty m:val="i"/>
                  </m:rPr>
                  <m:t>S</m:t>
                </m:r>
              </m:e>
            </m:acc>
          </m:den>
        </m:f>
      </m:oMath>
      <w:r>
        <w:rPr>
          <w:rFonts w:eastAsia="Georgia" w:cs="Georgia" w:ascii="Georgia" w:hAnsi="Georgia"/>
        </w:rPr>
        <w:t xml:space="preserve"> où </w:t>
      </w:r>
      <m:oMath>
        <m:acc>
          <m:accPr>
            <m:chr m:val="˜"/>
          </m:accPr>
          <m:e>
            <m:r>
              <m:rPr>
                <m:sty m:val="i"/>
              </m:rPr>
              <m:t>S</m:t>
            </m:r>
          </m:e>
        </m:acc>
      </m:oMath>
      <w:r>
        <w:rPr>
          <w:rFonts w:eastAsia="Georgia" w:cs="Georgia" w:ascii="Georgia" w:hAnsi="Georgia"/>
        </w:rPr>
        <w:t xml:space="preserve"> est un coefficient géométrique à déterminer.</w:t>
      </w:r>
    </w:p>
    <w:p>
      <w:pPr>
        <w:spacing w:line="271" w:before="240" w:lineRule="auto"/>
      </w:pPr>
      <w:r>
        <w:rPr>
          <w:rFonts w:eastAsia="Georgia" w:cs="Georgia" w:ascii="Georgia" w:hAnsi="Georgia"/>
          <w:b/>
          <w:sz w:val="33"/>
        </w:rPr>
        <w:t xml:space="preserve">1.5 Relation avec les déformations</w:t>
      </w:r>
    </w:p>
    <w:p>
      <w:pPr>
        <w:spacing w:after="220" w:lineRule="auto"/>
      </w:pPr>
      <w:r>
        <w:rPr>
          <w:rFonts w:eastAsia="Georgia" w:cs="Georgia" w:ascii="Georgia" w:hAnsi="Georgia"/>
        </w:rPr>
        <w:t xml:space="preserve">On donne la loi de l'élasticité linéaire (loi de Hooke) qui relie l'extension à la contrainte normale :</w:t>
      </w:r>
    </w:p>
    <w:p>
      <w:pPr>
        <w:spacing w:after="220" w:lineRule="auto"/>
      </w:pPr>
      <m:oMathPara>
        <m:oMath>
          <m:f>
            <m:fPr>
              <m:ctrlPr>
                <w:rPr>
                  <w:rFonts w:ascii="Cambria Math" w:hAnsi="Cambria Math"/>
                </w:rPr>
              </m:ctrlPr>
            </m:fPr>
            <m:num>
              <m:r>
                <m:rPr>
                  <m:sty m:val="i"/>
                </m:rPr>
                <m:t>d</m:t>
              </m:r>
              <m:r>
                <m:rPr>
                  <m:sty m:val="i"/>
                </m:rPr>
                <m:t>L</m:t>
              </m:r>
            </m:num>
            <m:den>
              <m:r>
                <m:rPr>
                  <m:sty m:val="i"/>
                </m:rPr>
                <m:t>d</m:t>
              </m:r>
              <m:r>
                <m:rPr>
                  <m:sty m:val="i"/>
                </m:rPr>
                <m:t>x</m:t>
              </m:r>
            </m:den>
          </m:f>
          <m:r>
            <m:rPr>
              <m:sty m:val="p"/>
            </m:rPr>
            <m:t>(</m:t>
          </m:r>
          <m:r>
            <m:rPr>
              <m:sty m:val="i"/>
            </m:rPr>
            <m:t>x</m:t>
          </m:r>
          <m:r>
            <m:rPr>
              <m:sty m:val="p"/>
            </m:rPr>
            <m:t>,</m:t>
          </m:r>
          <m:r>
            <m:rPr>
              <m:sty m:val="i"/>
            </m:rPr>
            <m:t>y</m:t>
          </m:r>
          <m:r>
            <m:rPr>
              <m:sty m:val="p"/>
            </m:rPr>
            <m:t>,</m:t>
          </m:r>
          <m:r>
            <m:rPr>
              <m:sty m:val="i"/>
            </m:rPr>
            <m:t>t</m:t>
          </m:r>
          <m:r>
            <m:rPr>
              <m:sty m:val="p"/>
            </m:rPr>
            <m:t>)</m:t>
          </m:r>
          <m:r>
            <m:rPr>
              <m:sty m:val="p"/>
            </m:rPr>
            <m:t>=</m:t>
          </m:r>
          <m:f>
            <m:fPr>
              <m:ctrlPr>
                <w:rPr>
                  <w:rFonts w:ascii="Cambria Math" w:hAnsi="Cambria Math"/>
                </w:rPr>
              </m:ctrlPr>
            </m:fPr>
            <m:num>
              <m:sSub>
                <m:sSubPr/>
                <m:e>
                  <m:r>
                    <m:rPr>
                      <m:sty m:val="i"/>
                    </m:rPr>
                    <m:t>σ</m:t>
                  </m:r>
                </m:e>
                <m:sub>
                  <m:r>
                    <m:rPr>
                      <m:sty m:val="i"/>
                    </m:rPr>
                    <m:t>x</m:t>
                  </m:r>
                </m:sub>
              </m:sSub>
              <m:r>
                <m:rPr>
                  <m:sty m:val="p"/>
                </m:rPr>
                <m:t>(</m:t>
              </m:r>
              <m:r>
                <m:rPr>
                  <m:sty m:val="i"/>
                </m:rPr>
                <m:t>y</m:t>
              </m:r>
              <m:r>
                <m:rPr>
                  <m:sty m:val="p"/>
                </m:rPr>
                <m:t>,</m:t>
              </m:r>
              <m:r>
                <m:rPr>
                  <m:sty m:val="i"/>
                </m:rPr>
                <m:t>t</m:t>
              </m:r>
              <m:r>
                <m:rPr>
                  <m:sty m:val="p"/>
                </m:rPr>
                <m:t>)</m:t>
              </m:r>
            </m:num>
            <m:den>
              <m:r>
                <m:rPr>
                  <m:sty m:val="i"/>
                </m:rPr>
                <m:t>E</m:t>
              </m:r>
            </m:den>
          </m:f>
        </m:oMath>
      </m:oMathPara>
    </w:p>
    <w:p>
      <w:pPr>
        <w:spacing w:after="220" w:lineRule="auto"/>
      </w:pPr>
      <w:r>
        <w:rPr>
          <w:rFonts w:eastAsia="Georgia" w:cs="Georgia" w:ascii="Georgia" w:hAnsi="Georgia"/>
        </w:rPr>
        <w:t xml:space="preserve">où </w:t>
      </w:r>
      <m:oMath>
        <m:r>
          <m:rPr>
            <m:sty m:val="i"/>
          </m:rPr>
          <m:t>d</m:t>
        </m:r>
        <m:r>
          <m:rPr>
            <m:sty m:val="i"/>
          </m:rPr>
          <m:t>L</m:t>
        </m:r>
      </m:oMath>
      <w:r>
        <w:rPr/>
        <w:t xml:space="preserve"> traduit l'allongement d'un brin de longueur originale </w:t>
      </w:r>
      <m:oMath>
        <m:r>
          <m:rPr>
            <m:sty m:val="i"/>
          </m:rPr>
          <m:t>d</m:t>
        </m:r>
        <m:r>
          <m:rPr>
            <m:sty m:val="i"/>
          </m:rPr>
          <m:t>x</m:t>
        </m:r>
      </m:oMath>
      <w:r>
        <w:rPr/>
        <w:t xml:space="preserve"> (voir figure 9 ). </w:t>
      </w:r>
      <m:oMath>
        <m:r>
          <m:rPr>
            <m:sty m:val="i"/>
          </m:rPr>
          <m:t>E</m:t>
        </m:r>
      </m:oMath>
      <w:r>
        <w:rPr>
          <w:rFonts w:eastAsia="Georgia" w:cs="Georgia" w:ascii="Georgia" w:hAnsi="Georgia"/>
        </w:rPr>
        <w:t xml:space="preserve"> est appelé module de Young.</w:t>
      </w:r>
    </w:p>
    <w:p>
      <w:pPr>
        <w:spacing w:lineRule="auto"/>
        <w:jc w:val="center"/>
      </w:pPr>
      <w:r>
        <w:rPr/>
        <w:drawing>
          <wp:inline distB="0" distL="0" distR="0" distT="0">
            <wp:extent cx="5486400" cy="2992582"/>
            <wp:effectExtent b="0" l="0" r="0" t="0"/>
            <wp:docPr id="9" name="image-d8d362ba39df0c21af5af7a7773e9dbcc95c847a.jpg"/>
            <a:graphic>
              <a:graphicData uri="http://schemas.openxmlformats.org/drawingml/2006/picture">
                <pic:pic>
                  <pic:nvPicPr>
                    <pic:cNvPr id="9" name="image-d8d362ba39df0c21af5af7a7773e9dbcc95c847a.jpg" descr=""/>
                    <pic:cNvPicPr/>
                  </pic:nvPicPr>
                  <pic:blipFill>
                    <a:blip r:embed="rId13" cstate="print"/>
                    <a:srcRect b="0" l="0" r="0" t="0"/>
                    <a:stretch>
                      <a:fillRect/>
                    </a:stretch>
                  </pic:blipFill>
                  <pic:spPr>
                    <a:xfrm>
                      <a:off x="0" y="0"/>
                      <a:ext cx="5486400" cy="2992582"/>
                    </a:xfrm>
                    <a:prstGeom prst="rect"/>
                  </pic:spPr>
                </pic:pic>
              </a:graphicData>
            </a:graphic>
          </wp:inline>
        </w:drawing>
      </w:r>
    </w:p>
    <w:p>
      <w:pPr>
        <w:spacing w:lineRule="auto"/>
      </w:pPr>
      <w:r>
        <w:rPr>
          <w:rFonts w:eastAsia="Georgia" w:cs="Georgia" w:ascii="Georgia" w:hAnsi="Georgia"/>
        </w:rPr>
        <w:t xml:space="preserve">Figure 9: Mise en évidence de l'allongement</w:t>
      </w:r>
    </w:p>
    <w:p>
      <w:pPr>
        <w:spacing w:after="220" w:lineRule="auto"/>
      </w:pPr>
      <w:r>
        <w:rPr/>
        <w:t xml:space="preserve">Question 1.7 Trouver la relation entre </w:t>
      </w:r>
      <m:oMath>
        <m:r>
          <m:rPr>
            <m:sty m:val="i"/>
          </m:rPr>
          <m:t>d</m:t>
        </m:r>
        <m:r>
          <m:rPr>
            <m:sty m:val="i"/>
          </m:rPr>
          <m:t>L</m:t>
        </m:r>
        <m:r>
          <m:rPr>
            <m:sty m:val="p"/>
          </m:rPr>
          <m:t>,</m:t>
        </m:r>
        <m:r>
          <m:rPr>
            <m:sty m:val="i"/>
          </m:rPr>
          <m:t>d</m:t>
        </m:r>
        <m:r>
          <m:rPr>
            <m:sty m:val="i"/>
          </m:rPr>
          <m:t>θ</m:t>
        </m:r>
      </m:oMath>
      <w:r>
        <w:rPr/>
        <w:t xml:space="preserve"> et </w:t>
      </w:r>
      <m:oMath>
        <m:r>
          <m:rPr>
            <m:sty m:val="i"/>
          </m:rPr>
          <m:t>d</m:t>
        </m:r>
        <m:r>
          <m:rPr>
            <m:sty m:val="i"/>
          </m:rPr>
          <m:t>γ</m:t>
        </m:r>
      </m:oMath>
      <w:r>
        <w:rPr>
          <w:rFonts w:eastAsia="Georgia" w:cs="Georgia" w:ascii="Georgia" w:hAnsi="Georgia"/>
        </w:rPr>
        <w:t xml:space="preserve">. En déduire la relation entre </w:t>
      </w:r>
      <m:oMath>
        <m:r>
          <m:rPr>
            <m:sty m:val="i"/>
          </m:rPr>
          <m:t>M</m:t>
        </m:r>
        <m:r>
          <m:rPr>
            <m:sty m:val="p"/>
          </m:rPr>
          <m:t>(</m:t>
        </m:r>
        <m:r>
          <m:rPr>
            <m:sty m:val="i"/>
          </m:rPr>
          <m:t>x</m:t>
        </m:r>
        <m:r>
          <m:rPr>
            <m:sty m:val="p"/>
          </m:rPr>
          <m:t>,</m:t>
        </m:r>
        <m:r>
          <m:rPr>
            <m:sty m:val="i"/>
          </m:rPr>
          <m:t>t</m:t>
        </m:r>
        <m:r>
          <m:rPr>
            <m:sty m:val="p"/>
          </m:rPr>
          <m:t>)</m:t>
        </m:r>
        <m:r>
          <m:rPr>
            <m:sty m:val="p"/>
          </m:rPr>
          <m:t>,</m:t>
        </m:r>
        <m:r>
          <m:rPr>
            <m:sty m:val="i"/>
          </m:rPr>
          <m:t>θ</m:t>
        </m:r>
        <m:r>
          <m:rPr>
            <m:sty m:val="p"/>
          </m:rPr>
          <m:t>(</m:t>
        </m:r>
        <m:r>
          <m:rPr>
            <m:sty m:val="i"/>
          </m:rPr>
          <m:t>x</m:t>
        </m:r>
        <m:r>
          <m:rPr>
            <m:sty m:val="p"/>
          </m:rPr>
          <m:t>,</m:t>
        </m:r>
        <m:r>
          <m:rPr>
            <m:sty m:val="i"/>
          </m:rPr>
          <m:t>t</m:t>
        </m:r>
        <m:r>
          <m:rPr>
            <m:sty m:val="p"/>
          </m:rPr>
          <m:t>)</m:t>
        </m:r>
      </m:oMath>
      <w:r>
        <w:rPr/>
        <w:t xml:space="preserve"> et </w:t>
      </w:r>
      <m:oMath>
        <m:r>
          <m:rPr>
            <m:sty m:val="i"/>
          </m:rPr>
          <m:t>γ</m:t>
        </m:r>
        <m:r>
          <m:rPr>
            <m:sty m:val="p"/>
          </m:rPr>
          <m:t>(</m:t>
        </m:r>
        <m:r>
          <m:rPr>
            <m:sty m:val="i"/>
          </m:rPr>
          <m:t>x</m:t>
        </m:r>
        <m:r>
          <m:rPr>
            <m:sty m:val="p"/>
          </m:rPr>
          <m:t>,</m:t>
        </m:r>
        <m:r>
          <m:rPr>
            <m:sty m:val="i"/>
          </m:rPr>
          <m:t>t</m:t>
        </m:r>
        <m:r>
          <m:rPr>
            <m:sty m:val="p"/>
          </m:rPr>
          <m:t>)</m:t>
        </m:r>
      </m:oMath>
      <w:r>
        <w:rPr/>
        <w:t xml:space="preserve">.</w:t>
      </w:r>
    </w:p>
    <w:p>
      <w:pPr>
        <w:spacing w:after="220" w:lineRule="auto"/>
      </w:pPr>
      <w:r>
        <w:rPr/>
        <w:t xml:space="preserve">On admet la relation suivante sur les efforts tranchants, </w:t>
      </w:r>
      <m:oMath>
        <m:r>
          <m:rPr>
            <m:sty m:val="i"/>
          </m:rPr>
          <m:t>μ</m:t>
        </m:r>
      </m:oMath>
      <w:r>
        <w:rPr>
          <w:rFonts w:eastAsia="Georgia" w:cs="Georgia" w:ascii="Georgia" w:hAnsi="Georgia"/>
        </w:rPr>
        <w:t xml:space="preserve"> est appelé module de cisaillement.</w:t>
      </w:r>
    </w:p>
    <w:p>
      <w:pPr>
        <w:spacing w:after="220" w:lineRule="auto"/>
      </w:pPr>
      <m:oMathPara>
        <m:oMath>
          <m:r>
            <m:rPr>
              <m:sty m:val="i"/>
            </m:rPr>
            <m:t>T</m:t>
          </m:r>
          <m:r>
            <m:rPr>
              <m:sty m:val="p"/>
            </m:rPr>
            <m:t>(</m:t>
          </m:r>
          <m:r>
            <m:rPr>
              <m:sty m:val="i"/>
            </m:rPr>
            <m:t>x</m:t>
          </m:r>
          <m:r>
            <m:rPr>
              <m:sty m:val="p"/>
            </m:rPr>
            <m:t>,</m:t>
          </m:r>
          <m:r>
            <m:rPr>
              <m:sty m:val="i"/>
            </m:rPr>
            <m:t>t</m:t>
          </m:r>
          <m:r>
            <m:rPr>
              <m:sty m:val="p"/>
            </m:rPr>
            <m:t>)</m:t>
          </m:r>
          <m:r>
            <m:rPr>
              <m:sty m:val="p"/>
            </m:rPr>
            <m:t>=</m:t>
          </m:r>
          <m:r>
            <m:rPr>
              <m:sty m:val="i"/>
            </m:rPr>
            <m:t>μ</m:t>
          </m:r>
          <m:acc>
            <m:accPr>
              <m:chr m:val="˜"/>
            </m:accPr>
            <m:e>
              <m:r>
                <m:rPr>
                  <m:sty m:val="i"/>
                </m:rPr>
                <m:t>S</m:t>
              </m:r>
            </m:e>
          </m:acc>
          <m:r>
            <m:rPr>
              <m:sty m:val="i"/>
            </m:rPr>
            <m:t>γ</m:t>
          </m:r>
          <m:r>
            <m:rPr>
              <m:sty m:val="p"/>
            </m:rPr>
            <m:t>(</m:t>
          </m:r>
          <m:r>
            <m:rPr>
              <m:sty m:val="i"/>
            </m:rPr>
            <m:t>x</m:t>
          </m:r>
          <m:r>
            <m:rPr>
              <m:sty m:val="p"/>
            </m:rPr>
            <m:t>,</m:t>
          </m:r>
          <m:r>
            <m:rPr>
              <m:sty m:val="i"/>
            </m:rPr>
            <m:t>t</m:t>
          </m:r>
          <m:r>
            <m:rPr>
              <m:sty m:val="p"/>
            </m:rPr>
            <m:t>)</m:t>
          </m:r>
        </m:oMath>
      </m:oMathPara>
    </w:p>
    <w:p>
      <w:pPr>
        <w:spacing w:line="271" w:before="240" w:lineRule="auto"/>
      </w:pPr>
      <w:r>
        <w:rPr>
          <w:b/>
          <w:sz w:val="33"/>
        </w:rPr>
        <w:t xml:space="preserve">1.6 Application</w:t>
      </w:r>
    </w:p>
    <w:p>
      <w:pPr>
        <w:spacing w:after="220" w:lineRule="auto"/>
      </w:pPr>
      <w:r>
        <w:rPr>
          <w:rFonts w:eastAsia="Georgia" w:cs="Georgia" w:ascii="Georgia" w:hAnsi="Georgia"/>
        </w:rPr>
        <w:t xml:space="preserve">On considère le problème, indépendant du temps, d'une poutre encastrée sur sa face gauche ( </w:t>
      </w:r>
      <m:oMath>
        <m:r>
          <m:rPr>
            <m:sty m:val="i"/>
          </m:rPr>
          <m:t>v</m:t>
        </m:r>
        <m:r>
          <m:rPr>
            <m:sty m:val="p"/>
          </m:rPr>
          <m:t>(</m:t>
        </m:r>
        <m:r>
          <m:rPr>
            <m:sty m:val="p"/>
          </m:rPr>
          <m:t>0</m:t>
        </m:r>
        <m:r>
          <m:rPr>
            <m:sty m:val="p"/>
          </m:rPr>
          <m:t>)</m:t>
        </m:r>
        <m:r>
          <m:rPr>
            <m:sty m:val="p"/>
          </m:rPr>
          <m:t>=</m:t>
        </m:r>
        <m:r>
          <m:rPr>
            <m:sty m:val="p"/>
          </m:rPr>
          <m:t>0</m:t>
        </m:r>
      </m:oMath>
      <w:r>
        <w:rPr/>
        <w:t xml:space="preserve"> et </w:t>
      </w:r>
      <m:oMath>
        <m:r>
          <m:rPr>
            <m:sty m:val="i"/>
          </m:rPr>
          <m:t>θ</m:t>
        </m:r>
        <m:r>
          <m:rPr>
            <m:sty m:val="p"/>
          </m:rPr>
          <m:t>(</m:t>
        </m:r>
        <m:r>
          <m:rPr>
            <m:sty m:val="p"/>
          </m:rPr>
          <m:t>0</m:t>
        </m:r>
        <m:r>
          <m:rPr>
            <m:sty m:val="p"/>
          </m:rPr>
          <m:t>)</m:t>
        </m:r>
        <m:r>
          <m:rPr>
            <m:sty m:val="p"/>
          </m:rPr>
          <m:t>=</m:t>
        </m:r>
        <m:r>
          <m:rPr>
            <m:sty m:val="p"/>
          </m:rPr>
          <m:t>0</m:t>
        </m:r>
      </m:oMath>
      <w:r>
        <w:rPr>
          <w:rFonts w:eastAsia="Georgia" w:cs="Georgia" w:ascii="Georgia" w:hAnsi="Georgia"/>
        </w:rPr>
        <w:t xml:space="preserve"> ) soumise à son propre poids (figure 10).</w:t>
      </w:r>
    </w:p>
    <w:p>
      <w:pPr>
        <w:spacing w:lineRule="auto"/>
        <w:jc w:val="center"/>
      </w:pPr>
      <w:r>
        <w:rPr/>
        <w:drawing>
          <wp:inline distB="0" distL="0" distR="0" distT="0">
            <wp:extent cx="5486400" cy="1576986"/>
            <wp:effectExtent b="0" l="0" r="0" t="0"/>
            <wp:docPr id="10" name="image-7c83a207ce21fc9b0dc99bb154b5f303c7e65229.jpg"/>
            <a:graphic>
              <a:graphicData uri="http://schemas.openxmlformats.org/drawingml/2006/picture">
                <pic:pic>
                  <pic:nvPicPr>
                    <pic:cNvPr id="10" name="image-7c83a207ce21fc9b0dc99bb154b5f303c7e65229.jpg" descr=""/>
                    <pic:cNvPicPr/>
                  </pic:nvPicPr>
                  <pic:blipFill>
                    <a:blip r:embed="rId14" cstate="print"/>
                    <a:srcRect b="0" l="0" r="0" t="0"/>
                    <a:stretch>
                      <a:fillRect/>
                    </a:stretch>
                  </pic:blipFill>
                  <pic:spPr>
                    <a:xfrm>
                      <a:off x="0" y="0"/>
                      <a:ext cx="5486400" cy="1576986"/>
                    </a:xfrm>
                    <a:prstGeom prst="rect"/>
                  </pic:spPr>
                </pic:pic>
              </a:graphicData>
            </a:graphic>
          </wp:inline>
        </w:drawing>
      </w:r>
    </w:p>
    <w:p>
      <w:pPr>
        <w:spacing w:lineRule="auto"/>
      </w:pPr>
      <w:r>
        <w:rPr>
          <w:rFonts w:eastAsia="Georgia" w:cs="Georgia" w:ascii="Georgia" w:hAnsi="Georgia"/>
        </w:rPr>
        <w:t xml:space="preserve">Figure 10: Poutre pesante encastrée</w:t>
      </w:r>
    </w:p>
    <w:p>
      <w:pPr>
        <w:spacing w:after="220" w:lineRule="auto"/>
      </w:pPr>
      <w:r>
        <w:rPr>
          <w:rFonts w:eastAsia="Georgia" w:cs="Georgia" w:ascii="Georgia" w:hAnsi="Georgia"/>
        </w:rPr>
        <w:t xml:space="preserve">Question 1.8 Déterminer les champs </w:t>
      </w:r>
      <m:oMath>
        <m:r>
          <m:rPr>
            <m:sty m:val="i"/>
          </m:rPr>
          <m:t>T</m:t>
        </m:r>
        <m:r>
          <m:rPr>
            <m:sty m:val="p"/>
          </m:rPr>
          <m:t>(</m:t>
        </m:r>
        <m:r>
          <m:rPr>
            <m:sty m:val="i"/>
          </m:rPr>
          <m:t>x</m:t>
        </m:r>
        <m:r>
          <m:rPr>
            <m:sty m:val="p"/>
          </m:rPr>
          <m:t>)</m:t>
        </m:r>
        <m:r>
          <m:rPr>
            <m:sty m:val="p"/>
          </m:rPr>
          <m:t>,</m:t>
        </m:r>
        <m:r>
          <m:rPr>
            <m:sty m:val="i"/>
          </m:rPr>
          <m:t>M</m:t>
        </m:r>
        <m:r>
          <m:rPr>
            <m:sty m:val="p"/>
          </m:rPr>
          <m:t>(</m:t>
        </m:r>
        <m:r>
          <m:rPr>
            <m:sty m:val="i"/>
          </m:rPr>
          <m:t>x</m:t>
        </m:r>
        <m:r>
          <m:rPr>
            <m:sty m:val="p"/>
          </m:rPr>
          <m:t>)</m:t>
        </m:r>
        <m:r>
          <m:rPr>
            <m:sty m:val="p"/>
          </m:rPr>
          <m:t>,</m:t>
        </m:r>
        <m:r>
          <m:rPr>
            <m:sty m:val="i"/>
          </m:rPr>
          <m:t>γ</m:t>
        </m:r>
        <m:r>
          <m:rPr>
            <m:sty m:val="p"/>
          </m:rPr>
          <m:t>(</m:t>
        </m:r>
        <m:r>
          <m:rPr>
            <m:sty m:val="i"/>
          </m:rPr>
          <m:t>x</m:t>
        </m:r>
        <m:r>
          <m:rPr>
            <m:sty m:val="p"/>
          </m:rPr>
          <m:t>)</m:t>
        </m:r>
        <m:r>
          <m:rPr>
            <m:sty m:val="p"/>
          </m:rPr>
          <m:t>,</m:t>
        </m:r>
        <m:r>
          <m:rPr>
            <m:sty m:val="i"/>
          </m:rPr>
          <m:t>θ</m:t>
        </m:r>
        <m:r>
          <m:rPr>
            <m:sty m:val="p"/>
          </m:rPr>
          <m:t>(</m:t>
        </m:r>
        <m:r>
          <m:rPr>
            <m:sty m:val="i"/>
          </m:rPr>
          <m:t>x</m:t>
        </m:r>
        <m:r>
          <m:rPr>
            <m:sty m:val="p"/>
          </m:rPr>
          <m:t>)</m:t>
        </m:r>
      </m:oMath>
      <w:r>
        <w:rPr/>
        <w:t xml:space="preserve"> et </w:t>
      </w:r>
      <m:oMath>
        <m:r>
          <m:rPr>
            <m:sty m:val="i"/>
          </m:rPr>
          <m:t>v</m:t>
        </m:r>
        <m:r>
          <m:rPr>
            <m:sty m:val="p"/>
          </m:rPr>
          <m:t>(</m:t>
        </m:r>
        <m:r>
          <m:rPr>
            <m:sty m:val="i"/>
          </m:rPr>
          <m:t>x</m:t>
        </m:r>
        <m:r>
          <m:rPr>
            <m:sty m:val="p"/>
          </m:rPr>
          <m:t>)</m:t>
        </m:r>
      </m:oMath>
      <w:r>
        <w:rPr/>
        <w:t xml:space="preserve">.</w:t>
      </w:r>
      <w:r>
        <w:rPr/>
        <w:br w:type="textWrapping"/>
      </w:r>
      <w:r>
        <w:rPr>
          <w:rFonts w:eastAsia="Georgia" w:cs="Georgia" w:ascii="Georgia" w:hAnsi="Georgia"/>
        </w:rPr>
        <w:t xml:space="preserve">Question 1.9 Évaluer </w:t>
      </w:r>
      <m:oMath>
        <m:f>
          <m:fPr>
            <m:ctrlPr>
              <w:rPr>
                <w:rFonts w:ascii="Cambria Math" w:hAnsi="Cambria Math"/>
              </w:rPr>
            </m:ctrlPr>
          </m:fPr>
          <m:num>
            <m:r>
              <m:rPr>
                <m:sty m:val="i"/>
              </m:rPr>
              <m:t>γ</m:t>
            </m:r>
          </m:num>
          <m:den>
            <m:r>
              <m:rPr>
                <m:sty m:val="i"/>
              </m:rPr>
              <m:t>θ</m:t>
            </m:r>
          </m:den>
        </m:f>
        <m:r>
          <m:rPr>
            <m:sty m:val="p"/>
          </m:rPr>
          <m:t>(</m:t>
        </m:r>
        <m:r>
          <m:rPr>
            <m:sty m:val="i"/>
          </m:rPr>
          <m:t>x</m:t>
        </m:r>
        <m:r>
          <m:rPr>
            <m:sty m:val="p"/>
          </m:rPr>
          <m:t>)</m:t>
        </m:r>
      </m:oMath>
      <w:r>
        <w:rPr>
          <w:rFonts w:eastAsia="Georgia" w:cs="Georgia" w:ascii="Georgia" w:hAnsi="Georgia"/>
        </w:rPr>
        <w:t xml:space="preserve">, montrer que pour une configuration élancée (rapport </w:t>
      </w:r>
      <m:oMath>
        <m:r>
          <m:rPr>
            <m:sty m:val="i"/>
          </m:rPr>
          <m:t>L</m:t>
        </m:r>
        <m:r>
          <m:rPr>
            <m:sty m:val="p"/>
          </m:rPr>
          <m:t>/</m:t>
        </m:r>
        <m:r>
          <m:rPr>
            <m:sty m:val="i"/>
          </m:rPr>
          <m:t>h</m:t>
        </m:r>
      </m:oMath>
      <w:r>
        <w:rPr>
          <w:rFonts w:eastAsia="Georgia" w:cs="Georgia" w:ascii="Georgia" w:hAnsi="Georgia"/>
        </w:rPr>
        <w:t xml:space="preserve"> "grand", par exemple supérieur à 20), </w:t>
      </w:r>
      <m:oMath>
        <m:r>
          <m:rPr>
            <m:sty m:val="i"/>
          </m:rPr>
          <m:t>γ</m:t>
        </m:r>
        <m:r>
          <m:rPr>
            <m:sty m:val="p"/>
          </m:rPr>
          <m:t>(</m:t>
        </m:r>
        <m:r>
          <m:rPr>
            <m:sty m:val="i"/>
          </m:rPr>
          <m:t>x</m:t>
        </m:r>
        <m:r>
          <m:rPr>
            <m:sty m:val="p"/>
          </m:rPr>
          <m:t>)</m:t>
        </m:r>
      </m:oMath>
      <w:r>
        <w:rPr>
          <w:rFonts w:eastAsia="Georgia" w:cs="Georgia" w:ascii="Georgia" w:hAnsi="Georgia"/>
        </w:rPr>
        <w:t xml:space="preserve"> devient négligeable devant </w:t>
      </w:r>
      <m:oMath>
        <m:r>
          <m:rPr>
            <m:sty m:val="i"/>
          </m:rPr>
          <m:t>θ</m:t>
        </m:r>
        <m:r>
          <m:rPr>
            <m:sty m:val="p"/>
          </m:rPr>
          <m:t>(</m:t>
        </m:r>
        <m:r>
          <m:rPr>
            <m:sty m:val="i"/>
          </m:rPr>
          <m:t>x</m:t>
        </m:r>
        <m:r>
          <m:rPr>
            <m:sty m:val="p"/>
          </m:rPr>
          <m:t>)</m:t>
        </m:r>
      </m:oMath>
      <w:r>
        <w:rPr>
          <w:rFonts w:eastAsia="Georgia" w:cs="Georgia" w:ascii="Georgia" w:hAnsi="Georgia"/>
        </w:rPr>
        <w:t xml:space="preserve"> dès que l'on s'éloigne de l'encastrement (ie </w:t>
      </w:r>
      <m:oMath>
        <m:r>
          <m:rPr>
            <m:sty m:val="i"/>
          </m:rPr>
          <m:t>x</m:t>
        </m:r>
      </m:oMath>
      <w:r>
        <w:rPr>
          <w:rFonts w:eastAsia="Georgia" w:cs="Georgia" w:ascii="Georgia" w:hAnsi="Georgia"/>
        </w:rPr>
        <w:t xml:space="preserve"> pas trop près de 0 ). Pour les ordres de grandeur, on peut prendre </w:t>
      </w:r>
      <m:oMath>
        <m:r>
          <m:rPr>
            <m:sty m:val="i"/>
          </m:rPr>
          <m:t>E</m:t>
        </m:r>
        <m:r>
          <m:rPr>
            <m:sty m:val="p"/>
          </m:rPr>
          <m:t>∼</m:t>
        </m:r>
        <m:r>
          <m:rPr>
            <m:sty m:val="p"/>
          </m:rPr>
          <m:t>2</m:t>
        </m:r>
        <m:r>
          <m:rPr>
            <m:sty m:val="i"/>
          </m:rPr>
          <m:t>μ</m:t>
        </m:r>
      </m:oMath>
      <w:r>
        <w:rPr/>
        <w:t xml:space="preserve">.</w:t>
      </w:r>
    </w:p>
    <w:p>
      <w:pPr>
        <w:spacing w:line="271" w:before="240" w:lineRule="auto"/>
      </w:pPr>
      <w:r>
        <w:rPr>
          <w:b/>
          <w:sz w:val="33"/>
        </w:rPr>
        <w:t xml:space="preserve">1.7 Poutres d'Euler-Bernoulli</w:t>
      </w:r>
    </w:p>
    <w:p>
      <w:pPr>
        <w:spacing w:after="220" w:lineRule="auto"/>
      </w:pPr>
      <w:r>
        <w:rPr>
          <w:rFonts w:eastAsia="Georgia" w:cs="Georgia" w:ascii="Georgia" w:hAnsi="Georgia"/>
        </w:rPr>
        <w:t xml:space="preserve">Ces poutres sont celles pour lesquelles on choisit de négliger </w:t>
      </w:r>
      <m:oMath>
        <m:r>
          <m:rPr>
            <m:sty m:val="i"/>
          </m:rPr>
          <m:t>γ</m:t>
        </m:r>
      </m:oMath>
      <w:r>
        <w:rPr>
          <w:rFonts w:eastAsia="Georgia" w:cs="Georgia" w:ascii="Georgia" w:hAnsi="Georgia"/>
        </w:rPr>
        <w:t xml:space="preserve">. On a donc, dans les équations précédentes, </w:t>
      </w:r>
      <m:oMath>
        <m:r>
          <m:rPr>
            <m:sty m:val="i"/>
          </m:rPr>
          <m:t>γ</m:t>
        </m:r>
        <m:r>
          <m:rPr>
            <m:sty m:val="p"/>
          </m:rPr>
          <m:t>=</m:t>
        </m:r>
        <m:r>
          <m:rPr>
            <m:sty m:val="p"/>
          </m:rPr>
          <m:t>0</m:t>
        </m:r>
        <m:r>
          <m:rPr>
            <m:sty m:val="p"/>
          </m:rPr>
          <m:t>.</m:t>
        </m:r>
        <m:r>
          <m:rPr>
            <m:sty m:val="i"/>
          </m:rPr>
          <m:t>T</m:t>
        </m:r>
      </m:oMath>
      <w:r>
        <w:rPr>
          <w:rFonts w:eastAsia="Georgia" w:cs="Georgia" w:ascii="Georgia" w:hAnsi="Georgia"/>
        </w:rPr>
        <w:t xml:space="preserve"> est alors obtenu par les équations d'équilibre (questions 1.3 et 1.4) et non plus par la relation (4).</w:t>
      </w:r>
    </w:p>
    <w:p>
      <w:pPr>
        <w:spacing w:after="220" w:lineRule="auto"/>
      </w:pPr>
      <w:r>
        <w:rPr>
          <w:rFonts w:eastAsia="Georgia" w:cs="Georgia" w:ascii="Georgia" w:hAnsi="Georgia"/>
        </w:rPr>
        <w:t xml:space="preserve">On considère, toujours dans le cas statique (pas de dépendance en temps), une poutre d'Euler-Bernoulli non-pesante encastrée sur sa face gauche </w:t>
      </w:r>
      <m:oMath>
        <m:r>
          <m:rPr>
            <m:sty m:val="p"/>
          </m:rPr>
          <m:t>(</m:t>
        </m:r>
        <m:r>
          <m:rPr>
            <m:sty m:val="i"/>
          </m:rPr>
          <m:t>v</m:t>
        </m:r>
        <m:r>
          <m:rPr>
            <m:sty m:val="p"/>
          </m:rPr>
          <m:t>(</m:t>
        </m:r>
        <m:r>
          <m:rPr>
            <m:sty m:val="p"/>
          </m:rPr>
          <m:t>0</m:t>
        </m:r>
        <m:r>
          <m:rPr>
            <m:sty m:val="p"/>
          </m:rPr>
          <m:t>)</m:t>
        </m:r>
        <m:r>
          <m:rPr>
            <m:sty m:val="p"/>
          </m:rPr>
          <m:t>=</m:t>
        </m:r>
        <m:r>
          <m:rPr>
            <m:sty m:val="p"/>
          </m:rPr>
          <m:t>0</m:t>
        </m:r>
      </m:oMath>
      <w:r>
        <w:rPr/>
        <w:t xml:space="preserve"> et </w:t>
      </w:r>
      <m:oMath>
        <m:r>
          <m:rPr>
            <m:sty m:val="i"/>
          </m:rPr>
          <m:t>θ</m:t>
        </m:r>
        <m:r>
          <m:rPr>
            <m:sty m:val="p"/>
          </m:rPr>
          <m:t>(</m:t>
        </m:r>
        <m:r>
          <m:rPr>
            <m:sty m:val="p"/>
          </m:rPr>
          <m:t>0</m:t>
        </m:r>
        <m:r>
          <m:rPr>
            <m:sty m:val="p"/>
          </m:rPr>
          <m:t>)</m:t>
        </m:r>
        <m:r>
          <m:rPr>
            <m:sty m:val="p"/>
          </m:rPr>
          <m:t>=</m:t>
        </m:r>
        <m:r>
          <m:rPr>
            <m:sty m:val="p"/>
          </m:rPr>
          <m:t>0</m:t>
        </m:r>
      </m:oMath>
      <w:r>
        <w:rPr>
          <w:rFonts w:eastAsia="Georgia" w:cs="Georgia" w:ascii="Georgia" w:hAnsi="Georgia"/>
        </w:rPr>
        <w:t xml:space="preserve"> ) et soumise à un effort </w:t>
      </w:r>
      <m:oMath>
        <m:r>
          <m:rPr>
            <m:sty m:val="i"/>
          </m:rPr>
          <m:t>F</m:t>
        </m:r>
      </m:oMath>
      <w:r>
        <w:rPr>
          <w:rFonts w:eastAsia="Georgia" w:cs="Georgia" w:ascii="Georgia" w:hAnsi="Georgia"/>
        </w:rPr>
        <w:t xml:space="preserve"> à son extrémité droite (figure 11).</w:t>
      </w:r>
    </w:p>
    <w:p>
      <w:pPr>
        <w:spacing w:lineRule="auto"/>
        <w:jc w:val="center"/>
      </w:pPr>
      <w:r>
        <w:rPr/>
        <w:drawing>
          <wp:inline distB="0" distL="0" distR="0" distT="0">
            <wp:extent cx="4629150" cy="1285875"/>
            <wp:effectExtent b="0" l="0" r="0" t="0"/>
            <wp:docPr id="11" name="image-2a68233ca3ae13462b964ad6a98b24b7f348ee67.jpg"/>
            <a:graphic>
              <a:graphicData uri="http://schemas.openxmlformats.org/drawingml/2006/picture">
                <pic:pic>
                  <pic:nvPicPr>
                    <pic:cNvPr id="11" name="image-2a68233ca3ae13462b964ad6a98b24b7f348ee67.jpg" descr=""/>
                    <pic:cNvPicPr/>
                  </pic:nvPicPr>
                  <pic:blipFill>
                    <a:blip r:embed="rId15" cstate="print"/>
                    <a:srcRect b="0" l="0" r="0" t="0"/>
                    <a:stretch>
                      <a:fillRect/>
                    </a:stretch>
                  </pic:blipFill>
                  <pic:spPr>
                    <a:xfrm>
                      <a:off x="0" y="0"/>
                      <a:ext cx="4629150" cy="1285875"/>
                    </a:xfrm>
                    <a:prstGeom prst="rect"/>
                  </pic:spPr>
                </pic:pic>
              </a:graphicData>
            </a:graphic>
          </wp:inline>
        </w:drawing>
      </w:r>
    </w:p>
    <w:p>
      <w:pPr>
        <w:spacing w:lineRule="auto"/>
      </w:pPr>
      <w:r>
        <w:rPr>
          <w:rFonts w:eastAsia="Georgia" w:cs="Georgia" w:ascii="Georgia" w:hAnsi="Georgia"/>
        </w:rPr>
        <w:t xml:space="preserve">Figure 11: Poutre encastrée chargée à son extrémité</w:t>
      </w:r>
    </w:p>
    <w:p>
      <w:pPr>
        <w:spacing w:after="220" w:lineRule="auto"/>
      </w:pPr>
      <w:r>
        <w:rPr>
          <w:rFonts w:eastAsia="Georgia" w:cs="Georgia" w:ascii="Georgia" w:hAnsi="Georgia"/>
        </w:rPr>
        <w:t xml:space="preserve">Question 1.10 Déterminer le champ v. Que vaut la flèche en bout de poutre </w:t>
      </w:r>
      <m:oMath>
        <m:r>
          <m:rPr>
            <m:sty m:val="i"/>
          </m:rPr>
          <m:t>v</m:t>
        </m:r>
        <m:r>
          <m:rPr>
            <m:sty m:val="p"/>
          </m:rPr>
          <m:t>(</m:t>
        </m:r>
        <m:r>
          <m:rPr>
            <m:sty m:val="i"/>
          </m:rPr>
          <m:t>L</m:t>
        </m:r>
        <m:r>
          <m:rPr>
            <m:sty m:val="p"/>
          </m:rPr>
          <m:t>)</m:t>
        </m:r>
      </m:oMath>
      <w:r>
        <w:rPr/>
        <w:t xml:space="preserve"> ?</w:t>
      </w:r>
    </w:p>
    <w:p>
      <w:pPr>
        <w:spacing w:after="220" w:lineRule="auto"/>
      </w:pPr>
      <w:r>
        <w:rPr>
          <w:rFonts w:eastAsia="Georgia" w:cs="Georgia" w:ascii="Georgia" w:hAnsi="Georgia"/>
        </w:rPr>
        <w:t xml:space="preserve">Question 1.11 Placer le résultat de la poutre pesante obtenu précédemment dans le cadre des hypothèses actuelles, puis déterminer pour quel effort </w:t>
      </w:r>
      <m:oMath>
        <m:r>
          <m:rPr>
            <m:sty m:val="i"/>
          </m:rPr>
          <m:t>F</m:t>
        </m:r>
      </m:oMath>
      <w:r>
        <w:rPr>
          <w:rFonts w:eastAsia="Georgia" w:cs="Georgia" w:ascii="Georgia" w:hAnsi="Georgia"/>
        </w:rPr>
        <w:t xml:space="preserve"> on obtient la même flèche </w:t>
      </w:r>
      <m:oMath>
        <m:r>
          <m:rPr>
            <m:sty m:val="i"/>
          </m:rPr>
          <m:t>v</m:t>
        </m:r>
        <m:r>
          <m:rPr>
            <m:sty m:val="p"/>
          </m:rPr>
          <m:t>(</m:t>
        </m:r>
        <m:r>
          <m:rPr>
            <m:sty m:val="i"/>
          </m:rPr>
          <m:t>L</m:t>
        </m:r>
        <m:r>
          <m:rPr>
            <m:sty m:val="p"/>
          </m:rPr>
          <m:t>)</m:t>
        </m:r>
      </m:oMath>
      <w:r>
        <w:rPr/>
        <w:t xml:space="preserve"> en bout de poutre.</w:t>
      </w:r>
    </w:p>
    <w:p>
      <w:pPr>
        <w:spacing w:line="271" w:before="240" w:lineRule="auto"/>
      </w:pPr>
      <w:r>
        <w:rPr>
          <w:b/>
          <w:sz w:val="33"/>
        </w:rPr>
        <w:t xml:space="preserve">1.8 Poutre d'Euler-Bernoulli en dynamique</w:t>
      </w:r>
    </w:p>
    <w:p>
      <w:pPr>
        <w:spacing w:after="220" w:lineRule="auto"/>
      </w:pPr>
      <w:r>
        <w:rPr>
          <w:rFonts w:eastAsia="Georgia" w:cs="Georgia" w:ascii="Georgia" w:hAnsi="Georgia"/>
        </w:rPr>
        <w:t xml:space="preserve">Question 1.12 Mettre les équations obtenues aux questions 1.3, 1.4 et 1.7 dans le cadre des hypothèses d'Euler-Bernoulli (conserver les termes dynamiques). Se ramener à des équations différentielles faisant intervenir les inconnues </w:t>
      </w:r>
      <m:oMath>
        <m:r>
          <m:rPr>
            <m:sty m:val="i"/>
          </m:rPr>
          <m:t>v</m:t>
        </m:r>
      </m:oMath>
      <w:r>
        <w:rPr/>
        <w:t xml:space="preserve"> et </w:t>
      </w:r>
      <m:oMath>
        <m:r>
          <m:rPr>
            <m:sty m:val="i"/>
          </m:rPr>
          <m:t>M</m:t>
        </m:r>
      </m:oMath>
      <w:r>
        <w:rPr>
          <w:rFonts w:eastAsia="Georgia" w:cs="Georgia" w:ascii="Georgia" w:hAnsi="Georgia"/>
        </w:rPr>
        <w:t xml:space="preserve"> (penser à donner également les conditions aux limites).</w:t>
      </w:r>
    </w:p>
    <w:p>
      <w:pPr>
        <w:spacing w:after="220" w:lineRule="auto"/>
      </w:pPr>
      <w:r>
        <w:rPr>
          <w:rFonts w:eastAsia="Georgia" w:cs="Georgia" w:ascii="Georgia" w:hAnsi="Georgia"/>
        </w:rPr>
        <w:t xml:space="preserve">Question 1.13 Montrer que, sous les mêmes hypothèses d'élancement, le terme d'inertie en rotation (terme en </w:t>
      </w:r>
      <m:oMath>
        <m:sSub>
          <m:sSubPr/>
          <m:e>
            <m:r>
              <m:rPr>
                <m:sty m:val="i"/>
              </m:rPr>
              <m:t>J</m:t>
            </m:r>
          </m:e>
          <m:sub>
            <m:r>
              <m:rPr>
                <m:sty m:val="i"/>
              </m:rPr>
              <m:t>z</m:t>
            </m:r>
          </m:sub>
        </m:sSub>
      </m:oMath>
      <w:r>
        <w:rPr>
          <w:rFonts w:eastAsia="Georgia" w:cs="Georgia" w:ascii="Georgia" w:hAnsi="Georgia"/>
        </w:rPr>
        <w:t xml:space="preserve"> ) peut être négligé devant le terme d'inertie en translation (terme en </w:t>
      </w:r>
      <m:oMath>
        <m:r>
          <m:rPr>
            <m:sty m:val="i"/>
          </m:rPr>
          <m:t>ρ</m:t>
        </m:r>
      </m:oMath>
      <w:r>
        <w:rPr/>
        <w:t xml:space="preserve"> ) (pour les calculs d'ordres de grandeur, on peut utiliser </w:t>
      </w:r>
      <m:oMath>
        <m:f>
          <m:fPr>
            <m:ctrlPr>
              <w:rPr>
                <w:rFonts w:ascii="Cambria Math" w:hAnsi="Cambria Math"/>
              </w:rPr>
            </m:ctrlPr>
          </m:fPr>
          <m:num>
            <m:r>
              <m:rPr>
                <m:sty m:val="i"/>
              </m:rPr>
              <m:t>∂</m:t>
            </m:r>
            <m:r>
              <m:rPr>
                <m:sty m:val="i"/>
              </m:rPr>
              <m:t>v</m:t>
            </m:r>
          </m:num>
          <m:den>
            <m:r>
              <m:rPr>
                <m:sty m:val="i"/>
              </m:rPr>
              <m:t>∂</m:t>
            </m:r>
            <m:r>
              <m:rPr>
                <m:sty m:val="i"/>
              </m:rPr>
              <m:t>x</m:t>
            </m:r>
          </m:den>
        </m:f>
        <m:r>
          <m:rPr>
            <m:sty m:val="p"/>
          </m:rPr>
          <m:t>∼</m:t>
        </m:r>
        <m:f>
          <m:fPr>
            <m:ctrlPr>
              <w:rPr>
                <w:rFonts w:ascii="Cambria Math" w:hAnsi="Cambria Math"/>
              </w:rPr>
            </m:ctrlPr>
          </m:fPr>
          <m:num>
            <m:r>
              <m:rPr>
                <m:sty m:val="i"/>
              </m:rPr>
              <m:t>v</m:t>
            </m:r>
          </m:num>
          <m:den>
            <m:r>
              <m:rPr>
                <m:sty m:val="i"/>
              </m:rPr>
              <m:t>L</m:t>
            </m:r>
          </m:den>
        </m:f>
      </m:oMath>
      <w:r>
        <w:rPr/>
        <w:t xml:space="preserve"> ) .</w:t>
      </w:r>
    </w:p>
    <w:p>
      <w:pPr>
        <w:spacing w:line="271" w:before="330" w:lineRule="auto"/>
      </w:pPr>
      <w:r>
        <w:rPr>
          <w:rFonts w:eastAsia="Georgia" w:cs="Georgia" w:ascii="Georgia" w:hAnsi="Georgia"/>
          <w:b/>
          <w:sz w:val="42"/>
        </w:rPr>
        <w:t xml:space="preserve">2 Étude d'une poutre en vibration</w:t>
      </w:r>
    </w:p>
    <w:p>
      <w:pPr>
        <w:spacing w:after="220" w:lineRule="auto"/>
      </w:pPr>
      <w:r>
        <w:rPr>
          <w:rFonts w:eastAsia="Georgia" w:cs="Georgia" w:ascii="Georgia" w:hAnsi="Georgia"/>
        </w:rPr>
        <w:t xml:space="preserve">On admet dans cette partie qu'une poutre droite d'Euler Bernoulli encastrée sur sa face gauche et soumise à un effort de flexion réparti </w:t>
      </w:r>
      <m:oMath>
        <m:r>
          <m:rPr>
            <m:sty m:val="i"/>
          </m:rPr>
          <m:t>p</m:t>
        </m:r>
        <m:r>
          <m:rPr>
            <m:sty m:val="p"/>
          </m:rPr>
          <m:t>(</m:t>
        </m:r>
        <m:r>
          <m:rPr>
            <m:sty m:val="i"/>
          </m:rPr>
          <m:t>x</m:t>
        </m:r>
        <m:r>
          <m:rPr>
            <m:sty m:val="p"/>
          </m:rPr>
          <m:t>,</m:t>
        </m:r>
        <m:r>
          <m:rPr>
            <m:sty m:val="i"/>
          </m:rPr>
          <m:t>t</m:t>
        </m:r>
        <m:r>
          <m:rPr>
            <m:sty m:val="p"/>
          </m:rPr>
          <m:t>)</m:t>
        </m:r>
      </m:oMath>
      <w:r>
        <w:rPr>
          <w:rFonts w:eastAsia="Georgia" w:cs="Georgia" w:ascii="Georgia" w:hAnsi="Georgia"/>
        </w:rPr>
        <w:t xml:space="preserve"> et un effort concentré </w:t>
      </w:r>
      <m:oMath>
        <m:r>
          <m:rPr>
            <m:sty m:val="i"/>
          </m:rPr>
          <m:t>F</m:t>
        </m:r>
        <m:r>
          <m:rPr>
            <m:sty m:val="p"/>
          </m:rPr>
          <m:t>(</m:t>
        </m:r>
        <m:r>
          <m:rPr>
            <m:sty m:val="i"/>
          </m:rPr>
          <m:t>t</m:t>
        </m:r>
        <m:r>
          <m:rPr>
            <m:sty m:val="p"/>
          </m:rPr>
          <m:t>)</m:t>
        </m:r>
      </m:oMath>
      <w:r>
        <w:rPr>
          <w:rFonts w:eastAsia="Georgia" w:cs="Georgia" w:ascii="Georgia" w:hAnsi="Georgia"/>
        </w:rPr>
        <w:t xml:space="preserve"> en son extrémité droite, au repos à l'instant </w:t>
      </w:r>
      <m:oMath>
        <m:r>
          <m:rPr>
            <m:sty m:val="i"/>
          </m:rPr>
          <m:t>t</m:t>
        </m:r>
        <m:r>
          <m:rPr>
            <m:sty m:val="p"/>
          </m:rPr>
          <m:t>=</m:t>
        </m:r>
        <m:r>
          <m:rPr>
            <m:sty m:val="p"/>
          </m:rPr>
          <m:t>0</m:t>
        </m:r>
      </m:oMath>
      <w:r>
        <w:rPr>
          <w:rFonts w:eastAsia="Georgia" w:cs="Georgia" w:ascii="Georgia" w:hAnsi="Georgia"/>
        </w:rPr>
        <w:t xml:space="preserve"> est gouvernée par un système différentiel de la forme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ρ</m:t>
                </m:r>
                <m:f>
                  <m:fPr>
                    <m:ctrlPr>
                      <w:rPr>
                        <w:rFonts w:ascii="Cambria Math" w:hAnsi="Cambria Math"/>
                      </w:rPr>
                    </m:ctrlPr>
                  </m:fPr>
                  <m:num>
                    <m:sSup>
                      <m:sSupPr/>
                      <m:e>
                        <m:r>
                          <m:rPr>
                            <m:sty m:val="i"/>
                          </m:rPr>
                          <m:t>∂</m:t>
                        </m:r>
                      </m:e>
                      <m:sup>
                        <m:r>
                          <m:rPr>
                            <m:sty m:val="p"/>
                          </m:rPr>
                          <m:t>2</m:t>
                        </m:r>
                      </m:sup>
                    </m:sSup>
                    <m:r>
                      <m:rPr>
                        <m:sty m:val="i"/>
                      </m:rPr>
                      <m:t>v</m:t>
                    </m:r>
                  </m:num>
                  <m:den>
                    <m:r>
                      <m:rPr>
                        <m:sty m:val="i"/>
                      </m:rPr>
                      <m:t>∂</m:t>
                    </m:r>
                    <m:sSup>
                      <m:sSupPr/>
                      <m:e>
                        <m:r>
                          <m:rPr>
                            <m:sty m:val="i"/>
                          </m:rPr>
                          <m:t>t</m:t>
                        </m:r>
                      </m:e>
                      <m:sup>
                        <m:r>
                          <m:rPr>
                            <m:sty m:val="p"/>
                          </m:rPr>
                          <m:t>2</m:t>
                        </m:r>
                      </m:sup>
                    </m:sSup>
                  </m:den>
                </m:f>
                <m:r>
                  <m:rPr>
                    <m:sty m:val="p"/>
                  </m:rPr>
                  <m:t>(</m:t>
                </m:r>
                <m:r>
                  <m:rPr>
                    <m:sty m:val="i"/>
                  </m:rPr>
                  <m:t>x</m:t>
                </m:r>
                <m:r>
                  <m:rPr>
                    <m:sty m:val="p"/>
                  </m:rPr>
                  <m:t>,</m:t>
                </m:r>
                <m:r>
                  <m:rPr>
                    <m:sty m:val="i"/>
                  </m:rPr>
                  <m:t>t</m:t>
                </m:r>
                <m:r>
                  <m:rPr>
                    <m:sty m:val="p"/>
                  </m:rPr>
                  <m:t>)</m:t>
                </m:r>
                <m:r>
                  <m:rPr>
                    <m:sty m:val="p"/>
                  </m:rPr>
                  <m:t>+</m:t>
                </m:r>
                <m:r>
                  <m:rPr>
                    <m:sty m:val="i"/>
                  </m:rPr>
                  <m:t>E</m:t>
                </m:r>
                <m:sSub>
                  <m:sSubPr/>
                  <m:e>
                    <m:r>
                      <m:rPr>
                        <m:sty m:val="i"/>
                      </m:rPr>
                      <m:t>I</m:t>
                    </m:r>
                  </m:e>
                  <m:sub>
                    <m:r>
                      <m:rPr>
                        <m:sty m:val="i"/>
                      </m:rPr>
                      <m:t>z</m:t>
                    </m:r>
                  </m:sub>
                </m:sSub>
                <m:f>
                  <m:fPr>
                    <m:ctrlPr>
                      <w:rPr>
                        <w:rFonts w:ascii="Cambria Math" w:hAnsi="Cambria Math"/>
                      </w:rPr>
                    </m:ctrlPr>
                  </m:fPr>
                  <m:num>
                    <m:sSup>
                      <m:sSupPr/>
                      <m:e>
                        <m:r>
                          <m:rPr>
                            <m:sty m:val="i"/>
                          </m:rPr>
                          <m:t>∂</m:t>
                        </m:r>
                      </m:e>
                      <m:sup>
                        <m:r>
                          <m:rPr>
                            <m:sty m:val="p"/>
                          </m:rPr>
                          <m:t>4</m:t>
                        </m:r>
                      </m:sup>
                    </m:sSup>
                    <m:r>
                      <m:rPr>
                        <m:sty m:val="i"/>
                      </m:rPr>
                      <m:t>v</m:t>
                    </m:r>
                  </m:num>
                  <m:den>
                    <m:r>
                      <m:rPr>
                        <m:sty m:val="i"/>
                      </m:rPr>
                      <m:t>∂</m:t>
                    </m:r>
                    <m:sSup>
                      <m:sSupPr/>
                      <m:e>
                        <m:r>
                          <m:rPr>
                            <m:sty m:val="i"/>
                          </m:rPr>
                          <m:t>x</m:t>
                        </m:r>
                      </m:e>
                      <m:sup>
                        <m:r>
                          <m:rPr>
                            <m:sty m:val="p"/>
                          </m:rPr>
                          <m:t>4</m:t>
                        </m:r>
                      </m:sup>
                    </m:sSup>
                  </m:den>
                </m:f>
                <m:r>
                  <m:rPr>
                    <m:sty m:val="p"/>
                  </m:rPr>
                  <m:t>(</m:t>
                </m:r>
                <m:r>
                  <m:rPr>
                    <m:sty m:val="i"/>
                  </m:rPr>
                  <m:t>x</m:t>
                </m:r>
                <m:r>
                  <m:rPr>
                    <m:sty m:val="p"/>
                  </m:rPr>
                  <m:t>,</m:t>
                </m:r>
                <m:r>
                  <m:rPr>
                    <m:sty m:val="i"/>
                  </m:rPr>
                  <m:t>t</m:t>
                </m:r>
                <m:r>
                  <m:rPr>
                    <m:sty m:val="p"/>
                  </m:rPr>
                  <m:t>)</m:t>
                </m:r>
              </m:e>
              <m:e>
                <m:r>
                  <m:rPr>
                    <m:sty m:val="i"/>
                  </m:rPr>
                  <m:t xml:space="preserve"> </m:t>
                </m:r>
                <m:r>
                  <m:rPr>
                    <m:sty m:val="p"/>
                  </m:rPr>
                  <m:t>=</m:t>
                </m:r>
                <m:r>
                  <m:rPr>
                    <m:sty m:val="i"/>
                  </m:rPr>
                  <m:t>p</m:t>
                </m:r>
                <m:r>
                  <m:rPr>
                    <m:sty m:val="p"/>
                  </m:rPr>
                  <m:t>(</m:t>
                </m:r>
                <m:r>
                  <m:rPr>
                    <m:sty m:val="i"/>
                  </m:rPr>
                  <m:t>x</m:t>
                </m:r>
                <m:r>
                  <m:rPr>
                    <m:sty m:val="p"/>
                  </m:rPr>
                  <m:t>,</m:t>
                </m:r>
                <m:r>
                  <m:rPr>
                    <m:sty m:val="i"/>
                  </m:rPr>
                  <m:t>t</m:t>
                </m:r>
                <m:r>
                  <m:rPr>
                    <m:sty m:val="p"/>
                  </m:rPr>
                  <m:t>)</m:t>
                </m:r>
              </m:e>
            </m:mr>
            <m:mr>
              <m:e>
                <m:r>
                  <m:rPr>
                    <m:sty m:val="i"/>
                  </m:rPr>
                  <m:t>v</m:t>
                </m:r>
                <m:r>
                  <m:rPr>
                    <m:sty m:val="p"/>
                  </m:rPr>
                  <m:t>(</m:t>
                </m:r>
                <m:r>
                  <m:rPr>
                    <m:sty m:val="p"/>
                  </m:rPr>
                  <m:t>0</m:t>
                </m:r>
                <m:r>
                  <m:rPr>
                    <m:sty m:val="p"/>
                  </m:rPr>
                  <m:t>,</m:t>
                </m:r>
                <m:r>
                  <m:rPr>
                    <m:sty m:val="i"/>
                  </m:rPr>
                  <m:t>t</m:t>
                </m:r>
                <m:r>
                  <m:rPr>
                    <m:sty m:val="p"/>
                  </m:rPr>
                  <m:t>)</m:t>
                </m:r>
              </m:e>
              <m:e>
                <m:r>
                  <m:rPr>
                    <m:sty m:val="i"/>
                  </m:rPr>
                  <m:t xml:space="preserve"> </m:t>
                </m:r>
                <m:r>
                  <m:rPr>
                    <m:sty m:val="p"/>
                  </m:rPr>
                  <m:t>=</m:t>
                </m:r>
                <m:r>
                  <m:rPr>
                    <m:sty m:val="p"/>
                  </m:rPr>
                  <m:t>0</m:t>
                </m:r>
              </m:e>
            </m:mr>
            <m:mr>
              <m:e>
                <m:f>
                  <m:fPr>
                    <m:ctrlPr>
                      <w:rPr>
                        <w:rFonts w:ascii="Cambria Math" w:hAnsi="Cambria Math"/>
                      </w:rPr>
                    </m:ctrlPr>
                  </m:fPr>
                  <m:num>
                    <m:r>
                      <m:rPr>
                        <m:sty m:val="i"/>
                      </m:rPr>
                      <m:t>∂</m:t>
                    </m:r>
                    <m:r>
                      <m:rPr>
                        <m:sty m:val="i"/>
                      </m:rPr>
                      <m:t>v</m:t>
                    </m:r>
                  </m:num>
                  <m:den>
                    <m:r>
                      <m:rPr>
                        <m:sty m:val="i"/>
                      </m:rPr>
                      <m:t>∂</m:t>
                    </m:r>
                    <m:r>
                      <m:rPr>
                        <m:sty m:val="i"/>
                      </m:rPr>
                      <m:t>x</m:t>
                    </m:r>
                  </m:den>
                </m:f>
                <m:r>
                  <m:rPr>
                    <m:sty m:val="p"/>
                  </m:rPr>
                  <m:t>(</m:t>
                </m:r>
                <m:r>
                  <m:rPr>
                    <m:sty m:val="p"/>
                  </m:rPr>
                  <m:t>0</m:t>
                </m:r>
                <m:r>
                  <m:rPr>
                    <m:sty m:val="p"/>
                  </m:rPr>
                  <m:t>,</m:t>
                </m:r>
                <m:r>
                  <m:rPr>
                    <m:sty m:val="i"/>
                  </m:rPr>
                  <m:t>t</m:t>
                </m:r>
                <m:r>
                  <m:rPr>
                    <m:sty m:val="p"/>
                  </m:rPr>
                  <m:t>)</m:t>
                </m:r>
              </m:e>
              <m:e>
                <m:r>
                  <m:rPr>
                    <m:sty m:val="i"/>
                  </m:rPr>
                  <m:t xml:space="preserve"> </m:t>
                </m:r>
                <m:r>
                  <m:rPr>
                    <m:sty m:val="p"/>
                  </m:rPr>
                  <m:t>=</m:t>
                </m:r>
                <m:r>
                  <m:rPr>
                    <m:sty m:val="p"/>
                  </m:rPr>
                  <m:t>0</m:t>
                </m:r>
              </m:e>
            </m:mr>
            <m:mr>
              <m:e>
                <m:f>
                  <m:fPr>
                    <m:ctrlPr>
                      <w:rPr>
                        <w:rFonts w:ascii="Cambria Math" w:hAnsi="Cambria Math"/>
                      </w:rPr>
                    </m:ctrlPr>
                  </m:fPr>
                  <m:num>
                    <m:sSup>
                      <m:sSupPr/>
                      <m:e>
                        <m:r>
                          <m:rPr>
                            <m:sty m:val="i"/>
                          </m:rPr>
                          <m:t>∂</m:t>
                        </m:r>
                      </m:e>
                      <m:sup>
                        <m:r>
                          <m:rPr>
                            <m:sty m:val="p"/>
                          </m:rPr>
                          <m:t>2</m:t>
                        </m:r>
                      </m:sup>
                    </m:sSup>
                    <m:r>
                      <m:rPr>
                        <m:sty m:val="i"/>
                      </m:rPr>
                      <m:t>v</m:t>
                    </m:r>
                  </m:num>
                  <m:den>
                    <m:r>
                      <m:rPr>
                        <m:sty m:val="i"/>
                      </m:rPr>
                      <m:t>∂</m:t>
                    </m:r>
                    <m:sSup>
                      <m:sSupPr/>
                      <m:e>
                        <m:r>
                          <m:rPr>
                            <m:sty m:val="i"/>
                          </m:rPr>
                          <m:t>x</m:t>
                        </m:r>
                      </m:e>
                      <m:sup>
                        <m:r>
                          <m:rPr>
                            <m:sty m:val="p"/>
                          </m:rPr>
                          <m:t>2</m:t>
                        </m:r>
                      </m:sup>
                    </m:sSup>
                  </m:den>
                </m:f>
                <m:r>
                  <m:rPr>
                    <m:sty m:val="p"/>
                  </m:rPr>
                  <m:t>(</m:t>
                </m:r>
                <m:r>
                  <m:rPr>
                    <m:sty m:val="i"/>
                  </m:rPr>
                  <m:t>L</m:t>
                </m:r>
                <m:r>
                  <m:rPr>
                    <m:sty m:val="p"/>
                  </m:rPr>
                  <m:t>,</m:t>
                </m:r>
                <m:r>
                  <m:rPr>
                    <m:sty m:val="i"/>
                  </m:rPr>
                  <m:t>t</m:t>
                </m:r>
                <m:r>
                  <m:rPr>
                    <m:sty m:val="p"/>
                  </m:rPr>
                  <m:t>)</m:t>
                </m:r>
              </m:e>
              <m:e>
                <m:r>
                  <m:rPr>
                    <m:sty m:val="i"/>
                  </m:rPr>
                  <m:t xml:space="preserve"> </m:t>
                </m:r>
                <m:r>
                  <m:rPr>
                    <m:sty m:val="p"/>
                  </m:rPr>
                  <m:t>=</m:t>
                </m:r>
                <m:r>
                  <m:rPr>
                    <m:sty m:val="p"/>
                  </m:rPr>
                  <m:t>0</m:t>
                </m:r>
              </m:e>
            </m:mr>
            <m:mr>
              <m:e>
                <m:f>
                  <m:fPr>
                    <m:ctrlPr>
                      <w:rPr>
                        <w:rFonts w:ascii="Cambria Math" w:hAnsi="Cambria Math"/>
                      </w:rPr>
                    </m:ctrlPr>
                  </m:fPr>
                  <m:num>
                    <m:sSup>
                      <m:sSupPr/>
                      <m:e>
                        <m:r>
                          <m:rPr>
                            <m:sty m:val="i"/>
                          </m:rPr>
                          <m:t>∂</m:t>
                        </m:r>
                      </m:e>
                      <m:sup>
                        <m:r>
                          <m:rPr>
                            <m:sty m:val="p"/>
                          </m:rPr>
                          <m:t>3</m:t>
                        </m:r>
                      </m:sup>
                    </m:sSup>
                    <m:r>
                      <m:rPr>
                        <m:sty m:val="i"/>
                      </m:rPr>
                      <m:t>v</m:t>
                    </m:r>
                  </m:num>
                  <m:den>
                    <m:r>
                      <m:rPr>
                        <m:sty m:val="i"/>
                      </m:rPr>
                      <m:t>∂</m:t>
                    </m:r>
                    <m:sSup>
                      <m:sSupPr/>
                      <m:e>
                        <m:r>
                          <m:rPr>
                            <m:sty m:val="i"/>
                          </m:rPr>
                          <m:t>x</m:t>
                        </m:r>
                      </m:e>
                      <m:sup>
                        <m:r>
                          <m:rPr>
                            <m:sty m:val="p"/>
                          </m:rPr>
                          <m:t>3</m:t>
                        </m:r>
                      </m:sup>
                    </m:sSup>
                  </m:den>
                </m:f>
                <m:r>
                  <m:rPr>
                    <m:sty m:val="p"/>
                  </m:rPr>
                  <m:t>(</m:t>
                </m:r>
                <m:r>
                  <m:rPr>
                    <m:sty m:val="i"/>
                  </m:rPr>
                  <m:t>L</m:t>
                </m:r>
                <m:r>
                  <m:rPr>
                    <m:sty m:val="p"/>
                  </m:rPr>
                  <m:t>,</m:t>
                </m:r>
                <m:r>
                  <m:rPr>
                    <m:sty m:val="i"/>
                  </m:rPr>
                  <m:t>t</m:t>
                </m:r>
                <m:r>
                  <m:rPr>
                    <m:sty m:val="p"/>
                  </m:rPr>
                  <m:t>)</m:t>
                </m:r>
              </m:e>
              <m:e>
                <m:r>
                  <m:rPr>
                    <m:sty m:val="i"/>
                  </m:rPr>
                  <m:t xml:space="preserve"> </m:t>
                </m:r>
                <m:r>
                  <m:rPr>
                    <m:sty m:val="p"/>
                  </m:rPr>
                  <m:t>=</m:t>
                </m:r>
                <m:r>
                  <m:rPr>
                    <m:sty m:val="p"/>
                  </m:rPr>
                  <m:t>−</m:t>
                </m:r>
                <m:f>
                  <m:fPr>
                    <m:ctrlPr>
                      <w:rPr>
                        <w:rFonts w:ascii="Cambria Math" w:hAnsi="Cambria Math"/>
                      </w:rPr>
                    </m:ctrlPr>
                  </m:fPr>
                  <m:num>
                    <m:r>
                      <m:rPr>
                        <m:sty m:val="i"/>
                      </m:rPr>
                      <m:t>F</m:t>
                    </m:r>
                    <m:r>
                      <m:rPr>
                        <m:sty m:val="p"/>
                      </m:rPr>
                      <m:t>(</m:t>
                    </m:r>
                    <m:r>
                      <m:rPr>
                        <m:sty m:val="i"/>
                      </m:rPr>
                      <m:t>t</m:t>
                    </m:r>
                    <m:r>
                      <m:rPr>
                        <m:sty m:val="p"/>
                      </m:rPr>
                      <m:t>)</m:t>
                    </m:r>
                  </m:num>
                  <m:den>
                    <m:r>
                      <m:rPr>
                        <m:sty m:val="i"/>
                      </m:rPr>
                      <m:t>E</m:t>
                    </m:r>
                    <m:sSub>
                      <m:sSubPr/>
                      <m:e>
                        <m:r>
                          <m:rPr>
                            <m:sty m:val="i"/>
                          </m:rPr>
                          <m:t>I</m:t>
                        </m:r>
                      </m:e>
                      <m:sub>
                        <m:r>
                          <m:rPr>
                            <m:sty m:val="i"/>
                          </m:rPr>
                          <m:t>z</m:t>
                        </m:r>
                      </m:sub>
                    </m:sSub>
                  </m:den>
                </m:f>
              </m:e>
            </m:mr>
            <m:mr>
              <m:e>
                <m:r>
                  <m:rPr>
                    <m:sty m:val="i"/>
                  </m:rPr>
                  <m:t>v</m:t>
                </m:r>
                <m:r>
                  <m:rPr>
                    <m:sty m:val="p"/>
                  </m:rPr>
                  <m:t>(</m:t>
                </m:r>
                <m:r>
                  <m:rPr>
                    <m:sty m:val="i"/>
                  </m:rPr>
                  <m:t>x</m:t>
                </m:r>
                <m:r>
                  <m:rPr>
                    <m:sty m:val="p"/>
                  </m:rPr>
                  <m:t>,</m:t>
                </m:r>
                <m:r>
                  <m:rPr>
                    <m:sty m:val="p"/>
                  </m:rPr>
                  <m:t>0</m:t>
                </m:r>
                <m:r>
                  <m:rPr>
                    <m:sty m:val="p"/>
                  </m:rPr>
                  <m:t>)</m:t>
                </m:r>
                <m:r>
                  <m:rPr>
                    <m:sty m:val="p"/>
                  </m:rPr>
                  <m:t>=</m:t>
                </m:r>
                <m:r>
                  <m:rPr>
                    <m:sty m:val="p"/>
                  </m:rPr>
                  <m:t>0</m:t>
                </m:r>
              </m:e>
              <m:e>
                <m:r>
                  <m:rPr>
                    <m:nor/>
                  </m:rPr>
                  <m:t> et </m:t>
                </m:r>
                <m:f>
                  <m:fPr>
                    <m:ctrlPr>
                      <w:rPr>
                        <w:rFonts w:ascii="Cambria Math" w:hAnsi="Cambria Math"/>
                      </w:rPr>
                    </m:ctrlPr>
                  </m:fPr>
                  <m:num>
                    <m:r>
                      <m:rPr>
                        <m:sty m:val="i"/>
                      </m:rPr>
                      <m:t>∂</m:t>
                    </m:r>
                    <m:r>
                      <m:rPr>
                        <m:sty m:val="i"/>
                      </m:rPr>
                      <m:t>v</m:t>
                    </m:r>
                  </m:num>
                  <m:den>
                    <m:r>
                      <m:rPr>
                        <m:sty m:val="i"/>
                      </m:rPr>
                      <m:t>∂</m:t>
                    </m:r>
                    <m:r>
                      <m:rPr>
                        <m:sty m:val="i"/>
                      </m:rPr>
                      <m:t>t</m:t>
                    </m:r>
                  </m:den>
                </m:f>
                <m:r>
                  <m:rPr>
                    <m:sty m:val="p"/>
                  </m:rPr>
                  <m:t>(</m:t>
                </m:r>
                <m:r>
                  <m:rPr>
                    <m:sty m:val="i"/>
                  </m:rPr>
                  <m:t>x</m:t>
                </m:r>
                <m:r>
                  <m:rPr>
                    <m:sty m:val="p"/>
                  </m:rPr>
                  <m:t>,</m:t>
                </m:r>
                <m:r>
                  <m:rPr>
                    <m:sty m:val="p"/>
                  </m:rPr>
                  <m:t>0</m:t>
                </m:r>
                <m:r>
                  <m:rPr>
                    <m:sty m:val="p"/>
                  </m:rPr>
                  <m:t>)</m:t>
                </m:r>
                <m:r>
                  <m:rPr>
                    <m:sty m:val="p"/>
                  </m:rPr>
                  <m:t>=</m:t>
                </m:r>
                <m:r>
                  <m:rPr>
                    <m:sty m:val="p"/>
                  </m:rPr>
                  <m:t>0</m:t>
                </m:r>
              </m:e>
            </m:mr>
          </m:m>
        </m:oMath>
      </m:oMathPara>
    </w:p>
    <w:p>
      <w:pPr>
        <w:spacing w:line="271" w:before="240" w:lineRule="auto"/>
      </w:pPr>
      <w:r>
        <w:rPr>
          <w:rFonts w:eastAsia="Georgia" w:cs="Georgia" w:ascii="Georgia" w:hAnsi="Georgia"/>
          <w:b/>
          <w:sz w:val="33"/>
        </w:rPr>
        <w:t xml:space="preserve">2.1 Analyse modale - méthode directe</w:t>
      </w:r>
    </w:p>
    <w:p>
      <w:pPr>
        <w:spacing w:after="220" w:lineRule="auto"/>
      </w:pPr>
      <w:r>
        <w:rPr>
          <w:rFonts w:eastAsia="Georgia" w:cs="Georgia" w:ascii="Georgia" w:hAnsi="Georgia"/>
        </w:rPr>
        <w:t xml:space="preserve">On s'intéresse pour l'instant à la recherche de solution du système ( </w:t>
      </w:r>
      <m:oMath>
        <m:r>
          <m:rPr>
            <m:sty m:val="p"/>
          </m:rPr>
          <m:t>5</m:t>
        </m:r>
        <m:r>
          <m:rPr>
            <m:sty m:val="p"/>
          </m:rPr>
          <m:t>,</m:t>
        </m:r>
        <m:r>
          <m:rPr>
            <m:sty m:val="p"/>
          </m:rPr>
          <m:t>6</m:t>
        </m:r>
        <m:r>
          <m:rPr>
            <m:sty m:val="p"/>
          </m:rPr>
          <m:t>,</m:t>
        </m:r>
        <m:r>
          <m:rPr>
            <m:sty m:val="p"/>
          </m:rPr>
          <m:t>7</m:t>
        </m:r>
        <m:r>
          <m:rPr>
            <m:sty m:val="p"/>
          </m:rPr>
          <m:t>,</m:t>
        </m:r>
        <m:r>
          <m:rPr>
            <m:sty m:val="p"/>
          </m:rPr>
          <m:t>8</m:t>
        </m:r>
        <m:r>
          <m:rPr>
            <m:sty m:val="p"/>
          </m:rPr>
          <m:t>,</m:t>
        </m:r>
        <m:r>
          <m:rPr>
            <m:sty m:val="p"/>
          </m:rPr>
          <m:t>9</m:t>
        </m:r>
      </m:oMath>
      <w:r>
        <w:rPr>
          <w:rFonts w:eastAsia="Georgia" w:cs="Georgia" w:ascii="Georgia" w:hAnsi="Georgia"/>
        </w:rPr>
        <w:t xml:space="preserve"> ) homogène ( </w:t>
      </w:r>
      <m:oMath>
        <m:r>
          <m:rPr>
            <m:sty m:val="i"/>
          </m:rPr>
          <m:t>p</m:t>
        </m:r>
        <m:r>
          <m:rPr>
            <m:sty m:val="p"/>
          </m:rPr>
          <m:t>(</m:t>
        </m:r>
        <m:r>
          <m:rPr>
            <m:sty m:val="i"/>
          </m:rPr>
          <m:t>x</m:t>
        </m:r>
        <m:r>
          <m:rPr>
            <m:sty m:val="p"/>
          </m:rPr>
          <m:t>,</m:t>
        </m:r>
        <m:r>
          <m:rPr>
            <m:sty m:val="i"/>
          </m:rPr>
          <m:t>t</m:t>
        </m:r>
        <m:r>
          <m:rPr>
            <m:sty m:val="p"/>
          </m:rPr>
          <m:t>)</m:t>
        </m:r>
        <m:r>
          <m:rPr>
            <m:sty m:val="p"/>
          </m:rPr>
          <m:t>=</m:t>
        </m:r>
        <m:r>
          <m:rPr>
            <m:sty m:val="p"/>
          </m:rPr>
          <m:t>0</m:t>
        </m:r>
        <m:r>
          <m:rPr>
            <m:sty m:val="p"/>
          </m:rPr>
          <m:t>,</m:t>
        </m:r>
        <m:r>
          <m:rPr>
            <m:sty m:val="i"/>
          </m:rPr>
          <m:t>F</m:t>
        </m:r>
        <m:r>
          <m:rPr>
            <m:sty m:val="p"/>
          </m:rPr>
          <m:t>(</m:t>
        </m:r>
        <m:r>
          <m:rPr>
            <m:sty m:val="i"/>
          </m:rPr>
          <m:t>t</m:t>
        </m:r>
        <m:r>
          <m:rPr>
            <m:sty m:val="p"/>
          </m:rPr>
          <m:t>)</m:t>
        </m:r>
        <m:r>
          <m:rPr>
            <m:sty m:val="p"/>
          </m:rPr>
          <m:t>=</m:t>
        </m:r>
        <m:r>
          <m:rPr>
            <m:sty m:val="p"/>
          </m:rPr>
          <m:t>0</m:t>
        </m:r>
      </m:oMath>
      <w:r>
        <w:rPr>
          <w:rFonts w:eastAsia="Georgia" w:cs="Georgia" w:ascii="Georgia" w:hAnsi="Georgia"/>
        </w:rPr>
        <w:t xml:space="preserve"> ), oscillant dans le temps à la pulsation </w:t>
      </w:r>
      <m:oMath>
        <m:r>
          <m:rPr>
            <m:sty m:val="i"/>
          </m:rPr>
          <m:t>ω</m:t>
        </m:r>
      </m:oMath>
      <w:r>
        <w:rPr/>
        <w:t xml:space="preserve">, autrement dit en notation complexe </w:t>
      </w:r>
      <m:oMath>
        <m:r>
          <m:rPr>
            <m:sty m:val="i"/>
          </m:rPr>
          <m:t>v</m:t>
        </m:r>
        <m:r>
          <m:rPr>
            <m:sty m:val="p"/>
          </m:rPr>
          <m:t>(</m:t>
        </m:r>
        <m:r>
          <m:rPr>
            <m:sty m:val="i"/>
          </m:rPr>
          <m:t>x</m:t>
        </m:r>
        <m:r>
          <m:rPr>
            <m:sty m:val="p"/>
          </m:rPr>
          <m:t>,</m:t>
        </m:r>
        <m:r>
          <m:rPr>
            <m:sty m:val="i"/>
          </m:rPr>
          <m:t>t</m:t>
        </m:r>
        <m:r>
          <m:rPr>
            <m:sty m:val="p"/>
          </m:rPr>
          <m:t>)</m:t>
        </m:r>
        <m:r>
          <m:rPr>
            <m:sty m:val="p"/>
          </m:rPr>
          <m:t>=</m:t>
        </m:r>
        <m:sSup>
          <m:sSupPr/>
          <m:e>
            <m:r>
              <m:rPr>
                <m:sty m:val="i"/>
              </m:rPr>
              <m:t>e</m:t>
            </m:r>
          </m:e>
          <m:sup>
            <m:r>
              <m:rPr>
                <m:sty m:val="i"/>
              </m:rPr>
              <m:t>i</m:t>
            </m:r>
            <m:r>
              <m:rPr>
                <m:sty m:val="i"/>
              </m:rPr>
              <m:t>ω</m:t>
            </m:r>
            <m:r>
              <m:rPr>
                <m:sty m:val="i"/>
              </m:rPr>
              <m:t>t</m:t>
            </m:r>
          </m:sup>
        </m:sSup>
        <m:r>
          <m:rPr>
            <m:sty m:val="i"/>
          </m:rPr>
          <m:t>V</m:t>
        </m:r>
        <m:r>
          <m:rPr>
            <m:sty m:val="p"/>
          </m:rPr>
          <m:t>(</m:t>
        </m:r>
        <m:r>
          <m:rPr>
            <m:sty m:val="i"/>
          </m:rPr>
          <m:t>x</m:t>
        </m:r>
        <m:r>
          <m:rPr>
            <m:sty m:val="p"/>
          </m:rPr>
          <m:t>)</m:t>
        </m:r>
      </m:oMath>
      <w:r>
        <w:rPr>
          <w:rFonts w:eastAsia="Georgia" w:cs="Georgia" w:ascii="Georgia" w:hAnsi="Georgia"/>
        </w:rPr>
        <w:t xml:space="preserve"> (où </w:t>
      </w:r>
      <m:oMath>
        <m:r>
          <m:rPr>
            <m:sty m:val="i"/>
          </m:rPr>
          <m:t>i</m:t>
        </m:r>
      </m:oMath>
      <w:r>
        <w:rPr/>
        <w:t xml:space="preserve"> est solution de </w:t>
      </w:r>
      <m:oMath>
        <m:sSup>
          <m:sSupPr/>
          <m:e>
            <m:r>
              <m:rPr>
                <m:sty m:val="i"/>
              </m:rPr>
              <m:t>i</m:t>
            </m:r>
          </m:e>
          <m:sup>
            <m:r>
              <m:rPr>
                <m:sty m:val="p"/>
              </m:rPr>
              <m:t>2</m:t>
            </m:r>
          </m:sup>
        </m:sSup>
        <m:r>
          <m:rPr>
            <m:sty m:val="p"/>
          </m:rPr>
          <m:t>=</m:t>
        </m:r>
        <m:r>
          <m:rPr>
            <m:sty m:val="p"/>
          </m:rPr>
          <m:t>−</m:t>
        </m:r>
        <m:r>
          <m:rPr>
            <m:sty m:val="p"/>
          </m:rPr>
          <m:t>1</m:t>
        </m:r>
        <m:r>
          <m:rPr>
            <m:sty m:val="p"/>
          </m:rPr>
          <m:t>,</m:t>
        </m:r>
        <m:r>
          <m:rPr>
            <m:sty m:val="i"/>
          </m:rPr>
          <m:t>ω</m:t>
        </m:r>
      </m:oMath>
      <w:r>
        <w:rPr>
          <w:rFonts w:eastAsia="Georgia" w:cs="Georgia" w:ascii="Georgia" w:hAnsi="Georgia"/>
        </w:rPr>
        <w:t xml:space="preserve"> est un réel positif).</w:t>
      </w:r>
    </w:p>
    <w:p>
      <w:pPr>
        <w:spacing w:after="220" w:lineRule="auto"/>
      </w:pPr>
      <w:r>
        <w:rPr>
          <w:rFonts w:eastAsia="Georgia" w:cs="Georgia" w:ascii="Georgia" w:hAnsi="Georgia"/>
        </w:rPr>
        <w:t xml:space="preserve">Question 2.1 Quelle équation différentielle vérifie </w:t>
      </w:r>
      <m:oMath>
        <m:r>
          <m:rPr>
            <m:sty m:val="i"/>
          </m:rPr>
          <m:t>V</m:t>
        </m:r>
        <m:r>
          <m:rPr>
            <m:sty m:val="p"/>
          </m:rPr>
          <m:t>(</m:t>
        </m:r>
        <m:r>
          <m:rPr>
            <m:sty m:val="i"/>
          </m:rPr>
          <m:t>x</m:t>
        </m:r>
        <m:r>
          <m:rPr>
            <m:sty m:val="p"/>
          </m:rPr>
          <m:t>)</m:t>
        </m:r>
      </m:oMath>
      <w:r>
        <w:rPr>
          <w:rFonts w:eastAsia="Georgia" w:cs="Georgia" w:ascii="Georgia" w:hAnsi="Georgia"/>
        </w:rPr>
        <w:t xml:space="preserve"> ? Préciser les conditions aux limites.</w:t>
      </w:r>
    </w:p>
    <w:p>
      <w:pPr>
        <w:spacing w:after="220" w:lineRule="auto"/>
      </w:pPr>
      <w:r>
        <w:rPr/>
        <w:t xml:space="preserve">Question 2.2 Montrer que pour obtenir des solutions en </w:t>
      </w:r>
      <m:oMath>
        <m:r>
          <m:rPr>
            <m:sty m:val="i"/>
          </m:rPr>
          <m:t>V</m:t>
        </m:r>
      </m:oMath>
      <w:r>
        <w:rPr/>
        <w:t xml:space="preserve"> non triviales (ie non nulles) </w:t>
      </w:r>
      <m:oMath>
        <m:r>
          <m:rPr>
            <m:sty m:val="i"/>
          </m:rPr>
          <m:t>ω</m:t>
        </m:r>
      </m:oMath>
      <w:r>
        <w:rPr>
          <w:rFonts w:eastAsia="Georgia" w:cs="Georgia" w:ascii="Georgia" w:hAnsi="Georgia"/>
        </w:rPr>
        <w:t xml:space="preserve"> doit vérifier une relation de la forme : </w:t>
      </w:r>
      <m:oMath>
        <m:r>
          <m:rPr>
            <m:sty m:val="p"/>
          </m:rPr>
          <m:t>cos</m:t>
        </m:r>
        <m:r>
          <m:rPr>
            <m:sty m:val="p"/>
          </m:rPr>
          <m:t>⁡</m:t>
        </m:r>
        <m:r>
          <m:rPr>
            <m:sty m:val="p"/>
          </m:rPr>
          <m:t>(</m:t>
        </m:r>
        <m:r>
          <m:rPr>
            <m:sty m:val="i"/>
          </m:rPr>
          <m:t>λ</m:t>
        </m:r>
        <m:r>
          <m:rPr>
            <m:sty m:val="i"/>
          </m:rPr>
          <m:t>L</m:t>
        </m:r>
        <m:r>
          <m:rPr>
            <m:sty m:val="p"/>
          </m:rPr>
          <m:t>)</m:t>
        </m:r>
        <m:r>
          <m:rPr>
            <m:sty m:val="p"/>
          </m:rPr>
          <m:t>cosh</m:t>
        </m:r>
        <m:r>
          <m:rPr>
            <m:sty m:val="p"/>
          </m:rPr>
          <m:t>⁡</m:t>
        </m:r>
        <m:r>
          <m:rPr>
            <m:sty m:val="p"/>
          </m:rPr>
          <m:t>(</m:t>
        </m:r>
        <m:r>
          <m:rPr>
            <m:sty m:val="i"/>
          </m:rPr>
          <m:t>λ</m:t>
        </m:r>
        <m:r>
          <m:rPr>
            <m:sty m:val="i"/>
          </m:rPr>
          <m:t>L</m:t>
        </m:r>
        <m:r>
          <m:rPr>
            <m:sty m:val="p"/>
          </m:rPr>
          <m:t>)</m:t>
        </m:r>
        <m:r>
          <m:rPr>
            <m:sty m:val="p"/>
          </m:rPr>
          <m:t>+</m:t>
        </m:r>
        <m:r>
          <m:rPr>
            <m:sty m:val="p"/>
          </m:rPr>
          <m:t>1</m:t>
        </m:r>
        <m:r>
          <m:rPr>
            <m:sty m:val="p"/>
          </m:rPr>
          <m:t>=</m:t>
        </m:r>
        <m:r>
          <m:rPr>
            <m:sty m:val="p"/>
          </m:rPr>
          <m:t>0</m:t>
        </m:r>
      </m:oMath>
      <w:r>
        <w:rPr/>
        <w:t xml:space="preserve"> avec </w:t>
      </w:r>
      <m:oMath>
        <m:sSup>
          <m:sSupPr/>
          <m:e>
            <m:r>
              <m:rPr>
                <m:sty m:val="i"/>
              </m:rPr>
              <m:t>λ</m:t>
            </m:r>
          </m:e>
          <m:sup>
            <m:r>
              <m:rPr>
                <m:sty m:val="p"/>
              </m:rPr>
              <m:t>4</m:t>
            </m:r>
          </m:sup>
        </m:sSup>
        <m:r>
          <m:rPr>
            <m:sty m:val="p"/>
          </m:rPr>
          <m:t>=</m:t>
        </m:r>
        <m:sSup>
          <m:sSupPr/>
          <m:e>
            <m:r>
              <m:rPr>
                <m:sty m:val="i"/>
              </m:rPr>
              <m:t>ω</m:t>
            </m:r>
          </m:e>
          <m:sup>
            <m:r>
              <m:rPr>
                <m:sty m:val="p"/>
              </m:rPr>
              <m:t>2</m:t>
            </m:r>
          </m:sup>
        </m:sSup>
        <m:f>
          <m:fPr>
            <m:ctrlPr>
              <w:rPr>
                <w:rFonts w:ascii="Cambria Math" w:hAnsi="Cambria Math"/>
              </w:rPr>
            </m:ctrlPr>
          </m:fPr>
          <m:num>
            <m:r>
              <m:rPr>
                <m:sty m:val="i"/>
              </m:rPr>
              <m:t>ρ</m:t>
            </m:r>
          </m:num>
          <m:den>
            <m:r>
              <m:rPr>
                <m:sty m:val="i"/>
              </m:rPr>
              <m:t>E</m:t>
            </m:r>
            <m:sSub>
              <m:sSubPr/>
              <m:e>
                <m:r>
                  <m:rPr>
                    <m:sty m:val="i"/>
                  </m:rPr>
                  <m:t>I</m:t>
                </m:r>
              </m:e>
              <m:sub>
                <m:r>
                  <m:rPr>
                    <m:sty m:val="i"/>
                  </m:rPr>
                  <m:t>z</m:t>
                </m:r>
              </m:sub>
            </m:sSub>
          </m:den>
        </m:f>
      </m:oMath>
      <w:r>
        <w:rPr/>
        <w:br w:type="textWrapping"/>
      </w:r>
      <w:r>
        <w:rPr>
          <w:rFonts w:eastAsia="Georgia" w:cs="Georgia" w:ascii="Georgia" w:hAnsi="Georgia"/>
        </w:rPr>
        <w:t xml:space="preserve">Question 2.3 Montrer schématiquement que cette relation admet une infinité dénombrable de solutions notées </w:t>
      </w:r>
      <m:oMath>
        <m:sSub>
          <m:sSubPr/>
          <m:e>
            <m:r>
              <m:rPr>
                <m:sty m:val="i"/>
              </m:rPr>
              <m:t>λ</m:t>
            </m:r>
          </m:e>
          <m:sub>
            <m:r>
              <m:rPr>
                <m:sty m:val="i"/>
              </m:rPr>
              <m:t>k</m:t>
            </m:r>
          </m:sub>
        </m:sSub>
      </m:oMath>
      <w:r>
        <w:rPr>
          <w:rFonts w:eastAsia="Georgia" w:cs="Georgia" w:ascii="Georgia" w:hAnsi="Georgia"/>
        </w:rPr>
        <w:t xml:space="preserve"> (desquelles on déduit </w:t>
      </w:r>
      <m:oMath>
        <m:sSub>
          <m:sSubPr/>
          <m:e>
            <m:r>
              <m:rPr>
                <m:sty m:val="i"/>
              </m:rPr>
              <m:t>ω</m:t>
            </m:r>
          </m:e>
          <m:sub>
            <m:r>
              <m:rPr>
                <m:sty m:val="i"/>
              </m:rPr>
              <m:t>k</m:t>
            </m:r>
          </m:sub>
        </m:sSub>
      </m:oMath>
      <w:r>
        <w:rPr/>
        <w:t xml:space="preserve"> ). Exprimer les </w:t>
      </w:r>
      <m:oMath>
        <m:sSub>
          <m:sSubPr/>
          <m:e>
            <m:r>
              <m:rPr>
                <m:sty m:val="i"/>
              </m:rPr>
              <m:t>V</m:t>
            </m:r>
          </m:e>
          <m:sub>
            <m:r>
              <m:rPr>
                <m:sty m:val="i"/>
              </m:rPr>
              <m:t>k</m:t>
            </m:r>
          </m:sub>
        </m:sSub>
      </m:oMath>
      <w:r>
        <w:rPr>
          <w:rFonts w:eastAsia="Georgia" w:cs="Georgia" w:ascii="Georgia" w:hAnsi="Georgia"/>
        </w:rPr>
        <w:t xml:space="preserve"> associés sous la forme d'une fonction de ( </w:t>
      </w:r>
      <m:oMath>
        <m:sSub>
          <m:sSubPr/>
          <m:e>
            <m:r>
              <m:rPr>
                <m:sty m:val="i"/>
              </m:rPr>
              <m:t>λ</m:t>
            </m:r>
          </m:e>
          <m:sub>
            <m:r>
              <m:rPr>
                <m:sty m:val="i"/>
              </m:rPr>
              <m:t>k</m:t>
            </m:r>
          </m:sub>
        </m:sSub>
        <m:r>
          <m:rPr>
            <m:sty m:val="p"/>
          </m:rPr>
          <m:t>,</m:t>
        </m:r>
        <m:r>
          <m:rPr>
            <m:sty m:val="i"/>
          </m:rPr>
          <m:t>x</m:t>
        </m:r>
      </m:oMath>
      <w:r>
        <w:rPr>
          <w:rFonts w:eastAsia="Georgia" w:cs="Georgia" w:ascii="Georgia" w:hAnsi="Georgia"/>
        </w:rPr>
        <w:t xml:space="preserve"> ), montrer qu'ils sont définis à une constante multiplicative près.</w:t>
      </w:r>
    </w:p>
    <w:p>
      <w:pPr>
        <w:spacing w:after="220" w:lineRule="auto"/>
      </w:pPr>
      <w:r>
        <w:rPr/>
        <w:t xml:space="preserve">Pour la suite on conservera la notation </w:t>
      </w:r>
      <m:oMath>
        <m:sSub>
          <m:sSubPr/>
          <m:e>
            <m:r>
              <m:rPr>
                <m:sty m:val="i"/>
              </m:rPr>
              <m:t>V</m:t>
            </m:r>
          </m:e>
          <m:sub>
            <m:r>
              <m:rPr>
                <m:sty m:val="i"/>
              </m:rPr>
              <m:t>k</m:t>
            </m:r>
          </m:sub>
        </m:sSub>
      </m:oMath>
      <w:r>
        <w:rPr>
          <w:rFonts w:eastAsia="Georgia" w:cs="Georgia" w:ascii="Georgia" w:hAnsi="Georgia"/>
        </w:rPr>
        <w:t xml:space="preserve"> sans chercher à employer leur expression analytique.</w:t>
      </w:r>
    </w:p>
    <w:p>
      <w:pPr>
        <w:spacing w:line="271" w:before="330" w:lineRule="auto"/>
      </w:pPr>
      <w:r>
        <w:rPr>
          <w:rFonts w:eastAsia="Georgia" w:cs="Georgia" w:ascii="Georgia" w:hAnsi="Georgia"/>
          <w:b/>
          <w:sz w:val="42"/>
        </w:rPr>
        <w:t xml:space="preserve">2.2 Étude des modes propres</w:t>
      </w:r>
    </w:p>
    <w:p>
      <w:pPr>
        <w:spacing w:after="220" w:lineRule="auto"/>
      </w:pPr>
      <w:r>
        <w:rPr>
          <w:rFonts w:eastAsia="Georgia" w:cs="Georgia" w:ascii="Georgia" w:hAnsi="Georgia"/>
        </w:rPr>
        <w:t xml:space="preserve">On définit l'espace de fonctions </w:t>
      </w:r>
      <m:oMath>
        <m:r>
          <m:rPr>
            <m:scr m:val="script"/>
          </m:rPr>
          <m:t>H</m:t>
        </m:r>
      </m:oMath>
    </w:p>
    <w:p>
      <w:pPr>
        <w:spacing w:after="220" w:lineRule="auto"/>
      </w:pPr>
      <m:oMathPara>
        <m:oMath>
          <m:r>
            <m:rPr>
              <m:scr m:val="script"/>
            </m:rPr>
            <m:t>H</m:t>
          </m:r>
          <m:r>
            <m:rPr>
              <m:sty m:val="p"/>
            </m:rPr>
            <m:t>=</m:t>
          </m:r>
          <m:d>
            <m:dPr>
              <m:begChr m:val="{"/>
              <m:endChr m:val="}"/>
              <m:ctrlPr>
                <w:rPr>
                  <w:rFonts w:ascii="Cambria Math" w:hAnsi="Cambria Math"/>
                </w:rPr>
              </m:ctrlPr>
            </m:dPr>
            <m:e>
              <m:r>
                <m:rPr>
                  <m:sty m:val="i"/>
                </m:rPr>
                <m:t>u</m:t>
              </m:r>
              <m:r>
                <m:rPr>
                  <m:sty m:val="p"/>
                </m:rPr>
                <m:t>∈</m:t>
              </m:r>
              <m:sSup>
                <m:sSupPr/>
                <m:e>
                  <m:r>
                    <m:rPr>
                      <m:sty m:val="i"/>
                    </m:rPr>
                    <m:t>C</m:t>
                  </m:r>
                </m:e>
                <m:sup>
                  <m:r>
                    <m:rPr>
                      <m:sty m:val="p"/>
                    </m:rPr>
                    <m:t>2</m:t>
                  </m:r>
                </m:sup>
              </m:sSup>
              <m:r>
                <m:rPr>
                  <m:sty m:val="p"/>
                </m:rPr>
                <m:t>(</m:t>
              </m:r>
              <m:r>
                <m:rPr>
                  <m:sty m:val="p"/>
                </m:rPr>
                <m:t>[</m:t>
              </m:r>
              <m:r>
                <m:rPr>
                  <m:sty m:val="p"/>
                </m:rPr>
                <m:t>0</m:t>
              </m:r>
              <m:r>
                <m:rPr>
                  <m:sty m:val="p"/>
                </m:rPr>
                <m:t>,</m:t>
              </m:r>
              <m:r>
                <m:rPr>
                  <m:sty m:val="i"/>
                </m:rPr>
                <m:t>L</m:t>
              </m:r>
              <m:r>
                <m:rPr>
                  <m:sty m:val="p"/>
                </m:rPr>
                <m:t>]</m:t>
              </m:r>
              <m:r>
                <m:rPr>
                  <m:sty m:val="p"/>
                </m:rPr>
                <m:t>)</m:t>
              </m:r>
              <m:r>
                <m:rPr>
                  <m:sty m:val="p"/>
                </m:rPr>
                <m:t>,</m:t>
              </m:r>
              <m:r>
                <m:rPr>
                  <m:sty m:val="i"/>
                </m:rPr>
                <m:t>u</m:t>
              </m:r>
              <m:r>
                <m:rPr>
                  <m:sty m:val="p"/>
                </m:rPr>
                <m:t>(</m:t>
              </m:r>
              <m:r>
                <m:rPr>
                  <m:sty m:val="p"/>
                </m:rPr>
                <m:t>0</m:t>
              </m:r>
              <m:r>
                <m:rPr>
                  <m:sty m:val="p"/>
                </m:rPr>
                <m:t>)</m:t>
              </m:r>
              <m:r>
                <m:rPr>
                  <m:sty m:val="p"/>
                </m:rPr>
                <m:t>=</m:t>
              </m:r>
              <m:r>
                <m:rPr>
                  <m:sty m:val="p"/>
                </m:rPr>
                <m:t>0</m:t>
              </m:r>
              <m:r>
                <m:rPr>
                  <m:sty m:val="p"/>
                </m:rPr>
                <m:t>,</m:t>
              </m:r>
              <m:f>
                <m:fPr>
                  <m:ctrlPr>
                    <w:rPr>
                      <w:rFonts w:ascii="Cambria Math" w:hAnsi="Cambria Math"/>
                    </w:rPr>
                  </m:ctrlPr>
                </m:fPr>
                <m:num>
                  <m:r>
                    <m:rPr>
                      <m:sty m:val="i"/>
                    </m:rPr>
                    <m:t>d</m:t>
                  </m:r>
                  <m:r>
                    <m:rPr>
                      <m:sty m:val="i"/>
                    </m:rPr>
                    <m:t>u</m:t>
                  </m:r>
                </m:num>
                <m:den>
                  <m:r>
                    <m:rPr>
                      <m:sty m:val="i"/>
                    </m:rPr>
                    <m:t>d</m:t>
                  </m:r>
                  <m:r>
                    <m:rPr>
                      <m:sty m:val="i"/>
                    </m:rPr>
                    <m:t>x</m:t>
                  </m:r>
                </m:den>
              </m:f>
              <m:r>
                <m:rPr>
                  <m:sty m:val="p"/>
                </m:rPr>
                <m:t>(</m:t>
              </m:r>
              <m:r>
                <m:rPr>
                  <m:sty m:val="p"/>
                </m:rPr>
                <m:t>0</m:t>
              </m:r>
              <m:r>
                <m:rPr>
                  <m:sty m:val="p"/>
                </m:rPr>
                <m:t>)</m:t>
              </m:r>
              <m:r>
                <m:rPr>
                  <m:sty m:val="p"/>
                </m:rPr>
                <m:t>=</m:t>
              </m:r>
              <m:r>
                <m:rPr>
                  <m:sty m:val="p"/>
                </m:rPr>
                <m:t>0</m:t>
              </m:r>
            </m:e>
          </m:d>
        </m:oMath>
      </m:oMathPara>
    </w:p>
    <w:p>
      <w:pPr>
        <w:spacing w:after="220" w:lineRule="auto"/>
      </w:pPr>
      <w:r>
        <w:rPr>
          <w:rFonts w:eastAsia="Georgia" w:cs="Georgia" w:ascii="Georgia" w:hAnsi="Georgia"/>
        </w:rPr>
        <w:t xml:space="preserve">On définit les formes bilinéaires suivantes pour </w:t>
      </w:r>
      <m:oMath>
        <m:r>
          <m:rPr>
            <m:sty m:val="i"/>
          </m:rPr>
          <m:t>v</m:t>
        </m:r>
      </m:oMath>
      <w:r>
        <w:rPr/>
        <w:t xml:space="preserve"> et </w:t>
      </w:r>
      <m:oMath>
        <m:r>
          <m:rPr>
            <m:sty m:val="i"/>
          </m:rPr>
          <m:t>w</m:t>
        </m:r>
      </m:oMath>
      <w:r>
        <w:rPr/>
        <w:t xml:space="preserve"> des fonctions de </w:t>
      </w:r>
      <m:oMath>
        <m:r>
          <m:rPr>
            <m:scr m:val="script"/>
          </m:rPr>
          <m:t>H</m:t>
        </m:r>
      </m:oMath>
      <w:r>
        <w:rPr/>
        <w:t xml:space="preserve"> (on note </w:t>
      </w:r>
      <m:oMath>
        <m:sSup>
          <m:sSupPr/>
          <m:e>
            <m:r>
              <m:rPr>
                <m:sty m:val="i"/>
              </m:rPr>
              <m:t>v</m:t>
            </m:r>
          </m:e>
          <m:sup>
            <m:r>
              <m:rPr>
                <m:sty m:val="i"/>
              </m:rPr>
              <m:t>′</m:t>
            </m:r>
          </m:sup>
        </m:sSup>
      </m:oMath>
      <w:r>
        <w:rPr>
          <w:rFonts w:eastAsia="Georgia" w:cs="Georgia" w:ascii="Georgia" w:hAnsi="Georgia"/>
        </w:rPr>
        <w:t xml:space="preserve"> la dérivée de </w:t>
      </w:r>
      <m:oMath>
        <m:r>
          <m:rPr>
            <m:sty m:val="i"/>
          </m:rPr>
          <m:t>v</m:t>
        </m:r>
      </m:oMath>
      <w:r>
        <w:rPr/>
        <w:t xml:space="preserve"> selon </w:t>
      </w:r>
      <m:oMath>
        <m:r>
          <m:rPr>
            <m:sty m:val="i"/>
          </m:rPr>
          <m:t>x</m:t>
        </m:r>
      </m:oMath>
      <w:r>
        <w:rPr/>
        <w:t xml:space="preserve"> ) :</w:t>
      </w:r>
    </w:p>
    <w:p>
      <w:pPr>
        <w:numPr>
          <w:ilvl w:val="0"/>
          <w:numId w:val="5"/>
        </w:numPr>
        <w:spacing w:lineRule="auto"/>
      </w:pPr>
      <w:r>
        <w:rPr>
          <w:rFonts w:eastAsia="Georgia" w:cs="Georgia" w:ascii="Georgia" w:hAnsi="Georgia"/>
        </w:rPr>
        <w:t xml:space="preserve">Forme bilinéaire de masse : </w:t>
      </w:r>
      <m:oMath>
        <m:r>
          <m:rPr>
            <m:sty m:val="i"/>
          </m:rPr>
          <m:t>M</m:t>
        </m:r>
        <m:r>
          <m:rPr>
            <m:sty m:val="p"/>
          </m:rPr>
          <m:t>(</m:t>
        </m:r>
        <m:r>
          <m:rPr>
            <m:sty m:val="i"/>
          </m:rPr>
          <m:t>v</m:t>
        </m:r>
        <m:r>
          <m:rPr>
            <m:sty m:val="p"/>
          </m:rPr>
          <m:t>,</m:t>
        </m:r>
        <m:r>
          <m:rPr>
            <m:sty m:val="i"/>
          </m:rPr>
          <m:t>w</m:t>
        </m:r>
        <m:r>
          <m:rPr>
            <m:sty m:val="p"/>
          </m:rPr>
          <m:t>)</m:t>
        </m:r>
        <m:r>
          <m:rPr>
            <m:sty m:val="p"/>
          </m:rPr>
          <m:t>=</m:t>
        </m:r>
        <m:nary>
          <m:naryPr>
            <m:chr m:val="∫"/>
            <m:limLoc m:val="subSup"/>
            <m:grow m:val="1"/>
          </m:naryPr>
          <m:sub>
            <m:r>
              <m:rPr>
                <m:sty m:val="p"/>
              </m:rPr>
              <m:t>0</m:t>
            </m:r>
          </m:sub>
          <m:sup>
            <m:r>
              <m:rPr>
                <m:sty m:val="i"/>
              </m:rPr>
              <m:t>L</m:t>
            </m:r>
          </m:sup>
          <m:e>
            <m:r>
              <m:rPr>
                <m:sty m:val="p"/>
              </m:rPr>
              <m:t xml:space="preserve"> </m:t>
            </m:r>
          </m:e>
        </m:nary>
        <m:r>
          <m:rPr>
            <m:sty m:val="i"/>
          </m:rPr>
          <m:t>ρ</m:t>
        </m:r>
        <m:r>
          <m:rPr>
            <m:sty m:val="i"/>
          </m:rPr>
          <m:t>v</m:t>
        </m:r>
        <m:r>
          <m:rPr>
            <m:sty m:val="i"/>
          </m:rPr>
          <m:t>w</m:t>
        </m:r>
        <m:r>
          <m:rPr>
            <m:sty m:val="i"/>
          </m:rPr>
          <m:t>d</m:t>
        </m:r>
        <m:r>
          <m:rPr>
            <m:sty m:val="i"/>
          </m:rPr>
          <m:t>x</m:t>
        </m:r>
      </m:oMath>
    </w:p>
    <w:p>
      <w:pPr>
        <w:numPr>
          <w:ilvl w:val="0"/>
          <w:numId w:val="5"/>
        </w:numPr>
        <w:spacing w:lineRule="auto"/>
      </w:pPr>
      <w:r>
        <w:rPr>
          <w:rFonts w:eastAsia="Georgia" w:cs="Georgia" w:ascii="Georgia" w:hAnsi="Georgia"/>
        </w:rPr>
        <w:t xml:space="preserve">Forme bilinéaire de rigidité : </w:t>
      </w:r>
      <m:oMath>
        <m:r>
          <m:rPr>
            <m:sty m:val="i"/>
          </m:rPr>
          <m:t>K</m:t>
        </m:r>
        <m:r>
          <m:rPr>
            <m:sty m:val="p"/>
          </m:rPr>
          <m:t>(</m:t>
        </m:r>
        <m:r>
          <m:rPr>
            <m:sty m:val="i"/>
          </m:rPr>
          <m:t>v</m:t>
        </m:r>
        <m:r>
          <m:rPr>
            <m:sty m:val="p"/>
          </m:rPr>
          <m:t>,</m:t>
        </m:r>
        <m:r>
          <m:rPr>
            <m:sty m:val="i"/>
          </m:rPr>
          <m:t>w</m:t>
        </m:r>
        <m:r>
          <m:rPr>
            <m:sty m:val="p"/>
          </m:rPr>
          <m:t>)</m:t>
        </m:r>
        <m:r>
          <m:rPr>
            <m:sty m:val="p"/>
          </m:rPr>
          <m:t>=</m:t>
        </m:r>
        <m:nary>
          <m:naryPr>
            <m:chr m:val="∫"/>
            <m:limLoc m:val="subSup"/>
            <m:grow m:val="1"/>
          </m:naryPr>
          <m:sub>
            <m:r>
              <m:rPr>
                <m:sty m:val="p"/>
              </m:rPr>
              <m:t>0</m:t>
            </m:r>
          </m:sub>
          <m:sup>
            <m:r>
              <m:rPr>
                <m:sty m:val="i"/>
              </m:rPr>
              <m:t>L</m:t>
            </m:r>
          </m:sup>
          <m:e>
            <m:r>
              <m:rPr>
                <m:sty m:val="p"/>
              </m:rPr>
              <m:t xml:space="preserve"> </m:t>
            </m:r>
          </m:e>
        </m:nary>
        <m:r>
          <m:rPr>
            <m:sty m:val="i"/>
          </m:rPr>
          <m:t>E</m:t>
        </m:r>
        <m:sSub>
          <m:sSubPr/>
          <m:e>
            <m:r>
              <m:rPr>
                <m:sty m:val="i"/>
              </m:rPr>
              <m:t>I</m:t>
            </m:r>
          </m:e>
          <m:sub>
            <m:r>
              <m:rPr>
                <m:sty m:val="i"/>
              </m:rPr>
              <m:t>z</m:t>
            </m:r>
          </m:sub>
        </m:sSub>
        <m:sSup>
          <m:sSupPr/>
          <m:e>
            <m:r>
              <m:rPr>
                <m:sty m:val="i"/>
              </m:rPr>
              <m:t>v</m:t>
            </m:r>
          </m:e>
          <m:sup>
            <m:r>
              <m:rPr>
                <m:sty m:val="i"/>
              </m:rPr>
              <m:t>′</m:t>
            </m:r>
            <m:r>
              <m:rPr>
                <m:sty m:val="i"/>
              </m:rPr>
              <m:t>′</m:t>
            </m:r>
          </m:sup>
        </m:sSup>
        <m:sSup>
          <m:sSupPr/>
          <m:e>
            <m:r>
              <m:rPr>
                <m:sty m:val="i"/>
              </m:rPr>
              <m:t>w</m:t>
            </m:r>
          </m:e>
          <m:sup>
            <m:r>
              <m:rPr>
                <m:sty m:val="i"/>
              </m:rPr>
              <m:t>′</m:t>
            </m:r>
            <m:r>
              <m:rPr>
                <m:sty m:val="i"/>
              </m:rPr>
              <m:t>′</m:t>
            </m:r>
          </m:sup>
        </m:sSup>
        <m:r>
          <m:rPr>
            <m:sty m:val="i"/>
          </m:rPr>
          <m:t>d</m:t>
        </m:r>
        <m:r>
          <m:rPr>
            <m:sty m:val="i"/>
          </m:rPr>
          <m:t>x</m:t>
        </m:r>
      </m:oMath>
    </w:p>
    <w:p>
      <w:pPr>
        <w:spacing w:after="220" w:lineRule="auto"/>
      </w:pPr>
      <w:r>
        <w:rPr>
          <w:rFonts w:eastAsia="Georgia" w:cs="Georgia" w:ascii="Georgia" w:hAnsi="Georgia"/>
        </w:rPr>
        <w:t xml:space="preserve">Question 2.4 Vérifier que </w:t>
      </w:r>
      <m:oMath>
        <m:r>
          <m:rPr>
            <m:sty m:val="i"/>
          </m:rPr>
          <m:t>M</m:t>
        </m:r>
      </m:oMath>
      <w:r>
        <w:rPr/>
        <w:t xml:space="preserve"> et </w:t>
      </w:r>
      <m:oMath>
        <m:r>
          <m:rPr>
            <m:sty m:val="i"/>
          </m:rPr>
          <m:t>K</m:t>
        </m:r>
      </m:oMath>
      <w:r>
        <w:rPr/>
        <w:t xml:space="preserve"> sont des produits scalaires sur </w:t>
      </w:r>
      <m:oMath>
        <m:r>
          <m:rPr>
            <m:scr m:val="script"/>
          </m:rPr>
          <m:t>H</m:t>
        </m:r>
      </m:oMath>
      <w:r>
        <w:rPr/>
        <w:t xml:space="preserve">.</w:t>
      </w:r>
      <w:r>
        <w:rPr/>
        <w:br w:type="textWrapping"/>
      </w:r>
      <w:r>
        <w:rPr/>
        <w:t xml:space="preserve">Question 2.5 Montrer que les modes propres ( </w:t>
      </w:r>
      <m:oMath>
        <m:sSub>
          <m:sSubPr/>
          <m:e>
            <m:r>
              <m:rPr>
                <m:sty m:val="i"/>
              </m:rPr>
              <m:t>V</m:t>
            </m:r>
          </m:e>
          <m:sub>
            <m:r>
              <m:rPr>
                <m:sty m:val="i"/>
              </m:rPr>
              <m:t>i</m:t>
            </m:r>
          </m:sub>
        </m:sSub>
      </m:oMath>
      <w:r>
        <w:rPr>
          <w:rFonts w:eastAsia="Georgia" w:cs="Georgia" w:ascii="Georgia" w:hAnsi="Georgia"/>
        </w:rPr>
        <w:t xml:space="preserve"> ) vérifient la relation suivante pour tout champ </w:t>
      </w:r>
      <m:oMath>
        <m:r>
          <m:rPr>
            <m:sty m:val="i"/>
          </m:rPr>
          <m:t>u</m:t>
        </m:r>
        <m:r>
          <m:rPr>
            <m:sty m:val="p"/>
          </m:rPr>
          <m:t>∈</m:t>
        </m:r>
        <m:r>
          <m:rPr>
            <m:scr m:val="script"/>
          </m:rPr>
          <m:t>H</m:t>
        </m:r>
      </m:oMath>
    </w:p>
    <w:p>
      <w:pPr>
        <w:spacing w:after="220" w:lineRule="auto"/>
      </w:pPr>
      <m:oMathPara>
        <m:oMath>
          <m:r>
            <m:rPr>
              <m:sty m:val="p"/>
            </m:rPr>
            <m:t>−</m:t>
          </m:r>
          <m:sSubSup>
            <m:sSubSupPr/>
            <m:e>
              <m:r>
                <m:rPr>
                  <m:sty m:val="i"/>
                </m:rPr>
                <m:t>ω</m:t>
              </m:r>
            </m:e>
            <m:sub>
              <m:r>
                <m:rPr>
                  <m:sty m:val="i"/>
                </m:rPr>
                <m:t>i</m:t>
              </m:r>
            </m:sub>
            <m:sup>
              <m:r>
                <m:rPr>
                  <m:sty m:val="p"/>
                </m:rPr>
                <m:t>2</m:t>
              </m:r>
            </m:sup>
          </m:sSubSup>
          <m:r>
            <m:rPr>
              <m:sty m:val="i"/>
            </m:rPr>
            <m:t>M</m:t>
          </m:r>
          <m:d>
            <m:dPr>
              <m:begChr m:val="("/>
              <m:endChr m:val=")"/>
              <m:ctrlPr>
                <w:rPr>
                  <w:rFonts w:ascii="Cambria Math" w:hAnsi="Cambria Math"/>
                </w:rPr>
              </m:ctrlPr>
            </m:dPr>
            <m:e>
              <m:sSub>
                <m:sSubPr/>
                <m:e>
                  <m:r>
                    <m:rPr>
                      <m:sty m:val="i"/>
                    </m:rPr>
                    <m:t>V</m:t>
                  </m:r>
                </m:e>
                <m:sub>
                  <m:r>
                    <m:rPr>
                      <m:sty m:val="i"/>
                    </m:rPr>
                    <m:t>i</m:t>
                  </m:r>
                </m:sub>
              </m:sSub>
              <m:r>
                <m:rPr>
                  <m:sty m:val="p"/>
                </m:rPr>
                <m:t>,</m:t>
              </m:r>
              <m:r>
                <m:rPr>
                  <m:sty m:val="i"/>
                </m:rPr>
                <m:t>u</m:t>
              </m:r>
            </m:e>
          </m:d>
          <m:r>
            <m:rPr>
              <m:sty m:val="p"/>
            </m:rPr>
            <m:t>+</m:t>
          </m:r>
          <m:r>
            <m:rPr>
              <m:sty m:val="i"/>
            </m:rPr>
            <m:t>K</m:t>
          </m:r>
          <m:d>
            <m:dPr>
              <m:begChr m:val="("/>
              <m:endChr m:val=")"/>
              <m:ctrlPr>
                <w:rPr>
                  <w:rFonts w:ascii="Cambria Math" w:hAnsi="Cambria Math"/>
                </w:rPr>
              </m:ctrlPr>
            </m:dPr>
            <m:e>
              <m:sSub>
                <m:sSubPr/>
                <m:e>
                  <m:r>
                    <m:rPr>
                      <m:sty m:val="i"/>
                    </m:rPr>
                    <m:t>V</m:t>
                  </m:r>
                </m:e>
                <m:sub>
                  <m:r>
                    <m:rPr>
                      <m:sty m:val="i"/>
                    </m:rPr>
                    <m:t>i</m:t>
                  </m:r>
                </m:sub>
              </m:sSub>
              <m:r>
                <m:rPr>
                  <m:sty m:val="p"/>
                </m:rPr>
                <m:t>,</m:t>
              </m:r>
              <m:r>
                <m:rPr>
                  <m:sty m:val="i"/>
                </m:rPr>
                <m:t>u</m:t>
              </m:r>
            </m:e>
          </m:d>
          <m:r>
            <m:rPr>
              <m:sty m:val="p"/>
            </m:rPr>
            <m:t>=</m:t>
          </m:r>
          <m:r>
            <m:rPr>
              <m:sty m:val="p"/>
            </m:rPr>
            <m:t>0</m:t>
          </m:r>
        </m:oMath>
      </m:oMathPara>
    </w:p>
    <w:p>
      <w:pPr>
        <w:spacing w:after="220" w:lineRule="auto"/>
      </w:pPr>
      <w:r>
        <w:rPr>
          <w:rFonts w:eastAsia="Georgia" w:cs="Georgia" w:ascii="Georgia" w:hAnsi="Georgia"/>
        </w:rPr>
        <w:t xml:space="preserve">Question 2.6 En déduire que pour </w:t>
      </w:r>
      <m:oMath>
        <m:r>
          <m:rPr>
            <m:sty m:val="i"/>
          </m:rPr>
          <m:t>i</m:t>
        </m:r>
        <m:r>
          <m:rPr>
            <m:sty m:val="p"/>
          </m:rPr>
          <m:t>≠</m:t>
        </m:r>
        <m:r>
          <m:rPr>
            <m:sty m:val="i"/>
          </m:rPr>
          <m:t>j</m:t>
        </m:r>
      </m:oMath>
      <w:r>
        <w:rPr/>
        <w:t xml:space="preserve">, sachant que </w:t>
      </w:r>
      <m:oMath>
        <m:sSub>
          <m:sSubPr/>
          <m:e>
            <m:r>
              <m:rPr>
                <m:sty m:val="i"/>
              </m:rPr>
              <m:t>ω</m:t>
            </m:r>
          </m:e>
          <m:sub>
            <m:r>
              <m:rPr>
                <m:sty m:val="i"/>
              </m:rPr>
              <m:t>i</m:t>
            </m:r>
          </m:sub>
        </m:sSub>
        <m:r>
          <m:rPr>
            <m:sty m:val="p"/>
          </m:rPr>
          <m:t>≠</m:t>
        </m:r>
        <m:sSub>
          <m:sSubPr/>
          <m:e>
            <m:r>
              <m:rPr>
                <m:sty m:val="i"/>
              </m:rPr>
              <m:t>ω</m:t>
            </m:r>
          </m:e>
          <m:sub>
            <m:r>
              <m:rPr>
                <m:sty m:val="i"/>
              </m:rPr>
              <m:t>j</m:t>
            </m:r>
          </m:sub>
        </m:sSub>
      </m:oMath>
      <w:r>
        <w:rPr/>
        <w:t xml:space="preserve">, les modes </w:t>
      </w:r>
      <m:oMath>
        <m:sSub>
          <m:sSubPr/>
          <m:e>
            <m:r>
              <m:rPr>
                <m:sty m:val="i"/>
              </m:rPr>
              <m:t>V</m:t>
            </m:r>
          </m:e>
          <m:sub>
            <m:r>
              <m:rPr>
                <m:sty m:val="i"/>
              </m:rPr>
              <m:t>i</m:t>
            </m:r>
          </m:sub>
        </m:sSub>
      </m:oMath>
      <w:r>
        <w:rPr/>
        <w:t xml:space="preserve"> et </w:t>
      </w:r>
      <m:oMath>
        <m:sSub>
          <m:sSubPr/>
          <m:e>
            <m:r>
              <m:rPr>
                <m:sty m:val="i"/>
              </m:rPr>
              <m:t>V</m:t>
            </m:r>
          </m:e>
          <m:sub>
            <m:r>
              <m:rPr>
                <m:sty m:val="i"/>
              </m:rPr>
              <m:t>j</m:t>
            </m:r>
          </m:sub>
        </m:sSub>
      </m:oMath>
      <w:r>
        <w:rPr/>
        <w:t xml:space="preserve"> sont orthogonaux au sens de </w:t>
      </w:r>
      <m:oMath>
        <m:r>
          <m:rPr>
            <m:sty m:val="i"/>
          </m:rPr>
          <m:t>M</m:t>
        </m:r>
      </m:oMath>
      <w:r>
        <w:rPr/>
        <w:t xml:space="preserve"> et </w:t>
      </w:r>
      <m:oMath>
        <m:r>
          <m:rPr>
            <m:sty m:val="i"/>
          </m:rPr>
          <m:t>K</m:t>
        </m:r>
      </m:oMath>
      <w:r>
        <w:rPr/>
        <w:t xml:space="preserve">.</w:t>
      </w:r>
    </w:p>
    <w:p>
      <w:pPr>
        <w:spacing w:after="220" w:lineRule="auto"/>
      </w:pPr>
      <w:r>
        <w:rPr/>
        <w:t xml:space="preserve">On introduit le quotient de Rayleigh </w:t>
      </w:r>
      <m:oMath>
        <m:r>
          <m:rPr>
            <m:sty m:val="i"/>
          </m:rPr>
          <m:t>R</m:t>
        </m:r>
      </m:oMath>
      <w:r>
        <w:rPr/>
        <w:t xml:space="preserve"> :</w:t>
      </w:r>
    </w:p>
    <w:p>
      <w:pPr>
        <w:spacing w:after="220" w:lineRule="auto"/>
      </w:pPr>
      <m:oMathPara>
        <m:oMath>
          <m:r>
            <m:rPr>
              <m:sty m:val="i"/>
            </m:rPr>
            <m:t>u</m:t>
          </m:r>
          <m:r>
            <m:rPr>
              <m:sty m:val="p"/>
            </m:rPr>
            <m:t>∈</m:t>
          </m:r>
          <m:r>
            <m:rPr>
              <m:scr m:val="script"/>
            </m:rPr>
            <m:t>H</m:t>
          </m:r>
          <m:r>
            <m:rPr>
              <m:sty m:val="p"/>
            </m:rPr>
            <m:t>,</m:t>
          </m:r>
          <m:r>
            <m:rPr>
              <m:sty m:val="p"/>
            </m:rPr>
            <m:t xml:space="preserve"> </m:t>
          </m:r>
          <m:r>
            <m:rPr>
              <m:sty m:val="i"/>
            </m:rPr>
            <m:t>R</m:t>
          </m:r>
          <m:r>
            <m:rPr>
              <m:sty m:val="p"/>
            </m:rPr>
            <m:t>(</m:t>
          </m:r>
          <m:r>
            <m:rPr>
              <m:sty m:val="i"/>
            </m:rPr>
            <m:t>u</m:t>
          </m:r>
          <m:r>
            <m:rPr>
              <m:sty m:val="p"/>
            </m:rPr>
            <m:t>)</m:t>
          </m:r>
          <m:r>
            <m:rPr>
              <m:sty m:val="p"/>
            </m:rPr>
            <m:t>=</m:t>
          </m:r>
          <m:f>
            <m:fPr>
              <m:ctrlPr>
                <w:rPr>
                  <w:rFonts w:ascii="Cambria Math" w:hAnsi="Cambria Math"/>
                </w:rPr>
              </m:ctrlPr>
            </m:fPr>
            <m:num>
              <m:r>
                <m:rPr>
                  <m:sty m:val="i"/>
                </m:rPr>
                <m:t>K</m:t>
              </m:r>
              <m:r>
                <m:rPr>
                  <m:sty m:val="p"/>
                </m:rPr>
                <m:t>(</m:t>
              </m:r>
              <m:r>
                <m:rPr>
                  <m:sty m:val="i"/>
                </m:rPr>
                <m:t>u</m:t>
              </m:r>
              <m:r>
                <m:rPr>
                  <m:sty m:val="p"/>
                </m:rPr>
                <m:t>,</m:t>
              </m:r>
              <m:r>
                <m:rPr>
                  <m:sty m:val="i"/>
                </m:rPr>
                <m:t>u</m:t>
              </m:r>
              <m:r>
                <m:rPr>
                  <m:sty m:val="p"/>
                </m:rPr>
                <m:t>)</m:t>
              </m:r>
            </m:num>
            <m:den>
              <m:r>
                <m:rPr>
                  <m:sty m:val="i"/>
                </m:rPr>
                <m:t>M</m:t>
              </m:r>
              <m:r>
                <m:rPr>
                  <m:sty m:val="p"/>
                </m:rPr>
                <m:t>(</m:t>
              </m:r>
              <m:r>
                <m:rPr>
                  <m:sty m:val="i"/>
                </m:rPr>
                <m:t>u</m:t>
              </m:r>
              <m:r>
                <m:rPr>
                  <m:sty m:val="p"/>
                </m:rPr>
                <m:t>,</m:t>
              </m:r>
              <m:r>
                <m:rPr>
                  <m:sty m:val="i"/>
                </m:rPr>
                <m:t>u</m:t>
              </m:r>
              <m:r>
                <m:rPr>
                  <m:sty m:val="p"/>
                </m:rPr>
                <m:t>)</m:t>
              </m:r>
            </m:den>
          </m:f>
        </m:oMath>
      </m:oMathPara>
    </w:p>
    <w:p>
      <w:pPr>
        <w:spacing w:after="220" w:lineRule="auto"/>
      </w:pPr>
      <w:r>
        <w:rPr/>
        <w:t xml:space="preserve">Question 2.7 Que vaut le quotient de Rayleigh d'un mode propre?</w:t>
      </w:r>
      <w:r>
        <w:rPr/>
        <w:br w:type="textWrapping"/>
      </w:r>
      <w:r>
        <w:rPr/>
        <w:t xml:space="preserve">Par la suite on choisit de normer les </w:t>
      </w:r>
      <m:oMath>
        <m:d>
          <m:dPr>
            <m:begChr m:val="("/>
            <m:endChr m:val=")"/>
            <m:ctrlPr>
              <w:rPr>
                <w:rFonts w:ascii="Cambria Math" w:hAnsi="Cambria Math"/>
              </w:rPr>
            </m:ctrlPr>
          </m:dPr>
          <m:e>
            <m:sSub>
              <m:sSubPr/>
              <m:e>
                <m:r>
                  <m:rPr>
                    <m:sty m:val="i"/>
                  </m:rPr>
                  <m:t>V</m:t>
                </m:r>
              </m:e>
              <m:sub>
                <m:r>
                  <m:rPr>
                    <m:sty m:val="i"/>
                  </m:rPr>
                  <m:t>k</m:t>
                </m:r>
              </m:sub>
            </m:sSub>
          </m:e>
        </m:d>
      </m:oMath>
      <w:r>
        <w:rPr/>
        <w:t xml:space="preserve"> par la masse : </w:t>
      </w:r>
      <m:oMath>
        <m:r>
          <m:rPr>
            <m:sty m:val="i"/>
          </m:rPr>
          <m:t>M</m:t>
        </m:r>
        <m:d>
          <m:dPr>
            <m:begChr m:val="("/>
            <m:endChr m:val=")"/>
            <m:ctrlPr>
              <w:rPr>
                <w:rFonts w:ascii="Cambria Math" w:hAnsi="Cambria Math"/>
              </w:rPr>
            </m:ctrlPr>
          </m:dPr>
          <m:e>
            <m:sSub>
              <m:sSubPr/>
              <m:e>
                <m:r>
                  <m:rPr>
                    <m:sty m:val="i"/>
                  </m:rPr>
                  <m:t>V</m:t>
                </m:r>
              </m:e>
              <m:sub>
                <m:r>
                  <m:rPr>
                    <m:sty m:val="i"/>
                  </m:rPr>
                  <m:t>k</m:t>
                </m:r>
              </m:sub>
            </m:sSub>
            <m:r>
              <m:rPr>
                <m:sty m:val="p"/>
              </m:rPr>
              <m:t>,</m:t>
            </m:r>
            <m:sSub>
              <m:sSubPr/>
              <m:e>
                <m:r>
                  <m:rPr>
                    <m:sty m:val="i"/>
                  </m:rPr>
                  <m:t>V</m:t>
                </m:r>
              </m:e>
              <m:sub>
                <m:r>
                  <m:rPr>
                    <m:sty m:val="i"/>
                  </m:rPr>
                  <m:t>k</m:t>
                </m:r>
              </m:sub>
            </m:sSub>
          </m:e>
        </m:d>
        <m:r>
          <m:rPr>
            <m:sty m:val="p"/>
          </m:rPr>
          <m:t>=</m:t>
        </m:r>
        <m:r>
          <m:rPr>
            <m:sty m:val="p"/>
          </m:rPr>
          <m:t>1</m:t>
        </m:r>
      </m:oMath>
      <w:r>
        <w:rPr/>
        <w:t xml:space="preserve">.</w:t>
      </w:r>
      <w:r>
        <w:rPr/>
        <w:br w:type="textWrapping"/>
      </w:r>
      <w:r>
        <w:rPr>
          <w:rFonts w:eastAsia="Georgia" w:cs="Georgia" w:ascii="Georgia" w:hAnsi="Georgia"/>
        </w:rPr>
        <w:t xml:space="preserve">Question 2.8 Montrer que les modes propres rendent stationnaire le quotient de Rayleigh ou autrement dit montrer que la différentielle de </w:t>
      </w:r>
      <m:oMath>
        <m:r>
          <m:rPr>
            <m:sty m:val="i"/>
          </m:rPr>
          <m:t>R</m:t>
        </m:r>
      </m:oMath>
      <w:r>
        <w:rPr/>
        <w:t xml:space="preserve"> est nulle en </w:t>
      </w:r>
      <m:oMath>
        <m:sSub>
          <m:sSubPr/>
          <m:e>
            <m:r>
              <m:rPr>
                <m:sty m:val="i"/>
              </m:rPr>
              <m:t>V</m:t>
            </m:r>
          </m:e>
          <m:sub>
            <m:r>
              <m:rPr>
                <m:sty m:val="i"/>
              </m:rPr>
              <m:t>k</m:t>
            </m:r>
          </m:sub>
        </m:sSub>
      </m:oMath>
      <w:r>
        <w:rPr>
          <w:rFonts w:eastAsia="Georgia" w:cs="Georgia" w:ascii="Georgia" w:hAnsi="Georgia"/>
        </w:rPr>
        <w:t xml:space="preserve"> (on pourra s'intéresser à un champ légèrement "écarté" par rapport à un mode propre ( </w:t>
      </w:r>
      <m:oMath>
        <m:r>
          <m:rPr>
            <m:sty m:val="i"/>
          </m:rPr>
          <m:t>u</m:t>
        </m:r>
        <m:r>
          <m:rPr>
            <m:sty m:val="p"/>
          </m:rPr>
          <m:t>=</m:t>
        </m:r>
        <m:sSub>
          <m:sSubPr/>
          <m:e>
            <m:r>
              <m:rPr>
                <m:sty m:val="i"/>
              </m:rPr>
              <m:t>V</m:t>
            </m:r>
          </m:e>
          <m:sub>
            <m:r>
              <m:rPr>
                <m:sty m:val="i"/>
              </m:rPr>
              <m:t>k</m:t>
            </m:r>
          </m:sub>
        </m:sSub>
        <m:r>
          <m:rPr>
            <m:sty m:val="p"/>
          </m:rPr>
          <m:t>+</m:t>
        </m:r>
        <m:r>
          <m:rPr>
            <m:sty m:val="i"/>
          </m:rPr>
          <m:t>δ</m:t>
        </m:r>
      </m:oMath>
      <w:r>
        <w:rPr>
          <w:rFonts w:eastAsia="Georgia" w:cs="Georgia" w:ascii="Georgia" w:hAnsi="Georgia"/>
        </w:rPr>
        <w:t xml:space="preserve"> ) et étudier les variations de </w:t>
      </w:r>
      <m:oMath>
        <m:r>
          <m:rPr>
            <m:sty m:val="i"/>
          </m:rPr>
          <m:t>R</m:t>
        </m:r>
      </m:oMath>
      <w:r>
        <w:rPr/>
        <w:t xml:space="preserve"> autour de </w:t>
      </w:r>
      <m:oMath>
        <m:sSub>
          <m:sSubPr/>
          <m:e>
            <m:r>
              <m:rPr>
                <m:sty m:val="i"/>
              </m:rPr>
              <m:t>V</m:t>
            </m:r>
          </m:e>
          <m:sub>
            <m:r>
              <m:rPr>
                <m:sty m:val="i"/>
              </m:rPr>
              <m:t>k</m:t>
            </m:r>
          </m:sub>
        </m:sSub>
      </m:oMath>
      <w:r>
        <w:rPr/>
        <w:t xml:space="preserve"> ).</w:t>
      </w:r>
    </w:p>
    <w:p>
      <w:pPr>
        <w:spacing w:line="271" w:before="240" w:lineRule="auto"/>
      </w:pPr>
      <w:r>
        <w:rPr>
          <w:rFonts w:eastAsia="Georgia" w:cs="Georgia" w:ascii="Georgia" w:hAnsi="Georgia"/>
          <w:b/>
          <w:sz w:val="33"/>
        </w:rPr>
        <w:t xml:space="preserve">2.3 Utilisation des modes propres pour une étude transitoire</w:t>
      </w:r>
    </w:p>
    <w:p>
      <w:pPr>
        <w:spacing w:after="220" w:lineRule="auto"/>
      </w:pPr>
      <w:r>
        <w:rPr/>
        <w:t xml:space="preserve">On admet que n'importe quel champ de </w:t>
      </w:r>
      <m:oMath>
        <m:r>
          <m:rPr>
            <m:scr m:val="script"/>
          </m:rPr>
          <m:t>H</m:t>
        </m:r>
      </m:oMath>
      <w:r>
        <w:rPr>
          <w:rFonts w:eastAsia="Georgia" w:cs="Georgia" w:ascii="Georgia" w:hAnsi="Georgia"/>
        </w:rPr>
        <w:t xml:space="preserve"> peut s'écrire comme la combinaison linéaire de modes propres (éventuellement en nombre infini). On s'intéresse maintenant au problème non-homogène et on choisit de chercher une solution </w:t>
      </w:r>
      <m:oMath>
        <m:r>
          <m:rPr>
            <m:sty m:val="i"/>
          </m:rPr>
          <m:t>v</m:t>
        </m:r>
        <m:r>
          <m:rPr>
            <m:sty m:val="p"/>
          </m:rPr>
          <m:t>(</m:t>
        </m:r>
        <m:r>
          <m:rPr>
            <m:sty m:val="i"/>
          </m:rPr>
          <m:t>x</m:t>
        </m:r>
        <m:r>
          <m:rPr>
            <m:sty m:val="p"/>
          </m:rPr>
          <m:t>,</m:t>
        </m:r>
        <m:r>
          <m:rPr>
            <m:sty m:val="i"/>
          </m:rPr>
          <m:t>t</m:t>
        </m:r>
        <m:r>
          <m:rPr>
            <m:sty m:val="p"/>
          </m:rPr>
          <m:t>)</m:t>
        </m:r>
      </m:oMath>
      <w:r>
        <w:rPr>
          <w:rFonts w:eastAsia="Georgia" w:cs="Georgia" w:ascii="Georgia" w:hAnsi="Georgia"/>
        </w:rPr>
        <w:t xml:space="preserve"> sous la forme suivante (le nombre de modes considérés, noté </w:t>
      </w:r>
      <m:oMath>
        <m:r>
          <m:rPr>
            <m:sty m:val="i"/>
          </m:rPr>
          <m:t>m</m:t>
        </m:r>
      </m:oMath>
      <w:r>
        <w:rPr>
          <w:rFonts w:eastAsia="Georgia" w:cs="Georgia" w:ascii="Georgia" w:hAnsi="Georgia"/>
        </w:rPr>
        <w:t xml:space="preserve">, est un entier fixé a priori) :</w:t>
      </w:r>
    </w:p>
    <w:p>
      <w:pPr>
        <w:spacing w:after="220" w:lineRule="auto"/>
      </w:pPr>
      <m:oMathPara>
        <m:oMath>
          <m:r>
            <m:rPr>
              <m:sty m:val="i"/>
            </m:rPr>
            <m:t>v</m:t>
          </m:r>
          <m:r>
            <m:rPr>
              <m:sty m:val="p"/>
            </m:rPr>
            <m:t>(</m:t>
          </m:r>
          <m:r>
            <m:rPr>
              <m:sty m:val="i"/>
            </m:rPr>
            <m:t>x</m:t>
          </m:r>
          <m:r>
            <m:rPr>
              <m:sty m:val="p"/>
            </m:rPr>
            <m:t>,</m:t>
          </m:r>
          <m:r>
            <m:rPr>
              <m:sty m:val="i"/>
            </m:rPr>
            <m:t>t</m:t>
          </m:r>
          <m:r>
            <m:rPr>
              <m:sty m:val="p"/>
            </m:rPr>
            <m:t>)</m:t>
          </m:r>
          <m:r>
            <m:rPr>
              <m:sty m:val="p"/>
            </m:rPr>
            <m:t>=</m:t>
          </m:r>
          <m:nary>
            <m:naryPr>
              <m:chr m:val="∑"/>
              <m:limLoc m:val="undOvr"/>
              <m:grow m:val="1"/>
            </m:naryPr>
            <m:sub>
              <m:r>
                <m:rPr>
                  <m:sty m:val="i"/>
                </m:rPr>
                <m:t>i</m:t>
              </m:r>
              <m:r>
                <m:rPr>
                  <m:sty m:val="p"/>
                </m:rPr>
                <m:t>=</m:t>
              </m:r>
              <m:r>
                <m:rPr>
                  <m:sty m:val="p"/>
                </m:rPr>
                <m:t>1</m:t>
              </m:r>
            </m:sub>
            <m:sup>
              <m:r>
                <m:rPr>
                  <m:sty m:val="i"/>
                </m:rPr>
                <m:t>m</m:t>
              </m:r>
            </m:sup>
            <m:e>
              <m:r>
                <m:rPr>
                  <m:sty m:val="p"/>
                </m:rPr>
                <m:t xml:space="preserve"> </m:t>
              </m:r>
            </m:e>
          </m:nary>
          <m:sSub>
            <m:sSubPr/>
            <m:e>
              <m:r>
                <m:rPr>
                  <m:sty m:val="i"/>
                </m:rPr>
                <m:t>α</m:t>
              </m:r>
            </m:e>
            <m:sub>
              <m:r>
                <m:rPr>
                  <m:sty m:val="i"/>
                </m:rPr>
                <m:t>i</m:t>
              </m:r>
            </m:sub>
          </m:sSub>
          <m:r>
            <m:rPr>
              <m:sty m:val="p"/>
            </m:rPr>
            <m:t>(</m:t>
          </m:r>
          <m:r>
            <m:rPr>
              <m:sty m:val="i"/>
            </m:rPr>
            <m:t>t</m:t>
          </m:r>
          <m:r>
            <m:rPr>
              <m:sty m:val="p"/>
            </m:rPr>
            <m:t>)</m:t>
          </m:r>
          <m:sSub>
            <m:sSubPr/>
            <m:e>
              <m:r>
                <m:rPr>
                  <m:sty m:val="i"/>
                </m:rPr>
                <m:t>V</m:t>
              </m:r>
            </m:e>
            <m:sub>
              <m:r>
                <m:rPr>
                  <m:sty m:val="i"/>
                </m:rPr>
                <m:t>i</m:t>
              </m:r>
            </m:sub>
          </m:sSub>
          <m:r>
            <m:rPr>
              <m:sty m:val="p"/>
            </m:rPr>
            <m:t>(</m:t>
          </m:r>
          <m:r>
            <m:rPr>
              <m:sty m:val="i"/>
            </m:rPr>
            <m:t>x</m:t>
          </m:r>
          <m:r>
            <m:rPr>
              <m:sty m:val="p"/>
            </m:rPr>
            <m:t>)</m:t>
          </m:r>
        </m:oMath>
      </m:oMathPara>
    </w:p>
    <w:p>
      <w:pPr>
        <w:spacing w:after="220" w:lineRule="auto"/>
      </w:pPr>
      <w:r>
        <w:rPr>
          <w:rFonts w:eastAsia="Georgia" w:cs="Georgia" w:ascii="Georgia" w:hAnsi="Georgia"/>
        </w:rPr>
        <w:t xml:space="preserve">Question 2.9 Par le même raisonnement qu'à la question 2.5 montrer que les fonctions </w:t>
      </w:r>
      <m:oMath>
        <m:sSub>
          <m:sSubPr/>
          <m:e>
            <m:r>
              <m:rPr>
                <m:sty m:val="i"/>
              </m:rPr>
              <m:t>α</m:t>
            </m:r>
          </m:e>
          <m:sub>
            <m:r>
              <m:rPr>
                <m:sty m:val="i"/>
              </m:rPr>
              <m:t>i</m:t>
            </m:r>
          </m:sub>
        </m:sSub>
      </m:oMath>
      <w:r>
        <w:rPr>
          <w:rFonts w:eastAsia="Georgia" w:cs="Georgia" w:ascii="Georgia" w:hAnsi="Georgia"/>
        </w:rPr>
        <w:t xml:space="preserve"> vérifient des équations différentielles découplées.</w:t>
      </w:r>
    </w:p>
    <w:p>
      <w:pPr>
        <w:spacing w:after="220" w:lineRule="auto"/>
      </w:pPr>
      <w:r>
        <w:rPr/>
        <w:t xml:space="preserve">Question 2.10 Donner l'expression des </w:t>
      </w:r>
      <m:oMath>
        <m:sSub>
          <m:sSubPr/>
          <m:e>
            <m:r>
              <m:rPr>
                <m:sty m:val="i"/>
              </m:rPr>
              <m:t>α</m:t>
            </m:r>
          </m:e>
          <m:sub>
            <m:r>
              <m:rPr>
                <m:sty m:val="i"/>
              </m:rPr>
              <m:t>i</m:t>
            </m:r>
          </m:sub>
        </m:sSub>
      </m:oMath>
      <w:r>
        <w:rPr/>
        <w:t xml:space="preserve"> pour le cas d'une poutre au repos pour </w:t>
      </w:r>
      <m:oMath>
        <m:r>
          <m:rPr>
            <m:sty m:val="i"/>
          </m:rPr>
          <m:t>t</m:t>
        </m:r>
        <m:r>
          <m:rPr>
            <m:sty m:val="p"/>
          </m:rPr>
          <m:t>&lt;</m:t>
        </m:r>
        <m:r>
          <m:rPr>
            <m:sty m:val="p"/>
          </m:rPr>
          <m:t>0</m:t>
        </m:r>
      </m:oMath>
      <w:r>
        <w:rPr>
          <w:rFonts w:eastAsia="Georgia" w:cs="Georgia" w:ascii="Georgia" w:hAnsi="Georgia"/>
        </w:rPr>
        <w:t xml:space="preserve"> puis soumise à un effort concentré constant en bout de poutre.</w:t>
      </w:r>
    </w:p>
    <w:p>
      <w:pPr>
        <w:spacing w:line="271" w:before="240" w:lineRule="auto"/>
      </w:pPr>
      <w:r>
        <w:rPr>
          <w:rFonts w:eastAsia="Georgia" w:cs="Georgia" w:ascii="Georgia" w:hAnsi="Georgia"/>
          <w:b/>
          <w:sz w:val="33"/>
        </w:rPr>
        <w:t xml:space="preserve">2.4 Utilisation des modes propres pour une étude de vibrations forcées</w:t>
      </w:r>
    </w:p>
    <w:p>
      <w:pPr>
        <w:spacing w:after="220" w:lineRule="auto"/>
      </w:pPr>
      <w:r>
        <w:rPr>
          <w:rFonts w:eastAsia="Georgia" w:cs="Georgia" w:ascii="Georgia" w:hAnsi="Georgia"/>
        </w:rPr>
        <w:t xml:space="preserve">On considère maintenant que la poutre est soumise uniquement à un effort linéique </w:t>
      </w:r>
      <m:oMath>
        <m:r>
          <m:rPr>
            <m:sty m:val="i"/>
          </m:rPr>
          <m:t>p</m:t>
        </m:r>
        <m:r>
          <m:rPr>
            <m:sty m:val="p"/>
          </m:rPr>
          <m:t>(</m:t>
        </m:r>
        <m:r>
          <m:rPr>
            <m:sty m:val="i"/>
          </m:rPr>
          <m:t>x</m:t>
        </m:r>
        <m:r>
          <m:rPr>
            <m:sty m:val="p"/>
          </m:rPr>
          <m:t>,</m:t>
        </m:r>
        <m:r>
          <m:rPr>
            <m:sty m:val="i"/>
          </m:rPr>
          <m:t>t</m:t>
        </m:r>
        <m:r>
          <m:rPr>
            <m:sty m:val="p"/>
          </m:rPr>
          <m:t>)</m:t>
        </m:r>
      </m:oMath>
      <w:r>
        <w:rPr>
          <w:rFonts w:eastAsia="Georgia" w:cs="Georgia" w:ascii="Georgia" w:hAnsi="Georgia"/>
        </w:rPr>
        <w:t xml:space="preserve"> et que la dépendance en temps de </w:t>
      </w:r>
      <m:oMath>
        <m:r>
          <m:rPr>
            <m:sty m:val="i"/>
          </m:rPr>
          <m:t>p</m:t>
        </m:r>
      </m:oMath>
      <w:r>
        <w:rPr>
          <w:rFonts w:eastAsia="Georgia" w:cs="Georgia" w:ascii="Georgia" w:hAnsi="Georgia"/>
        </w:rPr>
        <w:t xml:space="preserve"> est une sinusoïde de pulsation </w:t>
      </w:r>
      <m:oMath>
        <m:r>
          <m:rPr>
            <m:sty m:val="i"/>
          </m:rPr>
          <m:t>ω</m:t>
        </m:r>
      </m:oMath>
      <w:r>
        <w:rPr/>
        <w:t xml:space="preserve"> :</w:t>
      </w:r>
    </w:p>
    <w:p>
      <w:pPr>
        <w:spacing w:after="220" w:lineRule="auto"/>
      </w:pPr>
      <m:oMathPara>
        <m:oMath>
          <m:r>
            <m:rPr>
              <m:sty m:val="i"/>
            </m:rPr>
            <m:t>p</m:t>
          </m:r>
          <m:r>
            <m:rPr>
              <m:sty m:val="p"/>
            </m:rPr>
            <m:t>(</m:t>
          </m:r>
          <m:r>
            <m:rPr>
              <m:sty m:val="i"/>
            </m:rPr>
            <m:t>x</m:t>
          </m:r>
          <m:r>
            <m:rPr>
              <m:sty m:val="p"/>
            </m:rPr>
            <m:t>,</m:t>
          </m:r>
          <m:r>
            <m:rPr>
              <m:sty m:val="i"/>
            </m:rPr>
            <m:t>t</m:t>
          </m:r>
          <m:r>
            <m:rPr>
              <m:sty m:val="p"/>
            </m:rPr>
            <m:t>)</m:t>
          </m:r>
          <m:r>
            <m:rPr>
              <m:sty m:val="p"/>
            </m:rPr>
            <m:t>=</m:t>
          </m:r>
          <m:r>
            <m:rPr>
              <m:sty m:val="p"/>
            </m:rPr>
            <m:t>sin</m:t>
          </m:r>
          <m:r>
            <m:rPr>
              <m:sty m:val="p"/>
            </m:rPr>
            <m:t>⁡</m:t>
          </m:r>
          <m:r>
            <m:rPr>
              <m:sty m:val="p"/>
            </m:rPr>
            <m:t>(</m:t>
          </m:r>
          <m:r>
            <m:rPr>
              <m:sty m:val="i"/>
            </m:rPr>
            <m:t>ω</m:t>
          </m:r>
          <m:r>
            <m:rPr>
              <m:sty m:val="i"/>
            </m:rPr>
            <m:t>t</m:t>
          </m:r>
          <m:r>
            <m:rPr>
              <m:sty m:val="p"/>
            </m:rPr>
            <m:t>)</m:t>
          </m:r>
          <m:r>
            <m:rPr>
              <m:sty m:val="i"/>
            </m:rPr>
            <m:t>P</m:t>
          </m:r>
          <m:r>
            <m:rPr>
              <m:sty m:val="p"/>
            </m:rPr>
            <m:t>(</m:t>
          </m:r>
          <m:r>
            <m:rPr>
              <m:sty m:val="i"/>
            </m:rPr>
            <m:t>x</m:t>
          </m:r>
          <m:r>
            <m:rPr>
              <m:sty m:val="p"/>
            </m:rPr>
            <m:t>)</m:t>
          </m:r>
        </m:oMath>
      </m:oMathPara>
    </w:p>
    <w:p>
      <w:pPr>
        <w:spacing w:after="220" w:lineRule="auto"/>
      </w:pPr>
      <w:r>
        <w:rPr>
          <w:rFonts w:eastAsia="Georgia" w:cs="Georgia" w:ascii="Georgia" w:hAnsi="Georgia"/>
        </w:rPr>
        <w:t xml:space="preserve">Question 2.11 Donner l'équation différentielle vérifiée par chaque coefficient </w:t>
      </w:r>
      <m:oMath>
        <m:sSub>
          <m:sSubPr/>
          <m:e>
            <m:r>
              <m:rPr>
                <m:sty m:val="i"/>
              </m:rPr>
              <m:t>α</m:t>
            </m:r>
          </m:e>
          <m:sub>
            <m:r>
              <m:rPr>
                <m:sty m:val="i"/>
              </m:rPr>
              <m:t>j</m:t>
            </m:r>
          </m:sub>
        </m:sSub>
      </m:oMath>
      <w:r>
        <w:rPr>
          <w:rFonts w:eastAsia="Georgia" w:cs="Georgia" w:ascii="Georgia" w:hAnsi="Georgia"/>
        </w:rPr>
        <w:t xml:space="preserve">. Donner l'expression de la solution (sans chercher à déterminer les constantes d'intégration).</w:t>
      </w:r>
    </w:p>
    <w:p>
      <w:pPr>
        <w:spacing w:after="220" w:lineRule="auto"/>
      </w:pPr>
      <w:r>
        <w:rPr/>
        <w:t xml:space="preserve">Question 2.12 Que se passe </w:t>
      </w:r>
      <m:oMath>
        <m:r>
          <m:rPr>
            <m:sty m:val="i"/>
          </m:rPr>
          <m:t>t</m:t>
        </m:r>
      </m:oMath>
      <w:r>
        <w:rPr/>
        <w:t xml:space="preserve">-il quand </w:t>
      </w:r>
      <m:oMath>
        <m:r>
          <m:rPr>
            <m:sty m:val="i"/>
          </m:rPr>
          <m:t>ω</m:t>
        </m:r>
      </m:oMath>
      <w:r>
        <w:rPr/>
        <w:t xml:space="preserve"> tend vers une pulsation propre ( </w:t>
      </w:r>
      <m:oMath>
        <m:r>
          <m:rPr>
            <m:sty m:val="i"/>
          </m:rPr>
          <m:t>ω</m:t>
        </m:r>
        <m:r>
          <m:rPr>
            <m:sty m:val="p"/>
          </m:rPr>
          <m:t>→</m:t>
        </m:r>
        <m:sSub>
          <m:sSubPr/>
          <m:e>
            <m:r>
              <m:rPr>
                <m:sty m:val="i"/>
              </m:rPr>
              <m:t>ω</m:t>
            </m:r>
          </m:e>
          <m:sub>
            <m:r>
              <m:rPr>
                <m:sty m:val="i"/>
              </m:rPr>
              <m:t>k</m:t>
            </m:r>
          </m:sub>
        </m:sSub>
      </m:oMath>
      <w:r>
        <w:rPr>
          <w:rFonts w:eastAsia="Georgia" w:cs="Georgia" w:ascii="Georgia" w:hAnsi="Georgia"/>
        </w:rPr>
        <w:t xml:space="preserve"> )? Quel est le nom de ce phénomène, quelles peuvent en être les conséquences?</w:t>
      </w:r>
    </w:p>
    <w:p>
      <w:pPr>
        <w:spacing w:line="271" w:before="330" w:lineRule="auto"/>
      </w:pPr>
      <w:r>
        <w:rPr>
          <w:rFonts w:eastAsia="Georgia" w:cs="Georgia" w:ascii="Georgia" w:hAnsi="Georgia"/>
          <w:b/>
          <w:sz w:val="42"/>
        </w:rPr>
        <w:t xml:space="preserve">3 Discrétisation du problème</w:t>
      </w:r>
    </w:p>
    <w:p>
      <w:pPr>
        <w:spacing w:after="220" w:lineRule="auto"/>
      </w:pPr>
      <w:r>
        <w:rPr>
          <w:rFonts w:eastAsia="Georgia" w:cs="Georgia" w:ascii="Georgia" w:hAnsi="Georgia"/>
        </w:rPr>
        <w:t xml:space="preserve">Dans le cas général d'une structure complexe, il est rare d'obtenir un modèle continu exploitable, on applique alors une démarche de discrétisation. De manière à contourner le problème de la discrétisation des équations aux dérivées partielles, on choisit ici de proposer deux modèles discrets distincts pour représenter, de manière approchée, la poutre. On étudie donc une poutre décomposée de deux manières :</w:t>
      </w:r>
    </w:p>
    <w:p>
      <w:pPr>
        <w:numPr>
          <w:ilvl w:val="0"/>
          <w:numId w:val="6"/>
        </w:numPr>
        <w:spacing w:lineRule="auto"/>
      </w:pPr>
      <w:r>
        <w:rPr/>
        <w:t xml:space="preserve">par une succession de ressorts de traction verticaux de raideur </w:t>
      </w:r>
      <m:oMath>
        <m:r>
          <m:rPr>
            <m:sty m:val="p"/>
          </m:rPr>
          <m:t>Δ</m:t>
        </m:r>
        <m:r>
          <m:rPr>
            <m:sty m:val="i"/>
          </m:rPr>
          <m:t>k</m:t>
        </m:r>
      </m:oMath>
      <w:r>
        <w:rPr>
          <w:rFonts w:eastAsia="Georgia" w:cs="Georgia" w:ascii="Georgia" w:hAnsi="Georgia"/>
        </w:rPr>
        <w:t xml:space="preserve"> reliant des segments rigides (appelés "éléments") horizontaux de longueur </w:t>
      </w:r>
      <m:oMath>
        <m:r>
          <m:rPr>
            <m:sty m:val="p"/>
          </m:rPr>
          <m:t>Δ</m:t>
        </m:r>
        <m:r>
          <m:rPr>
            <m:sty m:val="i"/>
          </m:rPr>
          <m:t>L</m:t>
        </m:r>
      </m:oMath>
      <w:r>
        <w:rPr>
          <w:rFonts w:eastAsia="Georgia" w:cs="Georgia" w:ascii="Georgia" w:hAnsi="Georgia"/>
        </w:rPr>
        <w:t xml:space="preserve"> (voir figure 12); le dernier élément est chargé par un effort concentré </w:t>
      </w:r>
      <m:oMath>
        <m:r>
          <m:rPr>
            <m:sty m:val="i"/>
          </m:rPr>
          <m:t>F</m:t>
        </m:r>
      </m:oMath>
      <w:r>
        <w:rPr/>
        <w:t xml:space="preserve">,</w:t>
      </w:r>
    </w:p>
    <w:p>
      <w:pPr>
        <w:numPr>
          <w:ilvl w:val="0"/>
          <w:numId w:val="6"/>
        </w:numPr>
        <w:spacing w:lineRule="auto"/>
      </w:pPr>
      <w:r>
        <w:rPr/>
        <w:t xml:space="preserve">par une succession de ressorts de torsion de raideur </w:t>
      </w:r>
      <m:oMath>
        <m:r>
          <m:rPr>
            <m:sty m:val="p"/>
          </m:rPr>
          <m:t>Δ</m:t>
        </m:r>
        <m:r>
          <m:rPr>
            <m:sty m:val="i"/>
          </m:rPr>
          <m:t>r</m:t>
        </m:r>
      </m:oMath>
      <w:r>
        <w:rPr>
          <w:rFonts w:eastAsia="Georgia" w:cs="Georgia" w:ascii="Georgia" w:hAnsi="Georgia"/>
        </w:rPr>
        <w:t xml:space="preserve"> reliant des segments rigides (appelés "éléments") de longueur </w:t>
      </w:r>
      <m:oMath>
        <m:r>
          <m:rPr>
            <m:sty m:val="p"/>
          </m:rPr>
          <m:t>Δ</m:t>
        </m:r>
        <m:r>
          <m:rPr>
            <m:sty m:val="i"/>
          </m:rPr>
          <m:t>L</m:t>
        </m:r>
      </m:oMath>
      <w:r>
        <w:rPr>
          <w:rFonts w:eastAsia="Georgia" w:cs="Georgia" w:ascii="Georgia" w:hAnsi="Georgia"/>
        </w:rPr>
        <w:t xml:space="preserve"> (voir figure 13); le dernier élément est chargé par un moment de flexion </w:t>
      </w:r>
      <m:oMath>
        <m:sSub>
          <m:sSubPr/>
          <m:e>
            <m:r>
              <m:rPr>
                <m:sty m:val="i"/>
              </m:rPr>
              <m:t>M</m:t>
            </m:r>
          </m:e>
          <m:sub>
            <m:r>
              <m:rPr>
                <m:sty m:val="i"/>
              </m:rPr>
              <m:t>L</m:t>
            </m:r>
          </m:sub>
        </m:sSub>
        <m:r>
          <m:rPr>
            <m:sty m:val="p"/>
          </m:rPr>
          <m:t>=</m:t>
        </m:r>
        <m:r>
          <m:rPr>
            <m:sty m:val="i"/>
          </m:rPr>
          <m:t>F</m:t>
        </m:r>
        <m:r>
          <m:rPr>
            <m:sty m:val="i"/>
          </m:rPr>
          <m:t>L</m:t>
        </m:r>
      </m:oMath>
      <w:r>
        <w:rPr/>
        <w:t xml:space="preserve">.</w:t>
      </w:r>
    </w:p>
    <w:p>
      <w:pPr>
        <w:spacing w:lineRule="auto"/>
        <w:jc w:val="center"/>
      </w:pPr>
      <w:r>
        <w:rPr/>
        <w:drawing>
          <wp:inline distB="0" distL="0" distR="0" distT="0">
            <wp:extent cx="5486400" cy="2018354"/>
            <wp:effectExtent b="0" l="0" r="0" t="0"/>
            <wp:docPr id="12" name="image-3448e82e748e3bfe723de37b11b273c7830f72ac.jpg"/>
            <a:graphic>
              <a:graphicData uri="http://schemas.openxmlformats.org/drawingml/2006/picture">
                <pic:pic>
                  <pic:nvPicPr>
                    <pic:cNvPr id="12" name="image-3448e82e748e3bfe723de37b11b273c7830f72ac.jpg" descr=""/>
                    <pic:cNvPicPr/>
                  </pic:nvPicPr>
                  <pic:blipFill>
                    <a:blip r:embed="rId16" cstate="print"/>
                    <a:srcRect b="0" l="0" r="0" t="0"/>
                    <a:stretch>
                      <a:fillRect/>
                    </a:stretch>
                  </pic:blipFill>
                  <pic:spPr>
                    <a:xfrm>
                      <a:off x="0" y="0"/>
                      <a:ext cx="5486400" cy="2018354"/>
                    </a:xfrm>
                    <a:prstGeom prst="rect"/>
                  </pic:spPr>
                </pic:pic>
              </a:graphicData>
            </a:graphic>
          </wp:inline>
        </w:drawing>
      </w:r>
    </w:p>
    <w:p>
      <w:pPr>
        <w:spacing w:lineRule="auto"/>
      </w:pPr>
      <w:r>
        <w:rPr>
          <w:rFonts w:eastAsia="Georgia" w:cs="Georgia" w:ascii="Georgia" w:hAnsi="Georgia"/>
        </w:rPr>
        <w:t xml:space="preserve">Figure 12: Première discrétisation : ressorts de traction</w:t>
      </w:r>
    </w:p>
    <w:p>
      <w:pPr>
        <w:spacing w:lineRule="auto"/>
        <w:jc w:val="center"/>
      </w:pPr>
      <w:r>
        <w:rPr/>
        <w:drawing>
          <wp:inline distB="0" distL="0" distR="0" distT="0">
            <wp:extent cx="5486400" cy="1842149"/>
            <wp:effectExtent b="0" l="0" r="0" t="0"/>
            <wp:docPr id="13" name="image-d6b12d9f600a9607e575381d7ec8af2bfd96d485.jpg"/>
            <a:graphic>
              <a:graphicData uri="http://schemas.openxmlformats.org/drawingml/2006/picture">
                <pic:pic>
                  <pic:nvPicPr>
                    <pic:cNvPr id="13" name="image-d6b12d9f600a9607e575381d7ec8af2bfd96d485.jpg" descr=""/>
                    <pic:cNvPicPr/>
                  </pic:nvPicPr>
                  <pic:blipFill>
                    <a:blip r:embed="rId17" cstate="print"/>
                    <a:srcRect b="0" l="0" r="0" t="0"/>
                    <a:stretch>
                      <a:fillRect/>
                    </a:stretch>
                  </pic:blipFill>
                  <pic:spPr>
                    <a:xfrm>
                      <a:off x="0" y="0"/>
                      <a:ext cx="5486400" cy="1842149"/>
                    </a:xfrm>
                    <a:prstGeom prst="rect"/>
                  </pic:spPr>
                </pic:pic>
              </a:graphicData>
            </a:graphic>
          </wp:inline>
        </w:drawing>
      </w:r>
    </w:p>
    <w:p>
      <w:pPr>
        <w:spacing w:lineRule="auto"/>
      </w:pPr>
      <w:r>
        <w:rPr>
          <w:rFonts w:eastAsia="Georgia" w:cs="Georgia" w:ascii="Georgia" w:hAnsi="Georgia"/>
        </w:rPr>
        <w:t xml:space="preserve">Figure 13: Deuxième discrétisation : ressorts de torsion</w:t>
      </w:r>
    </w:p>
    <w:p>
      <w:pPr>
        <w:spacing w:after="220" w:lineRule="auto"/>
      </w:pPr>
      <w:r>
        <w:rPr/>
        <w:t xml:space="preserve">On note pour </w:t>
      </w:r>
      <m:oMath>
        <m:r>
          <m:rPr>
            <m:sty m:val="i"/>
          </m:rPr>
          <m:t>i</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sSub>
          <m:sSubPr/>
          <m:e>
            <m:r>
              <m:rPr>
                <m:sty m:val="i"/>
              </m:rPr>
              <m:t>x</m:t>
            </m:r>
          </m:e>
          <m:sub>
            <m:r>
              <m:rPr>
                <m:sty m:val="i"/>
              </m:rPr>
              <m:t>i</m:t>
            </m:r>
          </m:sub>
        </m:sSub>
        <m:r>
          <m:rPr>
            <m:sty m:val="p"/>
          </m:rPr>
          <m:t>=</m:t>
        </m:r>
        <m:r>
          <m:rPr>
            <m:sty m:val="i"/>
          </m:rPr>
          <m:t>i</m:t>
        </m:r>
        <m:r>
          <m:rPr>
            <m:sty m:val="p"/>
          </m:rPr>
          <m:t>Δ</m:t>
        </m:r>
        <m:r>
          <m:rPr>
            <m:sty m:val="i"/>
          </m:rPr>
          <m:t>L</m:t>
        </m:r>
      </m:oMath>
      <w:r>
        <w:rPr/>
        <w:t xml:space="preserve"> (avec </w:t>
      </w:r>
      <m:oMath>
        <m:sSub>
          <m:sSubPr/>
          <m:e>
            <m:r>
              <m:rPr>
                <m:sty m:val="i"/>
              </m:rPr>
              <m:t>x</m:t>
            </m:r>
          </m:e>
          <m:sub>
            <m:r>
              <m:rPr>
                <m:sty m:val="i"/>
              </m:rPr>
              <m:t>N</m:t>
            </m:r>
          </m:sub>
        </m:sSub>
        <m:r>
          <m:rPr>
            <m:sty m:val="p"/>
          </m:rPr>
          <m:t>=</m:t>
        </m:r>
        <m:r>
          <m:rPr>
            <m:sty m:val="i"/>
          </m:rPr>
          <m:t>L</m:t>
        </m:r>
      </m:oMath>
      <w:r>
        <w:rPr/>
        <w:t xml:space="preserve"> ). Le segment </w:t>
      </w:r>
      <m:oMath>
        <m:d>
          <m:dPr>
            <m:begChr m:val=""/>
            <m:endChr m:val="]"/>
            <m:ctrlPr>
              <w:rPr>
                <w:rFonts w:ascii="Cambria Math" w:hAnsi="Cambria Math"/>
              </w:rPr>
            </m:ctrlPr>
          </m:dPr>
          <m:e>
            <m:r>
              <m:rPr>
                <m:sty m:val="p"/>
              </m:rPr>
              <m:t>]</m:t>
            </m:r>
            <m:sSub>
              <m:sSubPr/>
              <m:e>
                <m:r>
                  <m:rPr>
                    <m:sty m:val="i"/>
                  </m:rPr>
                  <m:t>x</m:t>
                </m:r>
              </m:e>
              <m:sub>
                <m:r>
                  <m:rPr>
                    <m:sty m:val="i"/>
                  </m:rPr>
                  <m:t>i</m:t>
                </m:r>
                <m:r>
                  <m:rPr>
                    <m:sty m:val="p"/>
                  </m:rPr>
                  <m:t>−</m:t>
                </m:r>
                <m:r>
                  <m:rPr>
                    <m:sty m:val="p"/>
                  </m:rPr>
                  <m:t>1</m:t>
                </m:r>
              </m:sub>
            </m:sSub>
            <m:r>
              <m:rPr>
                <m:sty m:val="p"/>
              </m:rPr>
              <m:t>,</m:t>
            </m:r>
            <m:sSub>
              <m:sSubPr/>
              <m:e>
                <m:r>
                  <m:rPr>
                    <m:sty m:val="i"/>
                  </m:rPr>
                  <m:t>x</m:t>
                </m:r>
              </m:e>
              <m:sub>
                <m:r>
                  <m:rPr>
                    <m:sty m:val="i"/>
                  </m:rPr>
                  <m:t>i</m:t>
                </m:r>
              </m:sub>
            </m:sSub>
          </m:e>
        </m:d>
      </m:oMath>
      <w:r>
        <w:rPr/>
        <w:t xml:space="preserve"> forme le </w:t>
      </w:r>
      <m:oMath>
        <m:sSup>
          <m:sSupPr/>
          <m:e>
            <m:r>
              <m:rPr>
                <m:sty m:val="i"/>
              </m:rPr>
              <m:t>i</m:t>
            </m:r>
          </m:e>
          <m:sup>
            <m:r>
              <m:rPr>
                <m:nor/>
              </m:rPr>
              <m:t>eme </m:t>
            </m:r>
          </m:sup>
        </m:sSup>
      </m:oMath>
      <w:r>
        <w:rPr>
          <w:rFonts w:eastAsia="Georgia" w:cs="Georgia" w:ascii="Georgia" w:hAnsi="Georgia"/>
        </w:rPr>
        <w:t xml:space="preserve"> élément. On appelle </w:t>
      </w:r>
      <m:oMath>
        <m:sSub>
          <m:sSubPr/>
          <m:e>
            <m:r>
              <m:rPr>
                <m:sty m:val="i"/>
              </m:rPr>
              <m:t>v</m:t>
            </m:r>
          </m:e>
          <m:sub>
            <m:r>
              <m:rPr>
                <m:sty m:val="i"/>
              </m:rPr>
              <m:t>i</m:t>
            </m:r>
          </m:sub>
        </m:sSub>
        <m:r>
          <m:rPr>
            <m:sty m:val="p"/>
          </m:rPr>
          <m:t>(</m:t>
        </m:r>
        <m:r>
          <m:rPr>
            <m:sty m:val="i"/>
          </m:rPr>
          <m:t>t</m:t>
        </m:r>
        <m:r>
          <m:rPr>
            <m:sty m:val="p"/>
          </m:rPr>
          <m:t>)</m:t>
        </m:r>
      </m:oMath>
      <w:r>
        <w:rPr>
          <w:rFonts w:eastAsia="Georgia" w:cs="Georgia" w:ascii="Georgia" w:hAnsi="Georgia"/>
        </w:rPr>
        <w:t xml:space="preserve"> l'ordonnée du point d'abscisse </w:t>
      </w:r>
      <m:oMath>
        <m:sSub>
          <m:sSubPr/>
          <m:e>
            <m:r>
              <m:rPr>
                <m:sty m:val="i"/>
              </m:rPr>
              <m:t>x</m:t>
            </m:r>
          </m:e>
          <m:sub>
            <m:r>
              <m:rPr>
                <m:sty m:val="i"/>
              </m:rPr>
              <m:t>i</m:t>
            </m:r>
          </m:sub>
        </m:sSub>
      </m:oMath>
      <w:r>
        <w:rPr/>
        <w:t xml:space="preserve"> et </w:t>
      </w:r>
      <m:oMath>
        <m:sSub>
          <m:sSubPr/>
          <m:e>
            <m:r>
              <m:rPr>
                <m:sty m:val="i"/>
              </m:rPr>
              <m:t>θ</m:t>
            </m:r>
          </m:e>
          <m:sub>
            <m:r>
              <m:rPr>
                <m:sty m:val="i"/>
              </m:rPr>
              <m:t>i</m:t>
            </m:r>
          </m:sub>
        </m:sSub>
      </m:oMath>
      <w:r>
        <w:rPr>
          <w:rFonts w:eastAsia="Georgia" w:cs="Georgia" w:ascii="Georgia" w:hAnsi="Georgia"/>
        </w:rPr>
        <w:t xml:space="preserve"> l'angle formé par le </w:t>
      </w:r>
      <m:oMath>
        <m:sSup>
          <m:sSupPr/>
          <m:e>
            <m:r>
              <m:rPr>
                <m:sty m:val="i"/>
              </m:rPr>
              <m:t>i</m:t>
            </m:r>
          </m:e>
          <m:sup>
            <m:r>
              <m:rPr>
                <m:nor/>
              </m:rPr>
              <m:t>eme </m:t>
            </m:r>
          </m:sup>
        </m:sSup>
      </m:oMath>
      <w:r>
        <w:rPr>
          <w:rFonts w:eastAsia="Georgia" w:cs="Georgia" w:ascii="Georgia" w:hAnsi="Georgia"/>
        </w:rPr>
        <w:t xml:space="preserve"> élément de poutre par rapport à l'horizontale. On néglige les actions de la pesanteur.</w:t>
      </w:r>
    </w:p>
    <w:p>
      <w:pPr>
        <w:spacing w:line="271" w:before="240" w:lineRule="auto"/>
      </w:pPr>
      <w:r>
        <w:rPr>
          <w:rFonts w:eastAsia="Georgia" w:cs="Georgia" w:ascii="Georgia" w:hAnsi="Georgia"/>
          <w:b/>
          <w:sz w:val="33"/>
        </w:rPr>
        <w:t xml:space="preserve">3.1 Formalisme séquentiel</w:t>
      </w:r>
    </w:p>
    <w:p>
      <w:pPr>
        <w:spacing w:after="220" w:lineRule="auto"/>
      </w:pPr>
      <w:r>
        <w:rPr>
          <w:rFonts w:eastAsia="Georgia" w:cs="Georgia" w:ascii="Georgia" w:hAnsi="Georgia"/>
        </w:rPr>
        <w:t xml:space="preserve">Question 3.1 Pour la première discrétisation, écrire l'équilibre d'un élément de poutre, en déduire une récurrence entre les </w:t>
      </w:r>
      <m:oMath>
        <m:sSub>
          <m:sSubPr/>
          <m:e>
            <m:r>
              <m:rPr>
                <m:sty m:val="i"/>
              </m:rPr>
              <m:t>v</m:t>
            </m:r>
          </m:e>
          <m:sub>
            <m:r>
              <m:rPr>
                <m:sty m:val="i"/>
              </m:rPr>
              <m:t>i</m:t>
            </m:r>
          </m:sub>
        </m:sSub>
      </m:oMath>
      <w:r>
        <w:rPr>
          <w:rFonts w:eastAsia="Georgia" w:cs="Georgia" w:ascii="Georgia" w:hAnsi="Georgia"/>
        </w:rPr>
        <w:t xml:space="preserve">. Écrire l'équilibre du dernier élément.</w:t>
      </w:r>
    </w:p>
    <w:p>
      <w:pPr>
        <w:spacing w:after="220" w:lineRule="auto"/>
      </w:pPr>
      <w:r>
        <w:rPr>
          <w:rFonts w:eastAsia="Georgia" w:cs="Georgia" w:ascii="Georgia" w:hAnsi="Georgia"/>
        </w:rPr>
        <w:t xml:space="preserve">Question 3.2 Dans le cadre statique (accélération négligeable), déterminer les </w:t>
      </w:r>
      <m:oMath>
        <m:sSub>
          <m:sSubPr/>
          <m:e>
            <m:r>
              <m:rPr>
                <m:sty m:val="i"/>
              </m:rPr>
              <m:t>v</m:t>
            </m:r>
          </m:e>
          <m:sub>
            <m:r>
              <m:rPr>
                <m:sty m:val="i"/>
              </m:rPr>
              <m:t>i</m:t>
            </m:r>
          </m:sub>
        </m:sSub>
        <m:r>
          <m:rPr>
            <m:sty m:val="p"/>
          </m:rPr>
          <m:t>(</m:t>
        </m:r>
        <m:r>
          <m:rPr>
            <m:sty m:val="i"/>
          </m:rPr>
          <m:t>i</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m:t>
        </m:r>
      </m:oMath>
      <w:r>
        <w:rPr/>
        <w:t xml:space="preserve">.</w:t>
      </w:r>
    </w:p>
    <w:p>
      <w:pPr>
        <w:spacing w:after="220" w:lineRule="auto"/>
      </w:pPr>
      <w:r>
        <w:rPr>
          <w:rFonts w:eastAsia="Georgia" w:cs="Georgia" w:ascii="Georgia" w:hAnsi="Georgia"/>
        </w:rPr>
        <w:t xml:space="preserve">Question 3.3 Pour la seconde discrétisation, calculer l'équilibre d'un élément de poutre, en déduire une récurrence entre les ( </w:t>
      </w:r>
      <m:oMath>
        <m:sSub>
          <m:sSubPr/>
          <m:e>
            <m:r>
              <m:rPr>
                <m:sty m:val="i"/>
              </m:rPr>
              <m:t>θ</m:t>
            </m:r>
          </m:e>
          <m:sub>
            <m:r>
              <m:rPr>
                <m:sty m:val="i"/>
              </m:rPr>
              <m:t>i</m:t>
            </m:r>
          </m:sub>
        </m:sSub>
      </m:oMath>
      <w:r>
        <w:rPr>
          <w:rFonts w:eastAsia="Georgia" w:cs="Georgia" w:ascii="Georgia" w:hAnsi="Georgia"/>
        </w:rPr>
        <w:t xml:space="preserve"> ). Écrire l'équilibre du dernier élément.</w:t>
      </w:r>
    </w:p>
    <w:p>
      <w:pPr>
        <w:spacing w:after="220" w:lineRule="auto"/>
      </w:pPr>
      <w:r>
        <w:rPr>
          <w:rFonts w:eastAsia="Georgia" w:cs="Georgia" w:ascii="Georgia" w:hAnsi="Georgia"/>
        </w:rPr>
        <w:t xml:space="preserve">Question 3.4 Dans le cadre statique, déterminer les </w:t>
      </w:r>
      <m:oMath>
        <m:d>
          <m:dPr>
            <m:begChr m:val="("/>
            <m:endChr m:val=")"/>
            <m:ctrlPr>
              <w:rPr>
                <w:rFonts w:ascii="Cambria Math" w:hAnsi="Cambria Math"/>
              </w:rPr>
            </m:ctrlPr>
          </m:dPr>
          <m:e>
            <m:sSub>
              <m:sSubPr/>
              <m:e>
                <m:r>
                  <m:rPr>
                    <m:sty m:val="i"/>
                  </m:rPr>
                  <m:t>θ</m:t>
                </m:r>
              </m:e>
              <m:sub>
                <m:r>
                  <m:rPr>
                    <m:sty m:val="i"/>
                  </m:rPr>
                  <m:t>i</m:t>
                </m:r>
              </m:sub>
            </m:sSub>
          </m:e>
        </m:d>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suppose </w:t>
      </w:r>
      <m:oMath>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sSub>
          <m:sSubPr/>
          <m:e>
            <m:r>
              <m:rPr>
                <m:sty m:val="i"/>
              </m:rPr>
              <m:t>θ</m:t>
            </m:r>
          </m:e>
          <m:sub>
            <m:r>
              <m:rPr>
                <m:sty m:val="i"/>
              </m:rPr>
              <m:t>i</m:t>
            </m:r>
          </m:sub>
        </m:sSub>
        <m:r>
          <m:rPr>
            <m:sty m:val="p"/>
          </m:rPr>
          <m:t>≪</m:t>
        </m:r>
        <m:r>
          <m:rPr>
            <m:sty m:val="p"/>
          </m:rPr>
          <m:t>1</m:t>
        </m:r>
      </m:oMath>
      <w:r>
        <w:rPr/>
        <w:t xml:space="preserve">, relier les ( </w:t>
      </w:r>
      <m:oMath>
        <m:sSub>
          <m:sSubPr/>
          <m:e>
            <m:r>
              <m:rPr>
                <m:sty m:val="i"/>
              </m:rPr>
              <m:t>θ</m:t>
            </m:r>
          </m:e>
          <m:sub>
            <m:r>
              <m:rPr>
                <m:sty m:val="i"/>
              </m:rPr>
              <m:t>i</m:t>
            </m:r>
          </m:sub>
        </m:sSub>
      </m:oMath>
      <w:r>
        <w:rPr/>
        <w:t xml:space="preserve"> ) aux ( </w:t>
      </w:r>
      <m:oMath>
        <m:sSub>
          <m:sSubPr/>
          <m:e>
            <m:r>
              <m:rPr>
                <m:sty m:val="i"/>
              </m:rPr>
              <m:t>v</m:t>
            </m:r>
          </m:e>
          <m:sub>
            <m:r>
              <m:rPr>
                <m:sty m:val="i"/>
              </m:rPr>
              <m:t>i</m:t>
            </m:r>
          </m:sub>
        </m:sSub>
      </m:oMath>
      <w:r>
        <w:rPr/>
        <w:t xml:space="preserve"> ) et trouver l'expression des </w:t>
      </w:r>
      <m:oMath>
        <m:d>
          <m:dPr>
            <m:begChr m:val="("/>
            <m:endChr m:val=")"/>
            <m:ctrlPr>
              <w:rPr>
                <w:rFonts w:ascii="Cambria Math" w:hAnsi="Cambria Math"/>
              </w:rPr>
            </m:ctrlPr>
          </m:dPr>
          <m:e>
            <m:sSub>
              <m:sSubPr/>
              <m:e>
                <m:r>
                  <m:rPr>
                    <m:sty m:val="i"/>
                  </m:rPr>
                  <m:t>v</m:t>
                </m:r>
              </m:e>
              <m:sub>
                <m:r>
                  <m:rPr>
                    <m:sty m:val="i"/>
                  </m:rPr>
                  <m:t>i</m:t>
                </m:r>
              </m:sub>
            </m:sSub>
          </m:e>
        </m:d>
        <m:r>
          <m:rPr>
            <m:sty m:val="p"/>
          </m:rPr>
          <m:t>,</m:t>
        </m:r>
        <m:r>
          <m:rPr>
            <m:sty m:val="i"/>
          </m:rPr>
          <m:t>i</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w:t>
      </w:r>
    </w:p>
    <w:p>
      <w:pPr>
        <w:spacing w:after="220" w:lineRule="auto"/>
      </w:pPr>
      <w:r>
        <w:rPr>
          <w:rFonts w:eastAsia="Georgia" w:cs="Georgia" w:ascii="Georgia" w:hAnsi="Georgia"/>
        </w:rPr>
        <w:t xml:space="preserve">Les modèles discrets sont fondamentaux pour l'étude de modèles donnés par des équations aux dérivées partielles. Un critère essentiel pour les évaluer est leur limite quand on raffine la discrétisation.</w:t>
      </w:r>
    </w:p>
    <w:p>
      <w:pPr>
        <w:spacing w:after="220" w:lineRule="auto"/>
      </w:pPr>
      <w:r>
        <w:rPr>
          <w:rFonts w:eastAsia="Georgia" w:cs="Georgia" w:ascii="Georgia" w:hAnsi="Georgia"/>
        </w:rPr>
        <w:t xml:space="preserve">Question 3.5 On s'intéresse au passage à la limite des deux discrétisations pour des problèmes statiques :</w:t>
      </w:r>
    </w:p>
    <w:p>
      <w:pPr>
        <w:numPr>
          <w:ilvl w:val="0"/>
          <w:numId w:val="7"/>
        </w:numPr>
        <w:spacing w:lineRule="auto"/>
      </w:pPr>
      <w:r>
        <w:rPr/>
        <w:t xml:space="preserve">Vers quelle fonction de </w:t>
      </w:r>
      <m:oMath>
        <m:r>
          <m:rPr>
            <m:sty m:val="i"/>
          </m:rPr>
          <m:t>x</m:t>
        </m:r>
      </m:oMath>
      <w:r>
        <w:rPr/>
        <w:t xml:space="preserve"> converge </w:t>
      </w:r>
      <m:oMath>
        <m:d>
          <m:dPr>
            <m:begChr m:val="("/>
            <m:endChr m:val=")"/>
            <m:ctrlPr>
              <w:rPr>
                <w:rFonts w:ascii="Cambria Math" w:hAnsi="Cambria Math"/>
              </w:rPr>
            </m:ctrlPr>
          </m:dPr>
          <m:e>
            <m:sSub>
              <m:sSubPr/>
              <m:e>
                <m:r>
                  <m:rPr>
                    <m:sty m:val="i"/>
                  </m:rPr>
                  <m:t>v</m:t>
                </m:r>
              </m:e>
              <m:sub>
                <m:r>
                  <m:rPr>
                    <m:sty m:val="i"/>
                  </m:rPr>
                  <m:t>i</m:t>
                </m:r>
              </m:sub>
            </m:sSub>
          </m:e>
        </m:d>
      </m:oMath>
      <w:r>
        <w:rPr/>
        <w:t xml:space="preserve"> quand </w:t>
      </w:r>
      <m:oMath>
        <m:r>
          <m:rPr>
            <m:sty m:val="i"/>
          </m:rPr>
          <m:t>N</m:t>
        </m:r>
        <m:r>
          <m:rPr>
            <m:sty m:val="p"/>
          </m:rPr>
          <m:t>→</m:t>
        </m:r>
        <m:r>
          <m:rPr>
            <m:sty m:val="p"/>
          </m:rPr>
          <m:t>∞</m:t>
        </m:r>
      </m:oMath>
      <w:r>
        <w:rPr>
          <w:rFonts w:eastAsia="Georgia" w:cs="Georgia" w:ascii="Georgia" w:hAnsi="Georgia"/>
        </w:rPr>
        <w:t xml:space="preserve"> pour la première discrétisation (pour des raisons d'homogénéité, on posera </w:t>
      </w:r>
      <m:oMath>
        <m:r>
          <m:rPr>
            <m:sty m:val="p"/>
          </m:rPr>
          <m:t>Δ</m:t>
        </m:r>
        <m:r>
          <m:rPr>
            <m:sty m:val="i"/>
          </m:rPr>
          <m:t>k</m:t>
        </m:r>
        <m:r>
          <m:rPr>
            <m:sty m:val="p"/>
          </m:rPr>
          <m:t>=</m:t>
        </m:r>
        <m:f>
          <m:fPr>
            <m:ctrlPr>
              <w:rPr>
                <w:rFonts w:ascii="Cambria Math" w:hAnsi="Cambria Math"/>
              </w:rPr>
            </m:ctrlPr>
          </m:fPr>
          <m:num>
            <m:r>
              <m:rPr>
                <m:sty m:val="i"/>
              </m:rPr>
              <m:t>E</m:t>
            </m:r>
            <m:r>
              <m:rPr>
                <m:sty m:val="i"/>
              </m:rPr>
              <m:t>S</m:t>
            </m:r>
          </m:num>
          <m:den>
            <m:r>
              <m:rPr>
                <m:sty m:val="p"/>
              </m:rPr>
              <m:t>Δ</m:t>
            </m:r>
            <m:r>
              <m:rPr>
                <m:sty m:val="i"/>
              </m:rPr>
              <m:t>L</m:t>
            </m:r>
          </m:den>
        </m:f>
      </m:oMath>
      <w:r>
        <w:rPr/>
        <w:t xml:space="preserve"> )?</w:t>
      </w:r>
    </w:p>
    <w:p>
      <w:pPr>
        <w:numPr>
          <w:ilvl w:val="0"/>
          <w:numId w:val="7"/>
        </w:numPr>
        <w:spacing w:lineRule="auto"/>
      </w:pPr>
      <w:r>
        <w:rPr/>
        <w:t xml:space="preserve">Vers quelle fonction de </w:t>
      </w:r>
      <m:oMath>
        <m:r>
          <m:rPr>
            <m:sty m:val="i"/>
          </m:rPr>
          <m:t>x</m:t>
        </m:r>
      </m:oMath>
      <w:r>
        <w:rPr/>
        <w:t xml:space="preserve"> converge </w:t>
      </w:r>
      <m:oMath>
        <m:d>
          <m:dPr>
            <m:begChr m:val="("/>
            <m:endChr m:val=")"/>
            <m:ctrlPr>
              <w:rPr>
                <w:rFonts w:ascii="Cambria Math" w:hAnsi="Cambria Math"/>
              </w:rPr>
            </m:ctrlPr>
          </m:dPr>
          <m:e>
            <m:sSub>
              <m:sSubPr/>
              <m:e>
                <m:r>
                  <m:rPr>
                    <m:sty m:val="i"/>
                  </m:rPr>
                  <m:t>v</m:t>
                </m:r>
              </m:e>
              <m:sub>
                <m:r>
                  <m:rPr>
                    <m:sty m:val="i"/>
                  </m:rPr>
                  <m:t>i</m:t>
                </m:r>
              </m:sub>
            </m:sSub>
          </m:e>
        </m:d>
      </m:oMath>
      <w:r>
        <w:rPr/>
        <w:t xml:space="preserve"> quand </w:t>
      </w:r>
      <m:oMath>
        <m:r>
          <m:rPr>
            <m:sty m:val="i"/>
          </m:rPr>
          <m:t>N</m:t>
        </m:r>
        <m:r>
          <m:rPr>
            <m:sty m:val="p"/>
          </m:rPr>
          <m:t>→</m:t>
        </m:r>
        <m:r>
          <m:rPr>
            <m:sty m:val="p"/>
          </m:rPr>
          <m:t>∞</m:t>
        </m:r>
      </m:oMath>
      <w:r>
        <w:rPr>
          <w:rFonts w:eastAsia="Georgia" w:cs="Georgia" w:ascii="Georgia" w:hAnsi="Georgia"/>
        </w:rPr>
        <w:t xml:space="preserve"> pour la deuxième discrétisation (pour des raisons d'homogénéité, on posera </w:t>
      </w:r>
      <m:oMath>
        <m:r>
          <m:rPr>
            <m:sty m:val="p"/>
          </m:rPr>
          <m:t>Δ</m:t>
        </m:r>
        <m:r>
          <m:rPr>
            <m:sty m:val="i"/>
          </m:rPr>
          <m:t>r</m:t>
        </m:r>
        <m:r>
          <m:rPr>
            <m:sty m:val="p"/>
          </m:rPr>
          <m:t>=</m:t>
        </m:r>
        <m:f>
          <m:fPr>
            <m:ctrlPr>
              <w:rPr>
                <w:rFonts w:ascii="Cambria Math" w:hAnsi="Cambria Math"/>
              </w:rPr>
            </m:ctrlPr>
          </m:fPr>
          <m:num>
            <m:r>
              <m:rPr>
                <m:sty m:val="i"/>
              </m:rPr>
              <m:t>E</m:t>
            </m:r>
            <m:sSub>
              <m:sSubPr/>
              <m:e>
                <m:r>
                  <m:rPr>
                    <m:sty m:val="i"/>
                  </m:rPr>
                  <m:t>I</m:t>
                </m:r>
              </m:e>
              <m:sub>
                <m:r>
                  <m:rPr>
                    <m:sty m:val="i"/>
                  </m:rPr>
                  <m:t>z</m:t>
                </m:r>
              </m:sub>
            </m:sSub>
          </m:num>
          <m:den>
            <m:r>
              <m:rPr>
                <m:sty m:val="p"/>
              </m:rPr>
              <m:t>Δ</m:t>
            </m:r>
            <m:r>
              <m:rPr>
                <m:sty m:val="i"/>
              </m:rPr>
              <m:t>L</m:t>
            </m:r>
          </m:den>
        </m:f>
      </m:oMath>
      <w:r>
        <w:rPr/>
        <w:t xml:space="preserve"> )?</w:t>
      </w:r>
    </w:p>
    <w:p>
      <w:pPr>
        <w:spacing w:after="220" w:lineRule="auto"/>
      </w:pPr>
      <w:r>
        <w:rPr>
          <w:rFonts w:eastAsia="Georgia" w:cs="Georgia" w:ascii="Georgia" w:hAnsi="Georgia"/>
        </w:rPr>
        <w:t xml:space="preserve">Question 3.6 Pour chaque discrétisation représenter graphiquement l'allure de la solution pour </w:t>
      </w:r>
      <m:oMath>
        <m:r>
          <m:rPr>
            <m:sty m:val="i"/>
          </m:rPr>
          <m:t>N</m:t>
        </m:r>
        <m:r>
          <m:rPr>
            <m:sty m:val="p"/>
          </m:rPr>
          <m:t>=</m:t>
        </m:r>
        <m:r>
          <m:rPr>
            <m:sty m:val="p"/>
          </m:rPr>
          <m:t>2</m:t>
        </m:r>
      </m:oMath>
      <w:r>
        <w:rPr>
          <w:rFonts w:eastAsia="Georgia" w:cs="Georgia" w:ascii="Georgia" w:hAnsi="Georgia"/>
        </w:rPr>
        <w:t xml:space="preserve"> éléments et la limite obtenue à la question précédente. Commenter (comparer éventuellement à la solution exacte obtenue à la question 1.10).</w:t>
      </w:r>
    </w:p>
    <w:p>
      <w:pPr>
        <w:spacing w:after="220" w:lineRule="auto"/>
      </w:pPr>
      <w:r>
        <w:rPr>
          <w:rFonts w:eastAsia="Georgia" w:cs="Georgia" w:ascii="Georgia" w:hAnsi="Georgia"/>
        </w:rPr>
        <w:t xml:space="preserve">Question 3.7 Pour un problème statique, on s'intéresse succinctement à un chargement réparti constant par élément (qui se traduit dans l'équilibre d'un élément par un second membre </w:t>
      </w:r>
      <m:oMath>
        <m:sSub>
          <m:sSubPr/>
          <m:e>
            <m:r>
              <m:rPr>
                <m:sty m:val="i"/>
              </m:rPr>
              <m:t>p</m:t>
            </m:r>
          </m:e>
          <m:sub>
            <m:r>
              <m:rPr>
                <m:sty m:val="i"/>
              </m:rPr>
              <m:t>i</m:t>
            </m:r>
          </m:sub>
        </m:sSub>
      </m:oMath>
      <w:r>
        <w:rPr/>
        <w:t xml:space="preserve"> pour les ressorts de traction ou </w:t>
      </w:r>
      <m:oMath>
        <m:sSub>
          <m:sSubPr/>
          <m:e>
            <m:r>
              <m:rPr>
                <m:sty m:val="i"/>
              </m:rPr>
              <m:t>m</m:t>
            </m:r>
          </m:e>
          <m:sub>
            <m:r>
              <m:rPr>
                <m:sty m:val="i"/>
              </m:rPr>
              <m:t>i</m:t>
            </m:r>
          </m:sub>
        </m:sSub>
      </m:oMath>
      <w:r>
        <w:rPr>
          <w:rFonts w:eastAsia="Georgia" w:cs="Georgia" w:ascii="Georgia" w:hAnsi="Georgia"/>
        </w:rPr>
        <w:t xml:space="preserve"> pour les ressort de torsion). Pour les deux discrétisations, quelle est la régularité de la solution si ( </w:t>
      </w:r>
      <m:oMath>
        <m:sSub>
          <m:sSubPr/>
          <m:e>
            <m:r>
              <m:rPr>
                <m:sty m:val="i"/>
              </m:rPr>
              <m:t>p</m:t>
            </m:r>
          </m:e>
          <m:sub>
            <m:r>
              <m:rPr>
                <m:sty m:val="i"/>
              </m:rPr>
              <m:t>i</m:t>
            </m:r>
          </m:sub>
        </m:sSub>
      </m:oMath>
      <w:r>
        <w:rPr/>
        <w:t xml:space="preserve"> ) (respectivement ( </w:t>
      </w:r>
      <m:oMath>
        <m:sSub>
          <m:sSubPr/>
          <m:e>
            <m:r>
              <m:rPr>
                <m:sty m:val="i"/>
              </m:rPr>
              <m:t>m</m:t>
            </m:r>
          </m:e>
          <m:sub>
            <m:r>
              <m:rPr>
                <m:sty m:val="i"/>
              </m:rPr>
              <m:t>i</m:t>
            </m:r>
          </m:sub>
        </m:sSub>
      </m:oMath>
      <w:r>
        <w:rPr/>
        <w:t xml:space="preserve"> )) tend vers une fonction continue ? si </w:t>
      </w:r>
      <m:oMath>
        <m:d>
          <m:dPr>
            <m:begChr m:val="("/>
            <m:endChr m:val=")"/>
            <m:ctrlPr>
              <w:rPr>
                <w:rFonts w:ascii="Cambria Math" w:hAnsi="Cambria Math"/>
              </w:rPr>
            </m:ctrlPr>
          </m:dPr>
          <m:e>
            <m:sSub>
              <m:sSubPr/>
              <m:e>
                <m:r>
                  <m:rPr>
                    <m:sty m:val="i"/>
                  </m:rPr>
                  <m:t>p</m:t>
                </m:r>
              </m:e>
              <m:sub>
                <m:r>
                  <m:rPr>
                    <m:sty m:val="i"/>
                  </m:rPr>
                  <m:t>i</m:t>
                </m:r>
              </m:sub>
            </m:sSub>
          </m:e>
        </m:d>
      </m:oMath>
      <w:r>
        <w:rPr/>
        <w:t xml:space="preserve"> (respectivement </w:t>
      </w:r>
      <m:oMath>
        <m:d>
          <m:dPr>
            <m:begChr m:val="("/>
            <m:endChr m:val=")"/>
            <m:ctrlPr>
              <w:rPr>
                <w:rFonts w:ascii="Cambria Math" w:hAnsi="Cambria Math"/>
              </w:rPr>
            </m:ctrlPr>
          </m:dPr>
          <m:e>
            <m:sSub>
              <m:sSubPr/>
              <m:e>
                <m:r>
                  <m:rPr>
                    <m:sty m:val="i"/>
                  </m:rPr>
                  <m:t>m</m:t>
                </m:r>
              </m:e>
              <m:sub>
                <m:r>
                  <m:rPr>
                    <m:sty m:val="i"/>
                  </m:rPr>
                  <m:t>i</m:t>
                </m:r>
              </m:sub>
            </m:sSub>
          </m:e>
        </m:d>
      </m:oMath>
      <w:r>
        <w:rPr>
          <w:rFonts w:eastAsia="Georgia" w:cs="Georgia" w:ascii="Georgia" w:hAnsi="Georgia"/>
        </w:rPr>
        <w:t xml:space="preserve"> ) tend vers une fonction continue par morceaux? Plus que des démonstrations mathématiques, donner des interprétations physiques du problème, éventuellement illustrées.</w:t>
      </w:r>
    </w:p>
    <w:p>
      <w:pPr>
        <w:spacing w:line="271" w:before="240" w:lineRule="auto"/>
      </w:pPr>
      <w:r>
        <w:rPr>
          <w:b/>
          <w:sz w:val="33"/>
        </w:rPr>
        <w:t xml:space="preserve">3.2 Formalisme matriciel</w:t>
      </w:r>
    </w:p>
    <w:p>
      <w:pPr>
        <w:spacing w:after="220" w:lineRule="auto"/>
      </w:pPr>
      <w:r>
        <w:rPr>
          <w:rFonts w:eastAsia="Georgia" w:cs="Georgia" w:ascii="Georgia" w:hAnsi="Georgia"/>
        </w:rPr>
        <w:t xml:space="preserve">L'équilibre dynamique d'une poutre discrétisée peut se mettre sous la forme :</w:t>
      </w:r>
    </w:p>
    <w:p>
      <w:pPr>
        <w:spacing w:after="220" w:lineRule="auto"/>
      </w:pPr>
      <m:oMathPara>
        <m:oMath>
          <m:r>
            <m:rPr>
              <m:sty m:val="i"/>
            </m:rPr>
            <m:t>M</m:t>
          </m:r>
          <m:acc>
            <m:accPr>
              <m:chr m:val="¨"/>
            </m:accPr>
            <m:e>
              <m:r>
                <m:rPr>
                  <m:sty m:val="i"/>
                </m:rPr>
                <m:t>V</m:t>
              </m:r>
            </m:e>
          </m:acc>
          <m:r>
            <m:rPr>
              <m:sty m:val="p"/>
            </m:rPr>
            <m:t>+</m:t>
          </m:r>
          <m:r>
            <m:rPr>
              <m:sty m:val="i"/>
            </m:rPr>
            <m:t>K</m:t>
          </m:r>
          <m:r>
            <m:rPr>
              <m:sty m:val="i"/>
            </m:rPr>
            <m:t>V</m:t>
          </m:r>
          <m:r>
            <m:rPr>
              <m:sty m:val="p"/>
            </m:rPr>
            <m:t>=</m:t>
          </m:r>
          <m:r>
            <m:rPr>
              <m:sty m:val="i"/>
            </m:rPr>
            <m:t>P</m:t>
          </m:r>
        </m:oMath>
      </m:oMathPara>
    </w:p>
    <w:p>
      <w:pPr>
        <w:spacing w:after="220" w:lineRule="auto"/>
      </w:pPr>
      <w:r>
        <w:rPr>
          <w:rFonts w:eastAsia="Georgia" w:cs="Georgia" w:ascii="Georgia" w:hAnsi="Georgia"/>
        </w:rPr>
        <w:t xml:space="preserve">où </w:t>
      </w:r>
      <m:oMath>
        <m:r>
          <m:rPr>
            <m:sty m:val="i"/>
          </m:rPr>
          <m:t>M</m:t>
        </m:r>
      </m:oMath>
      <w:r>
        <w:rPr/>
        <w:t xml:space="preserve"> et </w:t>
      </w:r>
      <m:oMath>
        <m:r>
          <m:rPr>
            <m:sty m:val="i"/>
          </m:rPr>
          <m:t>K</m:t>
        </m:r>
      </m:oMath>
      <w:r>
        <w:rPr>
          <w:rFonts w:eastAsia="Georgia" w:cs="Georgia" w:ascii="Georgia" w:hAnsi="Georgia"/>
        </w:rPr>
        <w:t xml:space="preserve"> sont des matrices carrées </w:t>
      </w:r>
      <m:oMath>
        <m:r>
          <m:rPr>
            <m:sty m:val="i"/>
          </m:rPr>
          <m:t>N</m:t>
        </m:r>
        <m:r>
          <m:rPr>
            <m:sty m:val="p"/>
          </m:rPr>
          <m:t>×</m:t>
        </m:r>
        <m:r>
          <m:rPr>
            <m:sty m:val="i"/>
          </m:rPr>
          <m:t>N</m:t>
        </m:r>
        <m:r>
          <m:rPr>
            <m:sty m:val="p"/>
          </m:rPr>
          <m:t>,</m:t>
        </m:r>
        <m:sSup>
          <m:sSupPr/>
          <m:e>
            <m:r>
              <m:rPr>
                <m:sty m:val="i"/>
              </m:rPr>
              <m:t>V</m:t>
            </m:r>
          </m:e>
          <m:sup>
            <m:r>
              <m:rPr>
                <m:sty m:val="i"/>
              </m:rPr>
              <m:t>t</m:t>
            </m:r>
          </m:sup>
        </m:sSup>
        <m:r>
          <m:rPr>
            <m:sty m:val="p"/>
          </m:rPr>
          <m:t>=</m:t>
        </m:r>
        <m:d>
          <m:dPr>
            <m:begChr m:val="("/>
            <m:endChr m:val=")"/>
            <m:ctrlPr>
              <w:rPr>
                <w:rFonts w:ascii="Cambria Math" w:hAnsi="Cambria Math"/>
              </w:rPr>
            </m:ctrlPr>
          </m:dPr>
          <m:e>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sub>
            </m:sSub>
          </m:e>
        </m:d>
      </m:oMath>
      <w:r>
        <w:rPr/>
        <w:t xml:space="preserve"> et </w:t>
      </w:r>
      <m:oMath>
        <m:r>
          <m:rPr>
            <m:sty m:val="i"/>
          </m:rPr>
          <m:t>P</m:t>
        </m:r>
      </m:oMath>
      <w:r>
        <w:rPr>
          <w:rFonts w:eastAsia="Georgia" w:cs="Georgia" w:ascii="Georgia" w:hAnsi="Georgia"/>
        </w:rPr>
        <w:t xml:space="preserve"> est un vecteur représentant les efforts extérieurs (puisque </w:t>
      </w:r>
      <m:oMath>
        <m:sSub>
          <m:sSubPr/>
          <m:e>
            <m:r>
              <m:rPr>
                <m:sty m:val="i"/>
              </m:rPr>
              <m:t>v</m:t>
            </m:r>
          </m:e>
          <m:sub>
            <m:r>
              <m:rPr>
                <m:sty m:val="p"/>
              </m:rPr>
              <m:t>0</m:t>
            </m:r>
          </m:sub>
        </m:sSub>
        <m:r>
          <m:rPr>
            <m:sty m:val="p"/>
          </m:rPr>
          <m:t>=</m:t>
        </m:r>
        <m:r>
          <m:rPr>
            <m:sty m:val="p"/>
          </m:rPr>
          <m:t>0</m:t>
        </m:r>
      </m:oMath>
      <w:r>
        <w:rPr>
          <w:rFonts w:eastAsia="Georgia" w:cs="Georgia" w:ascii="Georgia" w:hAnsi="Georgia"/>
        </w:rPr>
        <w:t xml:space="preserve">, il peut être éliminé).</w:t>
      </w:r>
    </w:p>
    <w:p>
      <w:pPr>
        <w:spacing w:after="220" w:lineRule="auto"/>
      </w:pPr>
      <w:r>
        <w:rPr/>
        <w:t xml:space="preserve">Question 3.8 Donner l'expression de </w:t>
      </w:r>
      <m:oMath>
        <m:r>
          <m:rPr>
            <m:sty m:val="i"/>
          </m:rPr>
          <m:t>M</m:t>
        </m:r>
        <m:r>
          <m:rPr>
            <m:sty m:val="p"/>
          </m:rPr>
          <m:t>,</m:t>
        </m:r>
        <m:r>
          <m:rPr>
            <m:sty m:val="i"/>
          </m:rPr>
          <m:t>K</m:t>
        </m:r>
      </m:oMath>
      <w:r>
        <w:rPr/>
        <w:t xml:space="preserve"> et </w:t>
      </w:r>
      <m:oMath>
        <m:r>
          <m:rPr>
            <m:sty m:val="i"/>
          </m:rPr>
          <m:t>P</m:t>
        </m:r>
      </m:oMath>
      <w:r>
        <w:rPr>
          <w:rFonts w:eastAsia="Georgia" w:cs="Georgia" w:ascii="Georgia" w:hAnsi="Georgia"/>
        </w:rPr>
        <w:t xml:space="preserve"> pour la poutre discrétisée à l'aide de ressorts de traction, soumise à un chargement </w:t>
      </w:r>
      <m:oMath>
        <m:r>
          <m:rPr>
            <m:sty m:val="i"/>
          </m:rPr>
          <m:t>F</m:t>
        </m:r>
      </m:oMath>
      <w:r>
        <w:rPr>
          <w:rFonts w:eastAsia="Georgia" w:cs="Georgia" w:ascii="Georgia" w:hAnsi="Georgia"/>
        </w:rPr>
        <w:t xml:space="preserve"> à son extrémité droite.</w:t>
      </w:r>
    </w:p>
    <w:p>
      <w:pPr>
        <w:spacing w:after="220" w:lineRule="auto"/>
      </w:pPr>
      <w:r>
        <w:rPr/>
        <w:t xml:space="preserve">On admet que la matrice </w:t>
      </w:r>
      <m:oMath>
        <m:r>
          <m:rPr>
            <m:sty m:val="i"/>
          </m:rPr>
          <m:t>M</m:t>
        </m:r>
      </m:oMath>
      <w:r>
        <w:rPr>
          <w:rFonts w:eastAsia="Georgia" w:cs="Georgia" w:ascii="Georgia" w:hAnsi="Georgia"/>
        </w:rPr>
        <w:t xml:space="preserve"> est symétrique définie positive et la matrice </w:t>
      </w:r>
      <m:oMath>
        <m:r>
          <m:rPr>
            <m:sty m:val="i"/>
          </m:rPr>
          <m:t>K</m:t>
        </m:r>
      </m:oMath>
      <w:r>
        <w:rPr>
          <w:rFonts w:eastAsia="Georgia" w:cs="Georgia" w:ascii="Georgia" w:hAnsi="Georgia"/>
        </w:rPr>
        <w:t xml:space="preserve"> est symétrique. Si on reprend la définition des modes propres ("solution harmoniques en temps du problème homogène") on trouve que la recherche de modes propres discrets se traduit par un problème aux valeurs propres généralisé :</w:t>
      </w:r>
    </w:p>
    <w:p>
      <w:pPr>
        <w:spacing w:after="220" w:lineRule="auto"/>
      </w:pPr>
      <m:oMathPara>
        <m:oMath>
          <m:r>
            <m:rPr>
              <m:sty m:val="p"/>
            </m:rPr>
            <m:t>−</m:t>
          </m:r>
          <m:sSubSup>
            <m:sSubSupPr/>
            <m:e>
              <m:r>
                <m:rPr>
                  <m:sty m:val="i"/>
                </m:rPr>
                <m:t>ω</m:t>
              </m:r>
            </m:e>
            <m:sub>
              <m:r>
                <m:rPr>
                  <m:sty m:val="i"/>
                </m:rPr>
                <m:t>i</m:t>
              </m:r>
            </m:sub>
            <m:sup>
              <m:r>
                <m:rPr>
                  <m:sty m:val="p"/>
                </m:rPr>
                <m:t>2</m:t>
              </m:r>
            </m:sup>
          </m:sSubSup>
          <m:r>
            <m:rPr>
              <m:sty m:val="i"/>
            </m:rPr>
            <m:t>M</m:t>
          </m:r>
          <m:sSub>
            <m:sSubPr/>
            <m:e>
              <m:r>
                <m:rPr>
                  <m:sty m:val="i"/>
                </m:rPr>
                <m:t>V</m:t>
              </m:r>
            </m:e>
            <m:sub>
              <m:r>
                <m:rPr>
                  <m:sty m:val="i"/>
                </m:rPr>
                <m:t>i</m:t>
              </m:r>
            </m:sub>
          </m:sSub>
          <m:r>
            <m:rPr>
              <m:sty m:val="p"/>
            </m:rPr>
            <m:t>+</m:t>
          </m:r>
          <m:r>
            <m:rPr>
              <m:sty m:val="i"/>
            </m:rPr>
            <m:t>K</m:t>
          </m:r>
          <m:sSub>
            <m:sSubPr/>
            <m:e>
              <m:r>
                <m:rPr>
                  <m:sty m:val="i"/>
                </m:rPr>
                <m:t>V</m:t>
              </m:r>
            </m:e>
            <m:sub>
              <m:r>
                <m:rPr>
                  <m:sty m:val="i"/>
                </m:rPr>
                <m:t>i</m:t>
              </m:r>
            </m:sub>
          </m:sSub>
          <m:r>
            <m:rPr>
              <m:sty m:val="p"/>
            </m:rPr>
            <m:t>=</m:t>
          </m:r>
          <m:r>
            <m:rPr>
              <m:sty m:val="p"/>
            </m:rPr>
            <m:t>0</m:t>
          </m:r>
        </m:oMath>
      </m:oMathPara>
    </w:p>
    <w:p>
      <w:pPr>
        <w:spacing w:after="220" w:lineRule="auto"/>
      </w:pPr>
      <w:r>
        <w:rPr>
          <w:rFonts w:eastAsia="Georgia" w:cs="Georgia" w:ascii="Georgia" w:hAnsi="Georgia"/>
        </w:rPr>
        <w:t xml:space="preserve">Question 3.9 Montrer que les hypothèses formulées précédemment sur </w:t>
      </w:r>
      <m:oMath>
        <m:r>
          <m:rPr>
            <m:sty m:val="i"/>
          </m:rPr>
          <m:t>M</m:t>
        </m:r>
      </m:oMath>
      <w:r>
        <w:rPr/>
        <w:t xml:space="preserve"> et </w:t>
      </w:r>
      <m:oMath>
        <m:r>
          <m:rPr>
            <m:sty m:val="i"/>
          </m:rPr>
          <m:t>K</m:t>
        </m:r>
      </m:oMath>
      <w:r>
        <w:rPr>
          <w:rFonts w:eastAsia="Georgia" w:cs="Georgia" w:ascii="Georgia" w:hAnsi="Georgia"/>
        </w:rPr>
        <w:t xml:space="preserve"> suffisent à l'existence de </w:t>
      </w:r>
      <m:oMath>
        <m:r>
          <m:rPr>
            <m:sty m:val="i"/>
          </m:rPr>
          <m:t>N</m:t>
        </m:r>
      </m:oMath>
      <w:r>
        <w:rPr/>
        <w:t xml:space="preserve"> valeurs et modes propres.</w:t>
      </w:r>
    </w:p>
    <w:p>
      <w:pPr>
        <w:spacing w:after="220" w:lineRule="auto"/>
      </w:pPr>
      <w:r>
        <w:rPr/>
        <w:t xml:space="preserve">Question 3.10 Prouver que si </w:t>
      </w:r>
      <m:oMath>
        <m:sSub>
          <m:sSubPr/>
          <m:e>
            <m:r>
              <m:rPr>
                <m:sty m:val="i"/>
              </m:rPr>
              <m:t>ω</m:t>
            </m:r>
          </m:e>
          <m:sub>
            <m:r>
              <m:rPr>
                <m:sty m:val="i"/>
              </m:rPr>
              <m:t>i</m:t>
            </m:r>
          </m:sub>
        </m:sSub>
        <m:r>
          <m:rPr>
            <m:sty m:val="p"/>
          </m:rPr>
          <m:t>≠</m:t>
        </m:r>
        <m:sSub>
          <m:sSubPr/>
          <m:e>
            <m:r>
              <m:rPr>
                <m:sty m:val="i"/>
              </m:rPr>
              <m:t>ω</m:t>
            </m:r>
          </m:e>
          <m:sub>
            <m:r>
              <m:rPr>
                <m:sty m:val="i"/>
              </m:rPr>
              <m:t>j</m:t>
            </m:r>
          </m:sub>
        </m:sSub>
      </m:oMath>
      <w:r>
        <w:rPr/>
        <w:t xml:space="preserve"> alors </w:t>
      </w:r>
      <m:oMath>
        <m:sSub>
          <m:sSubPr/>
          <m:e>
            <m:r>
              <m:rPr>
                <m:sty m:val="i"/>
              </m:rPr>
              <m:t>V</m:t>
            </m:r>
          </m:e>
          <m:sub>
            <m:r>
              <m:rPr>
                <m:sty m:val="i"/>
              </m:rPr>
              <m:t>j</m:t>
            </m:r>
          </m:sub>
        </m:sSub>
      </m:oMath>
      <w:r>
        <w:rPr/>
        <w:t xml:space="preserve"> et </w:t>
      </w:r>
      <m:oMath>
        <m:sSub>
          <m:sSubPr/>
          <m:e>
            <m:r>
              <m:rPr>
                <m:sty m:val="i"/>
              </m:rPr>
              <m:t>V</m:t>
            </m:r>
          </m:e>
          <m:sub>
            <m:r>
              <m:rPr>
                <m:sty m:val="i"/>
              </m:rPr>
              <m:t>i</m:t>
            </m:r>
          </m:sub>
        </m:sSub>
      </m:oMath>
      <w:r>
        <w:rPr/>
        <w:t xml:space="preserve"> sont orthogonaux au sens des matrices </w:t>
      </w:r>
      <m:oMath>
        <m:r>
          <m:rPr>
            <m:sty m:val="i"/>
          </m:rPr>
          <m:t>M</m:t>
        </m:r>
      </m:oMath>
      <w:r>
        <w:rPr/>
        <w:t xml:space="preserve"> et </w:t>
      </w:r>
      <m:oMath>
        <m:r>
          <m:rPr>
            <m:sty m:val="i"/>
          </m:rPr>
          <m:t>K</m:t>
        </m:r>
      </m:oMath>
      <w:r>
        <w:rPr/>
        <w:t xml:space="preserve">.</w:t>
      </w:r>
    </w:p>
    <w:p>
      <w:pPr>
        <w:spacing w:after="220" w:lineRule="auto"/>
      </w:pPr>
      <w:r>
        <w:rPr/>
        <w:t xml:space="preserve">On choisit alors systematiquement de normer les vecteurs propres par la masse (ie </w:t>
      </w:r>
      <m:oMath>
        <m:sSubSup>
          <m:sSubSupPr/>
          <m:e>
            <m:r>
              <m:rPr>
                <m:sty m:val="i"/>
              </m:rPr>
              <m:t>V</m:t>
            </m:r>
          </m:e>
          <m:sub>
            <m:r>
              <m:rPr>
                <m:sty m:val="i"/>
              </m:rPr>
              <m:t>i</m:t>
            </m:r>
          </m:sub>
          <m:sup>
            <m:r>
              <m:rPr>
                <m:sty m:val="i"/>
              </m:rPr>
              <m:t>t</m:t>
            </m:r>
          </m:sup>
        </m:sSubSup>
        <m:r>
          <m:rPr>
            <m:sty m:val="i"/>
          </m:rPr>
          <m:t>M</m:t>
        </m:r>
        <m:sSub>
          <m:sSubPr/>
          <m:e>
            <m:r>
              <m:rPr>
                <m:sty m:val="i"/>
              </m:rPr>
              <m:t>V</m:t>
            </m:r>
          </m:e>
          <m:sub>
            <m:r>
              <m:rPr>
                <m:sty m:val="i"/>
              </m:rPr>
              <m:t>i</m:t>
            </m:r>
          </m:sub>
        </m:sSub>
        <m:r>
          <m:rPr>
            <m:sty m:val="p"/>
          </m:rPr>
          <m:t>=</m:t>
        </m:r>
        <m:r>
          <m:rPr>
            <m:sty m:val="p"/>
          </m:rPr>
          <m:t>1</m:t>
        </m:r>
      </m:oMath>
      <w:r>
        <w:rPr/>
        <w:t xml:space="preserve"> ).</w:t>
      </w:r>
    </w:p>
    <w:p>
      <w:pPr>
        <w:spacing w:after="220" w:lineRule="auto"/>
      </w:pPr>
      <w:r>
        <w:rPr/>
        <w:t xml:space="preserve">Pour la suite on prend des matrices de la forme :</w:t>
      </w:r>
    </w:p>
    <w:p>
      <w:pPr>
        <w:spacing w:after="220" w:lineRule="auto"/>
      </w:pPr>
      <m:oMathPara>
        <m:oMath>
          <m:r>
            <m:rPr>
              <m:sty m:val="i"/>
            </m:rPr>
            <m:t>M</m:t>
          </m:r>
          <m:r>
            <m:rPr>
              <m:sty m:val="p"/>
            </m:rPr>
            <m:t>=</m:t>
          </m:r>
          <m:r>
            <m:rPr>
              <m:sty m:val="i"/>
            </m:rPr>
            <m:t>m</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e/>
                  <m:e/>
                </m:mr>
                <m:mr>
                  <m:e/>
                  <m:e>
                    <m:r>
                      <m:rPr>
                        <m:sty m:val="p"/>
                      </m:rPr>
                      <m:t>⋱</m:t>
                    </m:r>
                  </m:e>
                  <m:e/>
                  <m:e/>
                </m:mr>
                <m:mr>
                  <m:e/>
                  <m:e/>
                  <m:e>
                    <m:r>
                      <m:rPr>
                        <m:sty m:val="p"/>
                      </m:rPr>
                      <m:t>⋱</m:t>
                    </m:r>
                  </m:e>
                  <m:e/>
                </m:mr>
                <m:mr>
                  <m:e/>
                  <m:e/>
                  <m:e/>
                  <m:e>
                    <m:r>
                      <m:rPr>
                        <m:sty m:val="p"/>
                      </m:rPr>
                      <m:t>1</m:t>
                    </m:r>
                  </m:e>
                </m:mr>
              </m:m>
            </m:e>
          </m:d>
          <m:r>
            <m:rPr>
              <m:sty m:val="p"/>
            </m:rPr>
            <m:t>,</m:t>
          </m:r>
          <m:r>
            <m:rPr>
              <m:sty m:val="i"/>
            </m:rPr>
            <m:t>K</m:t>
          </m:r>
          <m:r>
            <m:rPr>
              <m:sty m:val="p"/>
            </m:rPr>
            <m:t>=</m:t>
          </m:r>
          <m:r>
            <m:rPr>
              <m:sty m:val="i"/>
            </m:rPr>
            <m:t>k</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2</m:t>
                    </m:r>
                  </m:e>
                  <m:e>
                    <m:r>
                      <m:rPr>
                        <m:sty m:val="p"/>
                      </m:rPr>
                      <m:t>−</m:t>
                    </m:r>
                    <m:r>
                      <m:rPr>
                        <m:sty m:val="p"/>
                      </m:rPr>
                      <m:t>1</m:t>
                    </m:r>
                  </m:e>
                  <m:e/>
                  <m:e/>
                </m:mr>
                <m:mr>
                  <m:e>
                    <m:r>
                      <m:rPr>
                        <m:sty m:val="p"/>
                      </m:rPr>
                      <m:t>−</m:t>
                    </m:r>
                    <m:r>
                      <m:rPr>
                        <m:sty m:val="p"/>
                      </m:rPr>
                      <m:t>1</m:t>
                    </m:r>
                  </m:e>
                  <m:e>
                    <m:r>
                      <m:rPr>
                        <m:sty m:val="p"/>
                      </m:rPr>
                      <m:t>⋱</m:t>
                    </m:r>
                  </m:e>
                  <m:e>
                    <m:r>
                      <m:rPr>
                        <m:sty m:val="p"/>
                      </m:rPr>
                      <m:t>⋱</m:t>
                    </m:r>
                  </m:e>
                  <m:e/>
                </m:mr>
                <m:mr>
                  <m:e/>
                  <m:e>
                    <m:r>
                      <m:rPr>
                        <m:sty m:val="p"/>
                      </m:rPr>
                      <m:t>⋱</m:t>
                    </m:r>
                  </m:e>
                  <m:e>
                    <m:r>
                      <m:rPr>
                        <m:sty m:val="p"/>
                      </m:rPr>
                      <m:t>⋱</m:t>
                    </m:r>
                  </m:e>
                  <m:e>
                    <m:r>
                      <m:rPr>
                        <m:sty m:val="p"/>
                      </m:rPr>
                      <m:t>−</m:t>
                    </m:r>
                    <m:r>
                      <m:rPr>
                        <m:sty m:val="p"/>
                      </m:rPr>
                      <m:t>1</m:t>
                    </m:r>
                  </m:e>
                </m:mr>
                <m:mr>
                  <m:e/>
                  <m:e/>
                  <m:e>
                    <m:r>
                      <m:rPr>
                        <m:sty m:val="p"/>
                      </m:rPr>
                      <m:t>−</m:t>
                    </m:r>
                    <m:r>
                      <m:rPr>
                        <m:sty m:val="p"/>
                      </m:rPr>
                      <m:t>1</m:t>
                    </m:r>
                  </m:e>
                  <m:e>
                    <m:r>
                      <m:rPr>
                        <m:sty m:val="p"/>
                      </m:rPr>
                      <m:t>2</m:t>
                    </m:r>
                  </m:e>
                </m:mr>
              </m:m>
            </m:e>
          </m:d>
          <m:r>
            <m:rPr>
              <m:sty m:val="p"/>
            </m:rPr>
            <m:t>,</m:t>
          </m:r>
          <m:r>
            <m:rPr>
              <m:sty m:val="i"/>
            </m:rPr>
            <m:t>P</m:t>
          </m:r>
          <m:r>
            <m:rPr>
              <m:sty m:val="p"/>
            </m:rPr>
            <m:t>=</m:t>
          </m:r>
          <m:r>
            <m:rPr>
              <m:sty m:val="i"/>
            </m:rPr>
            <m:t>F</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0</m:t>
                    </m:r>
                  </m:e>
                </m:mr>
                <m:mr>
                  <m:e>
                    <m:r>
                      <m:rPr>
                        <m:sty m:val="p"/>
                      </m:rPr>
                      <m:t>⋮</m:t>
                    </m:r>
                  </m:e>
                </m:mr>
                <m:mr>
                  <m:e>
                    <m:r>
                      <m:rPr>
                        <m:sty m:val="p"/>
                      </m:rPr>
                      <m:t>0</m:t>
                    </m:r>
                  </m:e>
                </m:mr>
                <m:mr>
                  <m:e>
                    <m:r>
                      <m:rPr>
                        <m:sty m:val="p"/>
                      </m:rPr>
                      <m:t>1</m:t>
                    </m:r>
                  </m:e>
                </m:mr>
              </m:m>
            </m:e>
          </m:d>
        </m:oMath>
      </m:oMathPara>
    </w:p>
    <w:p>
      <w:pPr>
        <w:spacing w:after="220" w:lineRule="auto"/>
      </w:pPr>
      <w:r>
        <w:rPr>
          <w:rFonts w:eastAsia="Georgia" w:cs="Georgia" w:ascii="Georgia" w:hAnsi="Georgia"/>
        </w:rPr>
        <w:t xml:space="preserve">où </w:t>
      </w:r>
      <m:oMath>
        <m:r>
          <m:rPr>
            <m:sty m:val="i"/>
          </m:rPr>
          <m:t>m</m:t>
        </m:r>
      </m:oMath>
      <w:r>
        <w:rPr/>
        <w:t xml:space="preserve"> et </w:t>
      </w:r>
      <m:oMath>
        <m:r>
          <m:rPr>
            <m:sty m:val="i"/>
          </m:rPr>
          <m:t>k</m:t>
        </m:r>
      </m:oMath>
      <w:r>
        <w:rPr>
          <w:rFonts w:eastAsia="Georgia" w:cs="Georgia" w:ascii="Georgia" w:hAnsi="Georgia"/>
        </w:rPr>
        <w:t xml:space="preserve"> sont des réels positifs homogènes respectivement à une masse et à une raideur (ces matrices ne correspondent pas aux discrétisations précédentes, mais conduisent à des calculs plus "légers"). On pourra noter </w:t>
      </w:r>
      <m:oMath>
        <m:r>
          <m:rPr>
            <m:sty m:val="p"/>
          </m:rPr>
          <m:t>Ω</m:t>
        </m:r>
        <m:r>
          <m:rPr>
            <m:sty m:val="p"/>
          </m:rPr>
          <m:t>=</m:t>
        </m:r>
        <m:rad>
          <m:radPr>
            <m:degHide m:val="1"/>
            <m:ctrlPr>
              <w:rPr>
                <w:rFonts w:ascii="Cambria Math" w:hAnsi="Cambria Math"/>
              </w:rPr>
            </m:ctrlPr>
          </m:radPr>
          <m:deg/>
          <m:e>
            <m:f>
              <m:fPr>
                <m:ctrlPr>
                  <w:rPr>
                    <w:rFonts w:ascii="Cambria Math" w:hAnsi="Cambria Math"/>
                  </w:rPr>
                </m:ctrlPr>
              </m:fPr>
              <m:num>
                <m:r>
                  <m:rPr>
                    <m:sty m:val="i"/>
                  </m:rPr>
                  <m:t>k</m:t>
                </m:r>
              </m:num>
              <m:den>
                <m:r>
                  <m:rPr>
                    <m:sty m:val="i"/>
                  </m:rPr>
                  <m:t>m</m:t>
                </m:r>
              </m:den>
            </m:f>
          </m:e>
        </m:rad>
      </m:oMath>
      <w:r>
        <w:rPr/>
        <w:t xml:space="preserve">.</w:t>
      </w:r>
      <w:r>
        <w:rPr/>
        <w:br w:type="textWrapping"/>
      </w:r>
      <w:r>
        <w:rPr>
          <w:rFonts w:eastAsia="Georgia" w:cs="Georgia" w:ascii="Georgia" w:hAnsi="Georgia"/>
        </w:rPr>
        <w:t xml:space="preserve">Question 3.11 Pour une discrétisation à deux éléments, calculer les valeurs et vecteurs propres du système.</w:t>
      </w:r>
    </w:p>
    <w:p>
      <w:pPr>
        <w:spacing w:line="271" w:before="330" w:lineRule="auto"/>
      </w:pPr>
      <w:r>
        <w:rPr>
          <w:rFonts w:eastAsia="Georgia" w:cs="Georgia" w:ascii="Georgia" w:hAnsi="Georgia"/>
          <w:b/>
          <w:sz w:val="42"/>
        </w:rPr>
        <w:t xml:space="preserve">4 Notions d'observabilité et de contrôlabilité</w:t>
      </w:r>
    </w:p>
    <w:p>
      <w:pPr>
        <w:spacing w:after="220" w:lineRule="auto"/>
      </w:pPr>
      <w:r>
        <w:rPr>
          <w:rFonts w:eastAsia="Georgia" w:cs="Georgia" w:ascii="Georgia" w:hAnsi="Georgia"/>
        </w:rPr>
        <w:t xml:space="preserve">On considère le système décrit par l'équation matricielle :</w:t>
      </w:r>
    </w:p>
    <w:p>
      <w:pPr>
        <w:spacing w:after="220" w:lineRule="auto"/>
      </w:pPr>
      <m:oMathPara>
        <m:oMath>
          <m:r>
            <m:rPr>
              <m:sty m:val="i"/>
            </m:rPr>
            <m:t>M</m:t>
          </m:r>
          <m:acc>
            <m:accPr>
              <m:chr m:val="¨"/>
            </m:accPr>
            <m:e>
              <m:r>
                <m:rPr>
                  <m:sty m:val="i"/>
                </m:rPr>
                <m:t>V</m:t>
              </m:r>
            </m:e>
          </m:acc>
          <m:r>
            <m:rPr>
              <m:sty m:val="p"/>
            </m:rPr>
            <m:t>+</m:t>
          </m:r>
          <m:r>
            <m:rPr>
              <m:sty m:val="i"/>
            </m:rPr>
            <m:t>K</m:t>
          </m:r>
          <m:r>
            <m:rPr>
              <m:sty m:val="i"/>
            </m:rPr>
            <m:t>V</m:t>
          </m:r>
          <m:r>
            <m:rPr>
              <m:sty m:val="p"/>
            </m:rPr>
            <m:t>=</m:t>
          </m:r>
          <m:r>
            <m:rPr>
              <m:sty m:val="i"/>
            </m:rPr>
            <m:t>P</m:t>
          </m:r>
        </m:oMath>
      </m:oMathPara>
    </w:p>
    <w:p>
      <w:pPr>
        <w:spacing w:after="220" w:lineRule="auto"/>
      </w:pPr>
      <w:r>
        <w:rPr>
          <w:rFonts w:eastAsia="Georgia" w:cs="Georgia" w:ascii="Georgia" w:hAnsi="Georgia"/>
        </w:rPr>
        <w:t xml:space="preserve">où </w:t>
      </w:r>
      <m:oMath>
        <m:r>
          <m:rPr>
            <m:sty m:val="i"/>
          </m:rPr>
          <m:t>M</m:t>
        </m:r>
      </m:oMath>
      <w:r>
        <w:rPr>
          <w:rFonts w:eastAsia="Georgia" w:cs="Georgia" w:ascii="Georgia" w:hAnsi="Georgia"/>
        </w:rPr>
        <w:t xml:space="preserve"> est une matrice symétrique définie positive de dimension </w:t>
      </w:r>
      <m:oMath>
        <m:r>
          <m:rPr>
            <m:sty m:val="i"/>
          </m:rPr>
          <m:t>N</m:t>
        </m:r>
        <m:r>
          <m:rPr>
            <m:sty m:val="p"/>
          </m:rPr>
          <m:t>,</m:t>
        </m:r>
        <m:r>
          <m:rPr>
            <m:sty m:val="i"/>
          </m:rPr>
          <m:t>K</m:t>
        </m:r>
      </m:oMath>
      <w:r>
        <w:rPr>
          <w:rFonts w:eastAsia="Georgia" w:cs="Georgia" w:ascii="Georgia" w:hAnsi="Georgia"/>
        </w:rPr>
        <w:t xml:space="preserve"> est une matrice symétrique de dimension </w:t>
      </w:r>
      <m:oMath>
        <m:r>
          <m:rPr>
            <m:sty m:val="i"/>
          </m:rPr>
          <m:t>N</m:t>
        </m:r>
        <m:r>
          <m:rPr>
            <m:sty m:val="p"/>
          </m:rPr>
          <m:t>,</m:t>
        </m:r>
        <m:r>
          <m:rPr>
            <m:sty m:val="i"/>
          </m:rPr>
          <m:t>M</m:t>
        </m:r>
      </m:oMath>
      <w:r>
        <w:rPr/>
        <w:t xml:space="preserve"> et </w:t>
      </w:r>
      <m:oMath>
        <m:r>
          <m:rPr>
            <m:sty m:val="i"/>
          </m:rPr>
          <m:t>K</m:t>
        </m:r>
      </m:oMath>
      <w:r>
        <w:rPr>
          <w:rFonts w:eastAsia="Georgia" w:cs="Georgia" w:ascii="Georgia" w:hAnsi="Georgia"/>
        </w:rPr>
        <w:t xml:space="preserve"> ne dépendent pas du temps, </w:t>
      </w:r>
      <m:oMath>
        <m:r>
          <m:rPr>
            <m:sty m:val="i"/>
          </m:rPr>
          <m:t>V</m:t>
        </m:r>
      </m:oMath>
      <w:r>
        <w:rPr/>
        <w:t xml:space="preserve"> et </w:t>
      </w:r>
      <m:oMath>
        <m:r>
          <m:rPr>
            <m:sty m:val="i"/>
          </m:rPr>
          <m:t>P</m:t>
        </m:r>
      </m:oMath>
      <w:r>
        <w:rPr/>
        <w:t xml:space="preserve"> sont des vecteurs de dimension </w:t>
      </w:r>
      <m:oMath>
        <m:r>
          <m:rPr>
            <m:sty m:val="i"/>
          </m:rPr>
          <m:t>N</m:t>
        </m:r>
      </m:oMath>
      <w:r>
        <w:rPr>
          <w:rFonts w:eastAsia="Georgia" w:cs="Georgia" w:ascii="Georgia" w:hAnsi="Georgia"/>
        </w:rPr>
        <w:t xml:space="preserve"> dépendant du temps. On admet l'existence de </w:t>
      </w:r>
      <m:oMath>
        <m:r>
          <m:rPr>
            <m:sty m:val="i"/>
          </m:rPr>
          <m:t>N</m:t>
        </m:r>
      </m:oMath>
      <w:r>
        <w:rPr/>
        <w:t xml:space="preserve"> valeurs et vecteurs propres ( </w:t>
      </w:r>
      <m:oMath>
        <m:sSub>
          <m:sSubPr/>
          <m:e>
            <m:r>
              <m:rPr>
                <m:sty m:val="i"/>
              </m:rPr>
              <m:t>ω</m:t>
            </m:r>
          </m:e>
          <m:sub>
            <m:r>
              <m:rPr>
                <m:sty m:val="i"/>
              </m:rPr>
              <m:t>i</m:t>
            </m:r>
          </m:sub>
        </m:sSub>
        <m:r>
          <m:rPr>
            <m:sty m:val="p"/>
          </m:rPr>
          <m:t>,</m:t>
        </m:r>
        <m:sSub>
          <m:sSubPr/>
          <m:e>
            <m:r>
              <m:rPr>
                <m:sty m:val="i"/>
              </m:rPr>
              <m:t>V</m:t>
            </m:r>
          </m:e>
          <m:sub>
            <m:r>
              <m:rPr>
                <m:sty m:val="i"/>
              </m:rPr>
              <m:t>i</m:t>
            </m:r>
          </m:sub>
        </m:sSub>
      </m:oMath>
      <w:r>
        <w:rPr>
          <w:rFonts w:eastAsia="Georgia" w:cs="Georgia" w:ascii="Georgia" w:hAnsi="Georgia"/>
        </w:rPr>
        <w:t xml:space="preserve"> ) vérifiant</w:t>
      </w:r>
    </w:p>
    <w:p>
      <w:pPr>
        <w:spacing w:after="220" w:lineRule="auto"/>
      </w:pPr>
      <m:oMathPara>
        <m:oMath>
          <m:r>
            <m:rPr>
              <m:sty m:val="p"/>
            </m:rPr>
            <m:t>−</m:t>
          </m:r>
          <m:sSubSup>
            <m:sSubSupPr/>
            <m:e>
              <m:r>
                <m:rPr>
                  <m:sty m:val="i"/>
                </m:rPr>
                <m:t>ω</m:t>
              </m:r>
            </m:e>
            <m:sub>
              <m:r>
                <m:rPr>
                  <m:sty m:val="i"/>
                </m:rPr>
                <m:t>i</m:t>
              </m:r>
            </m:sub>
            <m:sup>
              <m:r>
                <m:rPr>
                  <m:sty m:val="p"/>
                </m:rPr>
                <m:t>2</m:t>
              </m:r>
            </m:sup>
          </m:sSubSup>
          <m:r>
            <m:rPr>
              <m:sty m:val="i"/>
            </m:rPr>
            <m:t>M</m:t>
          </m:r>
          <m:sSub>
            <m:sSubPr/>
            <m:e>
              <m:r>
                <m:rPr>
                  <m:sty m:val="i"/>
                </m:rPr>
                <m:t>V</m:t>
              </m:r>
            </m:e>
            <m:sub>
              <m:r>
                <m:rPr>
                  <m:sty m:val="i"/>
                </m:rPr>
                <m:t>i</m:t>
              </m:r>
            </m:sub>
          </m:sSub>
          <m:r>
            <m:rPr>
              <m:sty m:val="p"/>
            </m:rPr>
            <m:t>+</m:t>
          </m:r>
          <m:r>
            <m:rPr>
              <m:sty m:val="i"/>
            </m:rPr>
            <m:t>K</m:t>
          </m:r>
          <m:sSub>
            <m:sSubPr/>
            <m:e>
              <m:r>
                <m:rPr>
                  <m:sty m:val="i"/>
                </m:rPr>
                <m:t>V</m:t>
              </m:r>
            </m:e>
            <m:sub>
              <m:r>
                <m:rPr>
                  <m:sty m:val="i"/>
                </m:rPr>
                <m:t>i</m:t>
              </m:r>
            </m:sub>
          </m:sSub>
          <m:r>
            <m:rPr>
              <m:sty m:val="p"/>
            </m:rPr>
            <m:t>=</m:t>
          </m:r>
          <m:r>
            <m:rPr>
              <m:sty m:val="p"/>
            </m:rPr>
            <m:t>0</m:t>
          </m:r>
        </m:oMath>
      </m:oMathPara>
    </w:p>
    <w:p>
      <w:pPr>
        <w:spacing w:after="220" w:lineRule="auto"/>
      </w:pPr>
      <w:r>
        <w:rPr/>
        <w:t xml:space="preserve">On admet que ces vecteurs propres sont orthogonaux au sens de </w:t>
      </w:r>
      <m:oMath>
        <m:r>
          <m:rPr>
            <m:sty m:val="i"/>
          </m:rPr>
          <m:t>M</m:t>
        </m:r>
      </m:oMath>
      <w:r>
        <w:rPr/>
        <w:t xml:space="preserve"> et </w:t>
      </w:r>
      <m:oMath>
        <m:r>
          <m:rPr>
            <m:sty m:val="i"/>
          </m:rPr>
          <m:t>K</m:t>
        </m:r>
      </m:oMath>
      <w:r>
        <w:rPr/>
        <w:t xml:space="preserve">.</w:t>
      </w:r>
      <w:r>
        <w:rPr/>
        <w:br w:type="textWrapping"/>
      </w:r>
      <w:r>
        <w:rPr>
          <w:rFonts w:eastAsia="Georgia" w:cs="Georgia" w:ascii="Georgia" w:hAnsi="Georgia"/>
        </w:rPr>
        <w:t xml:space="preserve">Pour les applications on utilisera les matrices de l'équation (18) de dimension </w:t>
      </w:r>
      <m:oMath>
        <m:r>
          <m:rPr>
            <m:sty m:val="i"/>
          </m:rPr>
          <m:t>N</m:t>
        </m:r>
        <m:r>
          <m:rPr>
            <m:sty m:val="p"/>
          </m:rPr>
          <m:t>=</m:t>
        </m:r>
        <m:r>
          <m:rPr>
            <m:sty m:val="p"/>
          </m:rPr>
          <m:t>2</m:t>
        </m:r>
      </m:oMath>
      <w:r>
        <w:rPr>
          <w:rFonts w:eastAsia="Georgia" w:cs="Georgia" w:ascii="Georgia" w:hAnsi="Georgia"/>
        </w:rPr>
        <w:t xml:space="preserve"> (discrétisation en deux éléments).</w:t>
      </w:r>
    </w:p>
    <w:p>
      <w:pPr>
        <w:spacing w:after="220" w:lineRule="auto"/>
      </w:pPr>
      <w:r>
        <w:rPr>
          <w:rFonts w:eastAsia="Georgia" w:cs="Georgia" w:ascii="Georgia" w:hAnsi="Georgia"/>
        </w:rPr>
        <w:t xml:space="preserve">Cette partie cherche des réponses à deux questions :</w:t>
      </w:r>
    </w:p>
    <w:p>
      <w:pPr>
        <w:numPr>
          <w:ilvl w:val="0"/>
          <w:numId w:val="8"/>
        </w:numPr>
        <w:spacing w:lineRule="auto"/>
      </w:pPr>
      <w:r>
        <w:rPr>
          <w:rFonts w:eastAsia="Georgia" w:cs="Georgia" w:ascii="Georgia" w:hAnsi="Georgia"/>
        </w:rPr>
        <w:t xml:space="preserve">Est-ce qu'un protocole permet de connaître l'état du système ?</w:t>
      </w:r>
    </w:p>
    <w:p>
      <w:pPr>
        <w:numPr>
          <w:ilvl w:val="0"/>
          <w:numId w:val="8"/>
        </w:numPr>
        <w:spacing w:lineRule="auto"/>
      </w:pPr>
      <w:r>
        <w:rPr>
          <w:rFonts w:eastAsia="Georgia" w:cs="Georgia" w:ascii="Georgia" w:hAnsi="Georgia"/>
        </w:rPr>
        <w:t xml:space="preserve">Est-ce qu'un protocole permet de modifier l'état du système?</w:t>
      </w:r>
    </w:p>
    <w:p>
      <w:pPr>
        <w:spacing w:line="271" w:before="240" w:lineRule="auto"/>
      </w:pPr>
      <w:r>
        <w:rPr>
          <w:rFonts w:eastAsia="Georgia" w:cs="Georgia" w:ascii="Georgia" w:hAnsi="Georgia"/>
          <w:b/>
          <w:sz w:val="33"/>
        </w:rPr>
        <w:t xml:space="preserve">4.1 Notion d'état</w:t>
      </w:r>
    </w:p>
    <w:p>
      <w:pPr>
        <w:spacing w:after="220" w:lineRule="auto"/>
      </w:pPr>
      <w:r>
        <w:rPr>
          <w:rFonts w:eastAsia="Georgia" w:cs="Georgia" w:ascii="Georgia" w:hAnsi="Georgia"/>
        </w:rPr>
        <w:t xml:space="preserve">Par état on entend non seulement la valeur des déplacements mais aussi la vitesse à un instant donné. On introduit donc la variable d'état </w:t>
      </w:r>
      <m:oMath>
        <m:r>
          <m:rPr>
            <m:sty m:val="p"/>
          </m:rPr>
          <m:t>Φ</m:t>
        </m:r>
        <m:r>
          <m:rPr>
            <m:sty m:val="p"/>
          </m:rPr>
          <m:t>=</m:t>
        </m:r>
        <m:d>
          <m:dPr>
            <m:begChr m:val="("/>
            <m:endChr m:val=")"/>
            <m:grow/>
          </m:dPr>
          <m:e>
            <m:f>
              <m:fPr>
                <m:type m:val="noBar"/>
                <m:ctrlPr>
                  <w:rPr>
                    <w:rFonts w:ascii="Cambria Math" w:hAnsi="Cambria Math"/>
                  </w:rPr>
                </m:ctrlPr>
              </m:fPr>
              <m:num>
                <m:r>
                  <m:rPr>
                    <m:sty m:val="i"/>
                  </m:rPr>
                  <m:t>V</m:t>
                </m:r>
              </m:num>
              <m:den>
                <m:acc>
                  <m:accPr>
                    <m:chr m:val="˙"/>
                  </m:accPr>
                  <m:e>
                    <m:r>
                      <m:rPr>
                        <m:sty m:val="i"/>
                      </m:rPr>
                      <m:t>V</m:t>
                    </m:r>
                  </m:e>
                </m:acc>
              </m:den>
            </m:f>
          </m:e>
        </m:d>
      </m:oMath>
      <w:r>
        <w:rPr/>
        <w:t xml:space="preserve">, qui est donc un vecteur de dimension </w:t>
      </w:r>
      <m:oMath>
        <m:r>
          <m:rPr>
            <m:sty m:val="p"/>
          </m:rPr>
          <m:t>2</m:t>
        </m:r>
        <m:r>
          <m:rPr>
            <m:sty m:val="i"/>
          </m:rPr>
          <m:t>N</m:t>
        </m:r>
      </m:oMath>
      <w:r>
        <w:rPr/>
        <w:t xml:space="preserve"> fonction du temps.</w:t>
      </w:r>
      <w:r>
        <w:rPr/>
        <w:br w:type="textWrapping"/>
      </w:r>
      <w:r>
        <w:rPr>
          <w:rFonts w:eastAsia="Georgia" w:cs="Georgia" w:ascii="Georgia" w:hAnsi="Georgia"/>
        </w:rPr>
        <w:t xml:space="preserve">Question 4.1 Montrer que l'évolution de </w:t>
      </w:r>
      <m:oMath>
        <m:r>
          <m:rPr>
            <m:sty m:val="p"/>
          </m:rPr>
          <m:t>Φ</m:t>
        </m:r>
      </m:oMath>
      <w:r>
        <w:rPr>
          <w:rFonts w:eastAsia="Georgia" w:cs="Georgia" w:ascii="Georgia" w:hAnsi="Georgia"/>
        </w:rPr>
        <w:t xml:space="preserve"> est gouvernée par une équation différentielle du premier ordre que l'on écrira sous la forme</w:t>
      </w:r>
    </w:p>
    <w:p>
      <w:pPr>
        <w:spacing w:after="220" w:lineRule="auto"/>
      </w:pPr>
      <m:oMathPara>
        <m:oMath>
          <m:acc>
            <m:accPr>
              <m:chr m:val="˙"/>
            </m:accPr>
            <m:e>
              <m:r>
                <m:rPr>
                  <m:sty m:val="p"/>
                </m:rPr>
                <m:t>Φ</m:t>
              </m:r>
            </m:e>
          </m:acc>
          <m:r>
            <m:rPr>
              <m:sty m:val="p"/>
            </m:rPr>
            <m:t>=</m:t>
          </m:r>
          <m:r>
            <m:rPr>
              <m:sty m:val="i"/>
            </m:rPr>
            <m:t>A</m:t>
          </m:r>
          <m:r>
            <m:rPr>
              <m:sty m:val="p"/>
            </m:rPr>
            <m:t>Φ</m:t>
          </m:r>
          <m:r>
            <m:rPr>
              <m:sty m:val="p"/>
            </m:rPr>
            <m:t>+</m:t>
          </m:r>
          <m:acc>
            <m:accPr>
              <m:chr m:val="˜"/>
            </m:accPr>
            <m:e>
              <m:r>
                <m:rPr>
                  <m:sty m:val="i"/>
                </m:rPr>
                <m:t>P</m:t>
              </m:r>
            </m:e>
          </m:acc>
        </m:oMath>
      </m:oMathPara>
    </w:p>
    <w:p>
      <w:pPr>
        <w:spacing w:after="220" w:lineRule="auto"/>
      </w:pPr>
      <w:r>
        <w:rPr/>
        <w:t xml:space="preserve">Donner les expression de </w:t>
      </w:r>
      <m:oMath>
        <m:r>
          <m:rPr>
            <m:sty m:val="i"/>
          </m:rPr>
          <m:t>A</m:t>
        </m:r>
      </m:oMath>
      <w:r>
        <w:rPr/>
        <w:t xml:space="preserve"> et </w:t>
      </w:r>
      <m:oMath>
        <m:acc>
          <m:accPr>
            <m:chr m:val="˜"/>
          </m:accPr>
          <m:e>
            <m:r>
              <m:rPr>
                <m:sty m:val="i"/>
              </m:rPr>
              <m:t>P</m:t>
            </m:r>
          </m:e>
        </m:acc>
      </m:oMath>
      <w:r>
        <w:rPr/>
        <w:t xml:space="preserve">.</w:t>
      </w:r>
      <w:r>
        <w:rPr/>
        <w:br w:type="textWrapping"/>
      </w:r>
      <w:r>
        <w:rPr>
          <w:rFonts w:eastAsia="Georgia" w:cs="Georgia" w:ascii="Georgia" w:hAnsi="Georgia"/>
        </w:rPr>
        <w:t xml:space="preserve">Question 4.2 Que devient cette équation quand on l'étudie dans la base des modes propres </w:t>
      </w:r>
      <m:oMath>
        <m:r>
          <m:rPr>
            <m:sty m:val="i"/>
          </m:rPr>
          <m:t>V</m:t>
        </m:r>
        <m:r>
          <m:rPr>
            <m:sty m:val="p"/>
          </m:rPr>
          <m:t>(</m:t>
        </m:r>
        <m:r>
          <m:rPr>
            <m:sty m:val="i"/>
          </m:rPr>
          <m:t>t</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V</m:t>
            </m:r>
          </m:e>
          <m:sub>
            <m:r>
              <m:rPr>
                <m:sty m:val="i"/>
              </m:rPr>
              <m:t>k</m:t>
            </m:r>
          </m:sub>
        </m:sSub>
        <m:sSub>
          <m:sSubPr/>
          <m:e>
            <m:r>
              <m:rPr>
                <m:sty m:val="i"/>
              </m:rPr>
              <m:t>α</m:t>
            </m:r>
          </m:e>
          <m:sub>
            <m:r>
              <m:rPr>
                <m:sty m:val="i"/>
              </m:rPr>
              <m:t>k</m:t>
            </m:r>
          </m:sub>
        </m:sSub>
        <m:r>
          <m:rPr>
            <m:sty m:val="p"/>
          </m:rPr>
          <m:t>(</m:t>
        </m:r>
        <m:r>
          <m:rPr>
            <m:sty m:val="i"/>
          </m:rPr>
          <m:t>t</m:t>
        </m:r>
        <m:r>
          <m:rPr>
            <m:sty m:val="p"/>
          </m:rPr>
          <m:t>)</m:t>
        </m:r>
      </m:oMath>
      <w:r>
        <w:rPr>
          <w:rFonts w:eastAsia="Georgia" w:cs="Georgia" w:ascii="Georgia" w:hAnsi="Georgia"/>
        </w:rPr>
        <w:t xml:space="preserve"> ? Quelle est l'expression des matrices associées?</w:t>
      </w:r>
    </w:p>
    <w:p>
      <w:pPr>
        <w:spacing w:line="271" w:before="240" w:lineRule="auto"/>
      </w:pPr>
      <w:r>
        <w:rPr>
          <w:rFonts w:eastAsia="Georgia" w:cs="Georgia" w:ascii="Georgia" w:hAnsi="Georgia"/>
          <w:b/>
          <w:sz w:val="33"/>
        </w:rPr>
        <w:t xml:space="preserve">4.2 Systèmes linéaires commandés / observés</w:t>
      </w:r>
    </w:p>
    <w:p>
      <w:pPr>
        <w:spacing w:after="220" w:lineRule="auto"/>
      </w:pPr>
      <w:r>
        <w:rPr>
          <w:rFonts w:eastAsia="Georgia" w:cs="Georgia" w:ascii="Georgia" w:hAnsi="Georgia"/>
        </w:rPr>
        <w:t xml:space="preserve">On considère ici que le chargement </w:t>
      </w:r>
      <m:oMath>
        <m:acc>
          <m:accPr>
            <m:chr m:val="˜"/>
          </m:accPr>
          <m:e>
            <m:r>
              <m:rPr>
                <m:sty m:val="i"/>
              </m:rPr>
              <m:t>P</m:t>
            </m:r>
          </m:e>
        </m:acc>
      </m:oMath>
      <w:r>
        <w:rPr>
          <w:rFonts w:eastAsia="Georgia" w:cs="Georgia" w:ascii="Georgia" w:hAnsi="Georgia"/>
        </w:rPr>
        <w:t xml:space="preserve"> est une commande imposée par l'utilisateur de la forme </w:t>
      </w:r>
      <m:oMath>
        <m:acc>
          <m:accPr>
            <m:chr m:val="˜"/>
          </m:accPr>
          <m:e>
            <m:r>
              <m:rPr>
                <m:sty m:val="i"/>
              </m:rPr>
              <m:t>P</m:t>
            </m:r>
          </m:e>
        </m:acc>
        <m:r>
          <m:rPr>
            <m:sty m:val="p"/>
          </m:rPr>
          <m:t>(</m:t>
        </m:r>
        <m:r>
          <m:rPr>
            <m:sty m:val="i"/>
          </m:rPr>
          <m:t>t</m:t>
        </m:r>
        <m:r>
          <m:rPr>
            <m:sty m:val="p"/>
          </m:rPr>
          <m:t>)</m:t>
        </m:r>
        <m:r>
          <m:rPr>
            <m:sty m:val="p"/>
          </m:rPr>
          <m:t>=</m:t>
        </m:r>
        <m:r>
          <m:rPr>
            <m:sty m:val="i"/>
          </m:rPr>
          <m:t>B</m:t>
        </m:r>
        <m:r>
          <m:rPr>
            <m:sty m:val="i"/>
          </m:rPr>
          <m:t>u</m:t>
        </m:r>
        <m:r>
          <m:rPr>
            <m:sty m:val="p"/>
          </m:rPr>
          <m:t>(</m:t>
        </m:r>
        <m:r>
          <m:rPr>
            <m:sty m:val="i"/>
          </m:rPr>
          <m:t>t</m:t>
        </m:r>
        <m:r>
          <m:rPr>
            <m:sty m:val="p"/>
          </m:rPr>
          <m:t>)</m:t>
        </m:r>
      </m:oMath>
      <w:r>
        <w:rPr>
          <w:rFonts w:eastAsia="Georgia" w:cs="Georgia" w:ascii="Georgia" w:hAnsi="Georgia"/>
        </w:rPr>
        <w:t xml:space="preserve"> où </w:t>
      </w:r>
      <m:oMath>
        <m:r>
          <m:rPr>
            <m:sty m:val="i"/>
          </m:rPr>
          <m:t>u</m:t>
        </m:r>
        <m:r>
          <m:rPr>
            <m:sty m:val="p"/>
          </m:rPr>
          <m:t>(</m:t>
        </m:r>
        <m:r>
          <m:rPr>
            <m:sty m:val="i"/>
          </m:rPr>
          <m:t>t</m:t>
        </m:r>
        <m:r>
          <m:rPr>
            <m:sty m:val="p"/>
          </m:rPr>
          <m:t>)</m:t>
        </m:r>
      </m:oMath>
      <w:r>
        <w:rPr/>
        <w:t xml:space="preserve"> est une fonction scalaire et </w:t>
      </w:r>
      <m:oMath>
        <m:r>
          <m:rPr>
            <m:sty m:val="i"/>
          </m:rPr>
          <m:t>B</m:t>
        </m:r>
      </m:oMath>
      <w:r>
        <w:rPr>
          <w:rFonts w:eastAsia="Georgia" w:cs="Georgia" w:ascii="Georgia" w:hAnsi="Georgia"/>
        </w:rPr>
        <w:t xml:space="preserve"> un vecteur indépendant du temps. On considère également qu'un appareil de mesure schématisé par un vecteur ligne </w:t>
      </w:r>
      <m:oMath>
        <m:r>
          <m:rPr>
            <m:sty m:val="i"/>
          </m:rPr>
          <m:t>D</m:t>
        </m:r>
      </m:oMath>
      <w:r>
        <w:rPr/>
        <w:t xml:space="preserve"> permet de capter une information scalaire </w:t>
      </w:r>
      <m:oMath>
        <m:r>
          <m:rPr>
            <m:sty m:val="i"/>
          </m:rPr>
          <m:t>ψ</m:t>
        </m:r>
        <m:r>
          <m:rPr>
            <m:sty m:val="p"/>
          </m:rPr>
          <m:t>(</m:t>
        </m:r>
        <m:r>
          <m:rPr>
            <m:sty m:val="i"/>
          </m:rPr>
          <m:t>t</m:t>
        </m:r>
        <m:r>
          <m:rPr>
            <m:sty m:val="p"/>
          </m:rPr>
          <m:t>)</m:t>
        </m:r>
      </m:oMath>
      <w:r>
        <w:rPr>
          <w:rFonts w:eastAsia="Georgia" w:cs="Georgia" w:ascii="Georgia" w:hAnsi="Georgia"/>
        </w:rPr>
        <w:t xml:space="preserve"> sur l'état du système. Autrement dit :</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acc>
                      <m:accPr>
                        <m:chr m:val="˙"/>
                      </m:accPr>
                      <m:e>
                        <m:r>
                          <m:rPr>
                            <m:sty m:val="p"/>
                          </m:rPr>
                          <m:t>Φ</m:t>
                        </m:r>
                      </m:e>
                    </m:acc>
                  </m:e>
                  <m:e>
                    <m:r>
                      <m:rPr>
                        <m:sty m:val="p"/>
                      </m:rPr>
                      <m:t>=</m:t>
                    </m:r>
                  </m:e>
                  <m:e>
                    <m:r>
                      <m:rPr>
                        <m:sty m:val="i"/>
                      </m:rPr>
                      <m:t>A</m:t>
                    </m:r>
                    <m:r>
                      <m:rPr>
                        <m:sty m:val="p"/>
                      </m:rPr>
                      <m:t>Φ</m:t>
                    </m:r>
                    <m:r>
                      <m:rPr>
                        <m:sty m:val="p"/>
                      </m:rPr>
                      <m:t>+</m:t>
                    </m:r>
                    <m:r>
                      <m:rPr>
                        <m:sty m:val="i"/>
                      </m:rPr>
                      <m:t>B</m:t>
                    </m:r>
                    <m:r>
                      <m:rPr>
                        <m:sty m:val="i"/>
                      </m:rPr>
                      <m:t>u</m:t>
                    </m:r>
                  </m:e>
                </m:mr>
                <m:mr>
                  <m:e>
                    <m:r>
                      <m:rPr>
                        <m:sty m:val="i"/>
                      </m:rPr>
                      <m:t>ψ</m:t>
                    </m:r>
                  </m:e>
                  <m:e>
                    <m:r>
                      <m:rPr>
                        <m:sty m:val="p"/>
                      </m:rPr>
                      <m:t>=</m:t>
                    </m:r>
                  </m:e>
                  <m:e>
                    <m:r>
                      <m:rPr>
                        <m:sty m:val="i"/>
                      </m:rPr>
                      <m:t>D</m:t>
                    </m:r>
                    <m:r>
                      <m:rPr>
                        <m:sty m:val="p"/>
                      </m:rPr>
                      <m:t>Φ</m:t>
                    </m:r>
                  </m:e>
                </m:mr>
              </m:m>
            </m:e>
          </m:d>
        </m:oMath>
      </m:oMathPara>
    </w:p>
    <w:p>
      <w:pPr>
        <w:spacing w:after="220" w:lineRule="auto"/>
      </w:pPr>
      <w:r>
        <w:rPr/>
        <w:t xml:space="preserve">Question 4.3 Donner l'expression de </w:t>
      </w:r>
      <m:oMath>
        <m:r>
          <m:rPr>
            <m:sty m:val="p"/>
          </m:rPr>
          <m:t>Φ</m:t>
        </m:r>
        <m:r>
          <m:rPr>
            <m:sty m:val="p"/>
          </m:rPr>
          <m:t>(</m:t>
        </m:r>
        <m:r>
          <m:rPr>
            <m:sty m:val="i"/>
          </m:rPr>
          <m:t>t</m:t>
        </m:r>
        <m:r>
          <m:rPr>
            <m:sty m:val="p"/>
          </m:rPr>
          <m:t>)</m:t>
        </m:r>
      </m:oMath>
      <w:r>
        <w:rPr/>
        <w:t xml:space="preserve"> pour </w:t>
      </w:r>
      <m:oMath>
        <m:r>
          <m:rPr>
            <m:sty m:val="i"/>
          </m:rPr>
          <m:t>t</m:t>
        </m:r>
        <m:r>
          <m:rPr>
            <m:sty m:val="p"/>
          </m:rPr>
          <m:t>⩾</m:t>
        </m:r>
        <m:r>
          <m:rPr>
            <m:sty m:val="p"/>
          </m:rPr>
          <m:t>0</m:t>
        </m:r>
      </m:oMath>
      <w:r>
        <w:rPr/>
        <w:t xml:space="preserve"> avec </w:t>
      </w:r>
      <m:oMath>
        <m:r>
          <m:rPr>
            <m:sty m:val="p"/>
          </m:rPr>
          <m:t>Φ</m:t>
        </m:r>
        <m:r>
          <m:rPr>
            <m:sty m:val="p"/>
          </m:rPr>
          <m:t>(</m:t>
        </m:r>
        <m:r>
          <m:rPr>
            <m:sty m:val="p"/>
          </m:rPr>
          <m:t>0</m:t>
        </m:r>
        <m:r>
          <m:rPr>
            <m:sty m:val="p"/>
          </m:rPr>
          <m:t>)</m:t>
        </m:r>
        <m:r>
          <m:rPr>
            <m:sty m:val="p"/>
          </m:rPr>
          <m:t>=</m:t>
        </m:r>
        <m:sSub>
          <m:sSubPr/>
          <m:e>
            <m:r>
              <m:rPr>
                <m:sty m:val="p"/>
              </m:rPr>
              <m:t>Φ</m:t>
            </m:r>
          </m:e>
          <m:sub>
            <m:r>
              <m:rPr>
                <m:sty m:val="i"/>
              </m:rPr>
              <m:t>d</m:t>
            </m:r>
          </m:sub>
        </m:sSub>
      </m:oMath>
      <w:r>
        <w:rPr>
          <w:rFonts w:eastAsia="Georgia" w:cs="Georgia" w:ascii="Georgia" w:hAnsi="Georgia"/>
        </w:rPr>
        <w:t xml:space="preserve"> donné.</w:t>
      </w:r>
    </w:p>
    <w:p>
      <w:pPr>
        <w:spacing w:line="271" w:before="240" w:lineRule="auto"/>
      </w:pPr>
      <w:r>
        <w:rPr>
          <w:rFonts w:eastAsia="Georgia" w:cs="Georgia" w:ascii="Georgia" w:hAnsi="Georgia"/>
          <w:b/>
          <w:sz w:val="33"/>
        </w:rPr>
        <w:t xml:space="preserve">4.2.1 Stabilité</w:t>
      </w:r>
    </w:p>
    <w:p>
      <w:pPr>
        <w:spacing w:after="220" w:lineRule="auto"/>
      </w:pPr>
      <w:r>
        <w:rPr>
          <w:rFonts w:eastAsia="Georgia" w:cs="Georgia" w:ascii="Georgia" w:hAnsi="Georgia"/>
        </w:rPr>
        <w:t xml:space="preserve">Un système est dit stable, si et seulement si pour toute condition initiale </w:t>
      </w:r>
      <m:oMath>
        <m:sSub>
          <m:sSubPr/>
          <m:e>
            <m:r>
              <m:rPr>
                <m:sty m:val="p"/>
              </m:rPr>
              <m:t>Φ</m:t>
            </m:r>
          </m:e>
          <m:sub>
            <m:r>
              <m:rPr>
                <m:sty m:val="i"/>
              </m:rPr>
              <m:t>d</m:t>
            </m:r>
          </m:sub>
        </m:sSub>
      </m:oMath>
      <w:r>
        <w:rPr/>
        <w:t xml:space="preserve"> et pour toute commande </w:t>
      </w:r>
      <m:oMath>
        <m:r>
          <m:rPr>
            <m:sty m:val="i"/>
          </m:rPr>
          <m:t>u</m:t>
        </m:r>
        <m:r>
          <m:rPr>
            <m:sty m:val="p"/>
          </m:rPr>
          <m:t>(</m:t>
        </m:r>
        <m:r>
          <m:rPr>
            <m:sty m:val="i"/>
          </m:rPr>
          <m:t>t</m:t>
        </m:r>
        <m:r>
          <m:rPr>
            <m:sty m:val="p"/>
          </m:rPr>
          <m:t>)</m:t>
        </m:r>
      </m:oMath>
      <w:r>
        <w:rPr>
          <w:rFonts w:eastAsia="Georgia" w:cs="Georgia" w:ascii="Georgia" w:hAnsi="Georgia"/>
        </w:rPr>
        <w:t xml:space="preserve"> bornée, l'état </w:t>
      </w:r>
      <m:oMath>
        <m:r>
          <m:rPr>
            <m:sty m:val="p"/>
          </m:rPr>
          <m:t>Φ</m:t>
        </m:r>
        <m:r>
          <m:rPr>
            <m:sty m:val="p"/>
          </m:rPr>
          <m:t>(</m:t>
        </m:r>
        <m:r>
          <m:rPr>
            <m:sty m:val="i"/>
          </m:rPr>
          <m:t>t</m:t>
        </m:r>
        <m:r>
          <m:rPr>
            <m:sty m:val="p"/>
          </m:rPr>
          <m:t>)</m:t>
        </m:r>
      </m:oMath>
      <w:r>
        <w:rPr>
          <w:rFonts w:eastAsia="Georgia" w:cs="Georgia" w:ascii="Georgia" w:hAnsi="Georgia"/>
        </w:rPr>
        <w:t xml:space="preserve"> reste borné.</w:t>
      </w:r>
    </w:p>
    <w:p>
      <w:pPr>
        <w:spacing w:after="220" w:lineRule="auto"/>
      </w:pPr>
      <w:r>
        <w:rPr>
          <w:rFonts w:eastAsia="Georgia" w:cs="Georgia" w:ascii="Georgia" w:hAnsi="Georgia"/>
        </w:rPr>
        <w:t xml:space="preserve">Question 4.4 Montrer que le système est stable si et seulement si toutes les valeurs propres de A sont à partie réelle négative. On pourra utiliser la décomposition de l'espace en sous-espaces propres de </w:t>
      </w:r>
      <m:oMath>
        <m:r>
          <m:rPr>
            <m:sty m:val="i"/>
          </m:rPr>
          <m:t>A</m:t>
        </m:r>
      </m:oMath>
      <w:r>
        <w:rPr>
          <w:rFonts w:eastAsia="Georgia" w:cs="Georgia" w:ascii="Georgia" w:hAnsi="Georgia"/>
        </w:rPr>
        <w:t xml:space="preserve"> et étudier l'évolution du système sur chacun de ces sous-espaces.</w:t>
      </w:r>
    </w:p>
    <w:p>
      <w:pPr>
        <w:spacing w:after="220" w:lineRule="auto"/>
      </w:pPr>
      <w:r>
        <w:rPr>
          <w:rFonts w:eastAsia="Georgia" w:cs="Georgia" w:ascii="Georgia" w:hAnsi="Georgia"/>
        </w:rPr>
        <w:t xml:space="preserve">Question 4.5 Le système de la poutre discrétisée en deux éléments est-il stable? Interpréter le résultat.</w:t>
      </w:r>
    </w:p>
    <w:p>
      <w:pPr>
        <w:spacing w:after="220" w:lineRule="auto"/>
      </w:pPr>
      <w:r>
        <w:rPr>
          <w:rFonts w:eastAsia="Georgia" w:cs="Georgia" w:ascii="Georgia" w:hAnsi="Georgia"/>
        </w:rPr>
        <w:t xml:space="preserve">On note pour la suite le polynôme caractéristique de la matrice </w:t>
      </w:r>
      <m:oMath>
        <m:r>
          <m:rPr>
            <m:sty m:val="i"/>
          </m:rPr>
          <m:t>A</m:t>
        </m:r>
      </m:oMath>
      <w:r>
        <w:rPr/>
        <w:t xml:space="preserve"> sous la forme</w:t>
      </w:r>
    </w:p>
    <w:p>
      <w:pPr>
        <w:spacing w:after="220" w:lineRule="auto"/>
      </w:pPr>
      <m:oMathPara>
        <m:oMath>
          <m:sSub>
            <m:sSubPr/>
            <m:e>
              <m:r>
                <m:rPr>
                  <m:sty m:val="p"/>
                </m:rPr>
                <m:t>Γ</m:t>
              </m:r>
            </m:e>
            <m:sub>
              <m:r>
                <m:rPr>
                  <m:sty m:val="i"/>
                </m:rPr>
                <m:t>A</m:t>
              </m:r>
            </m:sub>
          </m:sSub>
          <m:r>
            <m:rPr>
              <m:sty m:val="p"/>
            </m:rPr>
            <m:t>(</m:t>
          </m:r>
          <m:r>
            <m:rPr>
              <m:sty m:val="i"/>
            </m:rPr>
            <m:t>λ</m:t>
          </m:r>
          <m:r>
            <m:rPr>
              <m:sty m:val="p"/>
            </m:rPr>
            <m:t>)</m:t>
          </m:r>
          <m:r>
            <m:rPr>
              <m:sty m:val="p"/>
            </m:rPr>
            <m:t>=</m:t>
          </m:r>
          <m:r>
            <m:rPr>
              <m:sty m:val="p"/>
            </m:rPr>
            <m:t>det</m:t>
          </m:r>
          <m:r>
            <m:rPr>
              <m:sty m:val="p"/>
            </m:rPr>
            <m:t>(</m:t>
          </m:r>
          <m:r>
            <m:rPr>
              <m:sty m:val="i"/>
            </m:rPr>
            <m:t>A</m:t>
          </m:r>
          <m:r>
            <m:rPr>
              <m:sty m:val="p"/>
            </m:rPr>
            <m:t>−</m:t>
          </m:r>
          <m:r>
            <m:rPr>
              <m:sty m:val="i"/>
            </m:rPr>
            <m:t>λ</m:t>
          </m:r>
          <m:r>
            <m:rPr>
              <m:sty m:val="i"/>
            </m:rPr>
            <m:t>I</m:t>
          </m:r>
          <m:r>
            <m:rPr>
              <m:sty m:val="p"/>
            </m:rPr>
            <m:t>)</m:t>
          </m:r>
          <m:r>
            <m:rPr>
              <m:sty m:val="p"/>
            </m:rPr>
            <m:t>=</m:t>
          </m:r>
          <m:sSup>
            <m:sSupPr/>
            <m:e>
              <m:r>
                <m:rPr>
                  <m:sty m:val="i"/>
                </m:rPr>
                <m:t>λ</m:t>
              </m:r>
            </m:e>
            <m:sup>
              <m:r>
                <m:rPr>
                  <m:sty m:val="p"/>
                </m:rPr>
                <m:t>2</m:t>
              </m:r>
              <m:r>
                <m:rPr>
                  <m:sty m:val="i"/>
                </m:rPr>
                <m:t>N</m:t>
              </m:r>
            </m:sup>
          </m:sSup>
          <m:r>
            <m:rPr>
              <m:sty m:val="p"/>
            </m:rPr>
            <m:t>+</m:t>
          </m:r>
          <m:sSub>
            <m:sSubPr/>
            <m:e>
              <m:r>
                <m:rPr>
                  <m:sty m:val="i"/>
                </m:rPr>
                <m:t>a</m:t>
              </m:r>
            </m:e>
            <m:sub>
              <m:r>
                <m:rPr>
                  <m:sty m:val="p"/>
                </m:rPr>
                <m:t>1</m:t>
              </m:r>
            </m:sub>
          </m:sSub>
          <m:sSup>
            <m:sSupPr/>
            <m:e>
              <m:r>
                <m:rPr>
                  <m:sty m:val="i"/>
                </m:rPr>
                <m:t>λ</m:t>
              </m:r>
            </m:e>
            <m:sup>
              <m:r>
                <m:rPr>
                  <m:sty m:val="p"/>
                </m:rPr>
                <m:t>2</m:t>
              </m:r>
              <m:r>
                <m:rPr>
                  <m:sty m:val="i"/>
                </m:rPr>
                <m:t>N</m:t>
              </m:r>
              <m:r>
                <m:rPr>
                  <m:sty m:val="p"/>
                </m:rPr>
                <m:t>−</m:t>
              </m:r>
              <m:r>
                <m:rPr>
                  <m:sty m:val="p"/>
                </m:rPr>
                <m:t>1</m:t>
              </m:r>
            </m:sup>
          </m:sSup>
          <m:r>
            <m:rPr>
              <m:sty m:val="p"/>
            </m:rPr>
            <m:t>+</m:t>
          </m:r>
          <m:r>
            <m:rPr>
              <m:sty m:val="p"/>
            </m:rPr>
            <m:t>⋯</m:t>
          </m:r>
          <m:r>
            <m:rPr>
              <m:sty m:val="p"/>
            </m:rPr>
            <m:t>+</m:t>
          </m:r>
          <m:sSub>
            <m:sSubPr/>
            <m:e>
              <m:r>
                <m:rPr>
                  <m:sty m:val="i"/>
                </m:rPr>
                <m:t>a</m:t>
              </m:r>
            </m:e>
            <m:sub>
              <m:r>
                <m:rPr>
                  <m:sty m:val="p"/>
                </m:rPr>
                <m:t>2</m:t>
              </m:r>
              <m:r>
                <m:rPr>
                  <m:sty m:val="i"/>
                </m:rPr>
                <m:t>N</m:t>
              </m:r>
            </m:sub>
          </m:sSub>
        </m:oMath>
      </m:oMathPara>
    </w:p>
    <w:p>
      <w:pPr>
        <w:spacing w:line="271" w:before="240" w:lineRule="auto"/>
      </w:pPr>
      <w:r>
        <w:rPr>
          <w:rFonts w:eastAsia="Georgia" w:cs="Georgia" w:ascii="Georgia" w:hAnsi="Georgia"/>
          <w:b/>
          <w:sz w:val="33"/>
        </w:rPr>
        <w:t xml:space="preserve">4.2.2 Commandabilité</w:t>
      </w:r>
    </w:p>
    <w:p>
      <w:pPr>
        <w:spacing w:after="220" w:lineRule="auto"/>
      </w:pPr>
      <w:r>
        <w:rPr>
          <w:rFonts w:eastAsia="Georgia" w:cs="Georgia" w:ascii="Georgia" w:hAnsi="Georgia"/>
        </w:rPr>
        <w:t xml:space="preserve">Le système (22) est dit commandable si, pour tout couple d'états ( </w:t>
      </w:r>
      <m:oMath>
        <m:sSub>
          <m:sSubPr/>
          <m:e>
            <m:r>
              <m:rPr>
                <m:sty m:val="p"/>
              </m:rPr>
              <m:t>Φ</m:t>
            </m:r>
          </m:e>
          <m:sub>
            <m:r>
              <m:rPr>
                <m:sty m:val="i"/>
              </m:rPr>
              <m:t>d</m:t>
            </m:r>
          </m:sub>
        </m:sSub>
        <m:r>
          <m:rPr>
            <m:sty m:val="p"/>
          </m:rPr>
          <m:t>,</m:t>
        </m:r>
        <m:sSub>
          <m:sSubPr/>
          <m:e>
            <m:r>
              <m:rPr>
                <m:sty m:val="p"/>
              </m:rPr>
              <m:t>Φ</m:t>
            </m:r>
          </m:e>
          <m:sub>
            <m:r>
              <m:rPr>
                <m:sty m:val="i"/>
              </m:rPr>
              <m:t>a</m:t>
            </m:r>
          </m:sub>
        </m:sSub>
      </m:oMath>
      <w:r>
        <w:rPr/>
        <w:t xml:space="preserve"> ), il existe un temps </w:t>
      </w:r>
      <m:oMath>
        <m:r>
          <m:rPr>
            <m:sty m:val="i"/>
          </m:rPr>
          <m:t>T</m:t>
        </m:r>
      </m:oMath>
      <w:r>
        <w:rPr/>
        <w:t xml:space="preserve"> fini, ainsi qu'une commande </w:t>
      </w:r>
      <m:oMath>
        <m:r>
          <m:rPr>
            <m:sty m:val="i"/>
          </m:rPr>
          <m:t>u</m:t>
        </m:r>
        <m:r>
          <m:rPr>
            <m:sty m:val="p"/>
          </m:rPr>
          <m:t>(</m:t>
        </m:r>
        <m:r>
          <m:rPr>
            <m:sty m:val="i"/>
          </m:rPr>
          <m:t>t</m:t>
        </m:r>
        <m:r>
          <m:rPr>
            <m:sty m:val="p"/>
          </m:rPr>
          <m:t>)</m:t>
        </m:r>
        <m:r>
          <m:rPr>
            <m:sty m:val="p"/>
          </m:rPr>
          <m:t>,</m:t>
        </m:r>
        <m:r>
          <m:rPr>
            <m:sty m:val="i"/>
          </m:rPr>
          <m:t>t</m:t>
        </m:r>
        <m:r>
          <m:rPr>
            <m:sty m:val="p"/>
          </m:rPr>
          <m:t>∈</m:t>
        </m:r>
        <m:r>
          <m:rPr>
            <m:sty m:val="p"/>
          </m:rPr>
          <m:t>[</m:t>
        </m:r>
        <m:r>
          <m:rPr>
            <m:sty m:val="p"/>
          </m:rPr>
          <m:t>0</m:t>
        </m:r>
        <m:r>
          <m:rPr>
            <m:sty m:val="p"/>
          </m:rPr>
          <m:t>,</m:t>
        </m:r>
        <m:r>
          <m:rPr>
            <m:sty m:val="i"/>
          </m:rPr>
          <m:t>T</m:t>
        </m:r>
        <m:r>
          <m:rPr>
            <m:sty m:val="p"/>
          </m:rPr>
          <m:t>]</m:t>
        </m:r>
      </m:oMath>
      <w:r>
        <w:rPr>
          <w:rFonts w:eastAsia="Georgia" w:cs="Georgia" w:ascii="Georgia" w:hAnsi="Georgia"/>
        </w:rPr>
        <w:t xml:space="preserve">, qui appliquée au système est telle que ( </w:t>
      </w:r>
      <m:oMath>
        <m:r>
          <m:rPr>
            <m:sty m:val="p"/>
          </m:rPr>
          <m:t>Φ</m:t>
        </m:r>
        <m:r>
          <m:rPr>
            <m:sty m:val="p"/>
          </m:rPr>
          <m:t>(</m:t>
        </m:r>
        <m:r>
          <m:rPr>
            <m:sty m:val="p"/>
          </m:rPr>
          <m:t>0</m:t>
        </m:r>
        <m:r>
          <m:rPr>
            <m:sty m:val="p"/>
          </m:rPr>
          <m:t>)</m:t>
        </m:r>
        <m:r>
          <m:rPr>
            <m:sty m:val="p"/>
          </m:rPr>
          <m:t>=</m:t>
        </m:r>
        <m:sSub>
          <m:sSubPr/>
          <m:e>
            <m:r>
              <m:rPr>
                <m:sty m:val="p"/>
              </m:rPr>
              <m:t>Φ</m:t>
            </m:r>
          </m:e>
          <m:sub>
            <m:r>
              <m:rPr>
                <m:sty m:val="i"/>
              </m:rPr>
              <m:t>d</m:t>
            </m:r>
          </m:sub>
        </m:sSub>
      </m:oMath>
      <w:r>
        <w:rPr/>
        <w:t xml:space="preserve"> ) implique ( </w:t>
      </w:r>
      <m:oMath>
        <m:r>
          <m:rPr>
            <m:sty m:val="p"/>
          </m:rPr>
          <m:t>Φ</m:t>
        </m:r>
        <m:r>
          <m:rPr>
            <m:sty m:val="p"/>
          </m:rPr>
          <m:t>(</m:t>
        </m:r>
        <m:r>
          <m:rPr>
            <m:sty m:val="i"/>
          </m:rPr>
          <m:t>T</m:t>
        </m:r>
        <m:r>
          <m:rPr>
            <m:sty m:val="p"/>
          </m:rPr>
          <m:t>)</m:t>
        </m:r>
        <m:r>
          <m:rPr>
            <m:sty m:val="p"/>
          </m:rPr>
          <m:t>=</m:t>
        </m:r>
        <m:sSub>
          <m:sSubPr/>
          <m:e>
            <m:r>
              <m:rPr>
                <m:sty m:val="p"/>
              </m:rPr>
              <m:t>Φ</m:t>
            </m:r>
          </m:e>
          <m:sub>
            <m:r>
              <m:rPr>
                <m:sty m:val="i"/>
              </m:rPr>
              <m:t>a</m:t>
            </m:r>
          </m:sub>
        </m:sSub>
      </m:oMath>
      <w:r>
        <w:rPr/>
        <w:t xml:space="preserve"> ).</w:t>
      </w:r>
    </w:p>
    <w:p>
      <w:pPr>
        <w:spacing w:after="220" w:lineRule="auto"/>
      </w:pPr>
      <w:r>
        <w:rPr>
          <w:rFonts w:eastAsia="Georgia" w:cs="Georgia" w:ascii="Georgia" w:hAnsi="Georgia"/>
        </w:rPr>
        <w:t xml:space="preserve">L'objectif ici est de démontrer que (22) est commandable si et seulement si la matrice de commandabilité</w:t>
      </w:r>
    </w:p>
    <w:p>
      <w:pPr>
        <w:spacing w:after="220" w:lineRule="auto"/>
      </w:pPr>
      <m:oMathPara>
        <m:oMath>
          <m:r>
            <m:rPr>
              <m:scr m:val="script"/>
            </m:rPr>
            <m:t>C</m:t>
          </m:r>
          <m:r>
            <m:rPr>
              <m:sty m:val="p"/>
            </m:rPr>
            <m:t>=</m:t>
          </m:r>
          <m:d>
            <m:dPr>
              <m:begChr m:val="{"/>
              <m:endChr m:val="}"/>
              <m:ctrlPr>
                <w:rPr>
                  <w:rFonts w:ascii="Cambria Math" w:hAnsi="Cambria Math"/>
                </w:rPr>
              </m:ctrlPr>
            </m:dPr>
            <m:e>
              <m:r>
                <m:rPr>
                  <m:sty m:val="i"/>
                </m:rPr>
                <m:t>B</m:t>
              </m:r>
              <m:r>
                <m:rPr>
                  <m:sty m:val="i"/>
                </m:rPr>
                <m:t>A</m:t>
              </m:r>
              <m:r>
                <m:rPr>
                  <m:sty m:val="i"/>
                </m:rPr>
                <m:t>B</m:t>
              </m:r>
              <m:r>
                <m:rPr>
                  <m:sty m:val="p"/>
                </m:rPr>
                <m:t>…</m:t>
              </m:r>
              <m:sSup>
                <m:sSupPr/>
                <m:e>
                  <m:r>
                    <m:rPr>
                      <m:sty m:val="i"/>
                    </m:rPr>
                    <m:t>A</m:t>
                  </m:r>
                </m:e>
                <m:sup>
                  <m:r>
                    <m:rPr>
                      <m:sty m:val="p"/>
                    </m:rPr>
                    <m:t>2</m:t>
                  </m:r>
                  <m:r>
                    <m:rPr>
                      <m:sty m:val="i"/>
                    </m:rPr>
                    <m:t>N</m:t>
                  </m:r>
                  <m:r>
                    <m:rPr>
                      <m:sty m:val="p"/>
                    </m:rPr>
                    <m:t>−</m:t>
                  </m:r>
                  <m:r>
                    <m:rPr>
                      <m:sty m:val="p"/>
                    </m:rPr>
                    <m:t>1</m:t>
                  </m:r>
                </m:sup>
              </m:sSup>
              <m:r>
                <m:rPr>
                  <m:sty m:val="i"/>
                </m:rPr>
                <m:t>B</m:t>
              </m:r>
            </m:e>
          </m:d>
        </m:oMath>
      </m:oMathPara>
    </w:p>
    <w:p>
      <w:pPr>
        <w:spacing w:after="220" w:lineRule="auto"/>
      </w:pPr>
      <w:r>
        <w:rPr/>
        <w:t xml:space="preserve">est de rang </w:t>
      </w:r>
      <m:oMath>
        <m:r>
          <m:rPr>
            <m:sty m:val="p"/>
          </m:rPr>
          <m:t>2</m:t>
        </m:r>
        <m:r>
          <m:rPr>
            <m:sty m:val="i"/>
          </m:rPr>
          <m:t>N</m:t>
        </m:r>
      </m:oMath>
      <w:r>
        <w:rPr/>
        <w:t xml:space="preserve">.</w:t>
      </w:r>
      <w:r>
        <w:rPr/>
        <w:br w:type="textWrapping"/>
      </w:r>
      <w:r>
        <w:rPr/>
        <w:t xml:space="preserve">Question 4.6 Montrer que (22) est commandable si et seulement si la matrice</w:t>
      </w:r>
    </w:p>
    <w:p>
      <w:pPr>
        <w:spacing w:after="220" w:lineRule="auto"/>
      </w:pPr>
      <m:oMathPara>
        <m:oMath>
          <m:sSub>
            <m:sSubPr/>
            <m:e>
              <m:r>
                <m:rPr>
                  <m:sty m:val="i"/>
                </m:rPr>
                <m:t>Q</m:t>
              </m:r>
            </m:e>
            <m:sub>
              <m:r>
                <m:rPr>
                  <m:sty m:val="i"/>
                </m:rPr>
                <m:t>c</m:t>
              </m:r>
            </m:sub>
          </m:sSub>
          <m:r>
            <m:rPr>
              <m:sty m:val="p"/>
            </m:rPr>
            <m:t>(</m:t>
          </m:r>
          <m:r>
            <m:rPr>
              <m:sty m:val="i"/>
            </m:rPr>
            <m:t>T</m:t>
          </m:r>
          <m:r>
            <m:rPr>
              <m:sty m:val="p"/>
            </m:rPr>
            <m:t>)</m:t>
          </m:r>
          <m:r>
            <m:rPr>
              <m:sty m:val="p"/>
            </m:rPr>
            <m:t>=</m:t>
          </m:r>
          <m:nary>
            <m:naryPr>
              <m:chr m:val="∫"/>
              <m:limLoc m:val="subSup"/>
              <m:grow m:val="1"/>
            </m:naryPr>
            <m:sub>
              <m:r>
                <m:rPr>
                  <m:sty m:val="p"/>
                </m:rPr>
                <m:t>0</m:t>
              </m:r>
            </m:sub>
            <m:sup>
              <m:r>
                <m:rPr>
                  <m:sty m:val="i"/>
                </m:rPr>
                <m:t>T</m:t>
              </m:r>
            </m:sup>
            <m:e>
              <m:r>
                <m:rPr>
                  <m:sty m:val="p"/>
                </m:rPr>
                <m:t xml:space="preserve"> </m:t>
              </m:r>
            </m:e>
          </m:nary>
          <m:sSup>
            <m:sSupPr/>
            <m:e>
              <m:r>
                <m:rPr>
                  <m:sty m:val="i"/>
                </m:rPr>
                <m:t>e</m:t>
              </m:r>
            </m:e>
            <m:sup>
              <m:r>
                <m:rPr>
                  <m:sty m:val="i"/>
                </m:rPr>
                <m:t>s</m:t>
              </m:r>
              <m:r>
                <m:rPr>
                  <m:sty m:val="i"/>
                </m:rPr>
                <m:t>A</m:t>
              </m:r>
            </m:sup>
          </m:sSup>
          <m:r>
            <m:rPr>
              <m:sty m:val="i"/>
            </m:rPr>
            <m:t>B</m:t>
          </m:r>
          <m:sSup>
            <m:sSupPr/>
            <m:e>
              <m:r>
                <m:rPr>
                  <m:sty m:val="i"/>
                </m:rPr>
                <m:t>B</m:t>
              </m:r>
            </m:e>
            <m:sup>
              <m:r>
                <m:rPr>
                  <m:sty m:val="i"/>
                </m:rPr>
                <m:t>t</m:t>
              </m:r>
            </m:sup>
          </m:sSup>
          <m:sSup>
            <m:sSupPr/>
            <m:e>
              <m:r>
                <m:rPr>
                  <m:sty m:val="i"/>
                </m:rPr>
                <m:t>e</m:t>
              </m:r>
            </m:e>
            <m:sup>
              <m:r>
                <m:rPr>
                  <m:sty m:val="i"/>
                </m:rPr>
                <m:t>s</m:t>
              </m:r>
              <m:sSup>
                <m:sSupPr/>
                <m:e>
                  <m:r>
                    <m:rPr>
                      <m:sty m:val="i"/>
                    </m:rPr>
                    <m:t>A</m:t>
                  </m:r>
                </m:e>
                <m:sup>
                  <m:r>
                    <m:rPr>
                      <m:sty m:val="i"/>
                    </m:rPr>
                    <m:t>t</m:t>
                  </m:r>
                </m:sup>
              </m:sSup>
            </m:sup>
          </m:sSup>
          <m:r>
            <m:rPr>
              <m:sty m:val="i"/>
            </m:rPr>
            <m:t>d</m:t>
          </m:r>
          <m:r>
            <m:rPr>
              <m:sty m:val="i"/>
            </m:rPr>
            <m:t>s</m:t>
          </m:r>
        </m:oMath>
      </m:oMathPara>
    </w:p>
    <w:p>
      <w:pPr>
        <w:spacing w:after="220" w:lineRule="auto"/>
      </w:pPr>
      <w:r>
        <w:rPr>
          <w:rFonts w:eastAsia="Georgia" w:cs="Georgia" w:ascii="Georgia" w:hAnsi="Georgia"/>
        </w:rPr>
        <w:t xml:space="preserve">est définie pour au moins une valeur de </w:t>
      </w:r>
      <m:oMath>
        <m:r>
          <m:rPr>
            <m:sty m:val="i"/>
          </m:rPr>
          <m:t>T</m:t>
        </m:r>
      </m:oMath>
      <w:r>
        <w:rPr/>
        <w:t xml:space="preserve"> strictement positive.</w:t>
      </w:r>
      <w:r>
        <w:rPr/>
        <w:br w:type="textWrapping"/>
      </w:r>
      <w:r>
        <w:rPr/>
        <w:t xml:space="preserve">Question 4.7 Montrer que si </w:t>
      </w:r>
      <m:oMath>
        <m:r>
          <m:rPr>
            <m:sty m:val="i"/>
          </m:rPr>
          <m:t>T</m:t>
        </m:r>
        <m:r>
          <m:rPr>
            <m:sty m:val="p"/>
          </m:rPr>
          <m:t>&gt;</m:t>
        </m:r>
        <m:r>
          <m:rPr>
            <m:sty m:val="p"/>
          </m:rPr>
          <m:t>0</m:t>
        </m:r>
        <m:r>
          <m:rPr>
            <m:sty m:val="p"/>
          </m:rPr>
          <m:t>,</m:t>
        </m:r>
        <m:sSub>
          <m:sSubPr/>
          <m:e>
            <m:r>
              <m:rPr>
                <m:sty m:val="i"/>
              </m:rPr>
              <m:t>Q</m:t>
            </m:r>
          </m:e>
          <m:sub>
            <m:r>
              <m:rPr>
                <m:sty m:val="i"/>
              </m:rPr>
              <m:t>c</m:t>
            </m:r>
          </m:sub>
        </m:sSub>
        <m:r>
          <m:rPr>
            <m:sty m:val="p"/>
          </m:rPr>
          <m:t>(</m:t>
        </m:r>
        <m:r>
          <m:rPr>
            <m:sty m:val="i"/>
          </m:rPr>
          <m:t>T</m:t>
        </m:r>
        <m:r>
          <m:rPr>
            <m:sty m:val="p"/>
          </m:rPr>
          <m:t>)</m:t>
        </m:r>
      </m:oMath>
      <w:r>
        <w:rPr>
          <w:rFonts w:eastAsia="Georgia" w:cs="Georgia" w:ascii="Georgia" w:hAnsi="Georgia"/>
        </w:rPr>
        <w:t xml:space="preserve"> est définie si et seulement si </w:t>
      </w:r>
      <m:oMath>
        <m:r>
          <m:rPr>
            <m:scr m:val="script"/>
          </m:rPr>
          <m:t>C</m:t>
        </m:r>
      </m:oMath>
      <w:r>
        <w:rPr/>
        <w:t xml:space="preserve"> est de rang </w:t>
      </w:r>
      <m:oMath>
        <m:r>
          <m:rPr>
            <m:sty m:val="p"/>
          </m:rPr>
          <m:t>2</m:t>
        </m:r>
        <m:r>
          <m:rPr>
            <m:sty m:val="i"/>
          </m:rPr>
          <m:t>N</m:t>
        </m:r>
      </m:oMath>
      <w:r>
        <w:rPr/>
        <w:t xml:space="preserve">.</w:t>
      </w:r>
    </w:p>
    <w:p>
      <w:pPr>
        <w:spacing w:after="220" w:lineRule="auto"/>
      </w:pPr>
      <w:r>
        <w:rPr/>
        <w:t xml:space="preserve">Question 4.8 Quelle est la matrice </w:t>
      </w:r>
      <m:oMath>
        <m:r>
          <m:rPr>
            <m:sty m:val="i"/>
          </m:rPr>
          <m:t>B</m:t>
        </m:r>
      </m:oMath>
      <w:r>
        <w:rPr>
          <w:rFonts w:eastAsia="Georgia" w:cs="Georgia" w:ascii="Georgia" w:hAnsi="Georgia"/>
        </w:rPr>
        <w:t xml:space="preserve"> associée à un effort imposé en bout de poutre? Montrer qu'un tel système est commandable.</w:t>
      </w:r>
    </w:p>
    <w:p>
      <w:pPr>
        <w:spacing w:after="220" w:lineRule="auto"/>
      </w:pPr>
      <w:r>
        <w:rPr>
          <w:rFonts w:eastAsia="Georgia" w:cs="Georgia" w:ascii="Georgia" w:hAnsi="Georgia"/>
        </w:rPr>
        <w:t xml:space="preserve">De manière à élaborer un contrôleur le plus simplement possible, on se place dans une base adaptée (dite base canonique commandable).</w:t>
      </w:r>
    </w:p>
    <w:p>
      <w:pPr>
        <w:spacing w:after="220" w:lineRule="auto"/>
      </w:pPr>
      <w:r>
        <w:rPr>
          <w:rFonts w:eastAsia="Georgia" w:cs="Georgia" w:ascii="Georgia" w:hAnsi="Georgia"/>
        </w:rPr>
        <w:t xml:space="preserve">Question 4.9 Montrer que, si le système (22) est commandable, il existe un changement de repère </w:t>
      </w:r>
      <m:oMath>
        <m:sSub>
          <m:sSubPr/>
          <m:e>
            <m:r>
              <m:rPr>
                <m:sty m:val="i"/>
              </m:rPr>
              <m:t>P</m:t>
            </m:r>
          </m:e>
          <m:sub>
            <m:r>
              <m:rPr>
                <m:sty m:val="i"/>
              </m:rPr>
              <m:t>c</m:t>
            </m:r>
          </m:sub>
        </m:sSub>
      </m:oMath>
      <w:r>
        <w:rPr/>
        <w:t xml:space="preserve"> tel que :</w:t>
      </w:r>
    </w:p>
    <w:p>
      <w:pPr>
        <w:spacing w:after="220" w:lineRule="auto"/>
      </w:pPr>
      <m:oMathPara>
        <m:oMath>
          <m:d>
            <m:dPr>
              <m:begChr m:val="{"/>
              <m:endChr m:val=""/>
              <m:ctrlPr>
                <w:rPr>
                  <w:rFonts w:ascii="Cambria Math" w:hAnsi="Cambria Math"/>
                </w:rPr>
              </m:ctrlPr>
            </m:dPr>
            <m:e>
              <m:m>
                <m:mPr>
                  <m:plcHide m:val="1"/>
                  <m:cGpRule m:val="4"/>
                  <m:mcs>
                    <m:mc>
                      <m:mcPr>
                        <m:count m:val="1"/>
                        <m:mcJc m:val="right"/>
                      </m:mcPr>
                    </m:mc>
                    <m:mc>
                      <m:mcPr>
                        <m:count m:val="1"/>
                        <m:mcJc m:val="left"/>
                      </m:mcPr>
                    </m:mc>
                  </m:mcs>
                  <m:ctrlPr>
                    <w:rPr>
                      <w:rFonts w:ascii="Cambria Math" w:hAnsi="Cambria Math"/>
                      <w:i/>
                    </w:rPr>
                  </m:ctrlPr>
                </m:mPr>
                <m:mr>
                  <m:e>
                    <m:sSub>
                      <m:sSubPr/>
                      <m:e>
                        <m:r>
                          <m:rPr>
                            <m:sty m:val="i"/>
                          </m:rPr>
                          <m:t>A</m:t>
                        </m:r>
                      </m:e>
                      <m:sub>
                        <m:r>
                          <m:rPr>
                            <m:sty m:val="i"/>
                          </m:rPr>
                          <m:t>c</m:t>
                        </m:r>
                      </m:sub>
                    </m:sSub>
                  </m:e>
                  <m:e>
                    <m:r>
                      <m:rPr>
                        <m:sty m:val="i"/>
                      </m:rPr>
                      <m:t xml:space="preserve"> </m:t>
                    </m:r>
                    <m:r>
                      <m:rPr>
                        <m:sty m:val="p"/>
                      </m:rPr>
                      <m:t>=</m:t>
                    </m:r>
                    <m:sSub>
                      <m:sSubPr/>
                      <m:e>
                        <m:r>
                          <m:rPr>
                            <m:sty m:val="i"/>
                          </m:rPr>
                          <m:t>P</m:t>
                        </m:r>
                      </m:e>
                      <m:sub>
                        <m:r>
                          <m:rPr>
                            <m:sty m:val="i"/>
                          </m:rPr>
                          <m:t>c</m:t>
                        </m:r>
                      </m:sub>
                    </m:sSub>
                    <m:r>
                      <m:rPr>
                        <m:sty m:val="i"/>
                      </m:rPr>
                      <m:t>A</m:t>
                    </m:r>
                    <m:sSubSup>
                      <m:sSubSupPr/>
                      <m:e>
                        <m:r>
                          <m:rPr>
                            <m:sty m:val="i"/>
                          </m:rPr>
                          <m:t>P</m:t>
                        </m:r>
                      </m:e>
                      <m:sub>
                        <m:r>
                          <m:rPr>
                            <m:sty m:val="i"/>
                          </m:rPr>
                          <m:t>c</m:t>
                        </m:r>
                      </m:sub>
                      <m:sup>
                        <m:r>
                          <m:rPr>
                            <m:sty m:val="p"/>
                          </m:rPr>
                          <m:t>−</m:t>
                        </m:r>
                        <m:r>
                          <m:rPr>
                            <m:sty m:val="p"/>
                          </m:rPr>
                          <m:t>1</m:t>
                        </m:r>
                      </m:sup>
                    </m:sSubSup>
                  </m:e>
                </m:mr>
                <m:mr>
                  <m:e>
                    <m:sSub>
                      <m:sSubPr/>
                      <m:e>
                        <m:r>
                          <m:rPr>
                            <m:sty m:val="i"/>
                          </m:rPr>
                          <m:t>B</m:t>
                        </m:r>
                      </m:e>
                      <m:sub>
                        <m:r>
                          <m:rPr>
                            <m:sty m:val="i"/>
                          </m:rPr>
                          <m:t>c</m:t>
                        </m:r>
                      </m:sub>
                    </m:sSub>
                  </m:e>
                  <m:e>
                    <m:r>
                      <m:rPr>
                        <m:sty m:val="i"/>
                      </m:rPr>
                      <m:t xml:space="preserve"> </m:t>
                    </m:r>
                    <m:r>
                      <m:rPr>
                        <m:sty m:val="p"/>
                      </m:rPr>
                      <m:t>=</m:t>
                    </m:r>
                    <m:sSub>
                      <m:sSubPr/>
                      <m:e>
                        <m:r>
                          <m:rPr>
                            <m:sty m:val="i"/>
                          </m:rPr>
                          <m:t>P</m:t>
                        </m:r>
                      </m:e>
                      <m:sub>
                        <m:r>
                          <m:rPr>
                            <m:sty m:val="i"/>
                          </m:rPr>
                          <m:t>c</m:t>
                        </m:r>
                      </m:sub>
                    </m:sSub>
                    <m:r>
                      <m:rPr>
                        <m:sty m:val="i"/>
                      </m:rPr>
                      <m:t>B</m:t>
                    </m:r>
                  </m:e>
                </m:mr>
              </m:m>
            </m:e>
          </m:d>
        </m:oMath>
      </m:oMathPara>
    </w:p>
    <w:p>
      <w:pPr>
        <w:spacing w:after="220" w:lineRule="auto"/>
      </w:pPr>
      <w:r>
        <w:rPr/>
        <w:t xml:space="preserve">avec</w:t>
      </w:r>
    </w:p>
    <w:p>
      <w:pPr>
        <w:spacing w:after="220" w:lineRule="auto"/>
      </w:pPr>
      <m:oMathPara>
        <m:oMath>
          <m:sSub>
            <m:sSubPr/>
            <m:e>
              <m:r>
                <m:rPr>
                  <m:sty m:val="i"/>
                </m:rPr>
                <m:t>B</m:t>
              </m:r>
            </m:e>
            <m:sub>
              <m:r>
                <m:rPr>
                  <m:sty m:val="i"/>
                </m:rPr>
                <m:t>c</m:t>
              </m:r>
            </m:sub>
          </m:sSub>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0</m:t>
                    </m:r>
                  </m:e>
                </m:mr>
                <m:mr>
                  <m:e>
                    <m:r>
                      <m:rPr>
                        <m:sty m:val="p"/>
                      </m:rPr>
                      <m:t>⋮</m:t>
                    </m:r>
                  </m:e>
                </m:mr>
                <m:mr>
                  <m:e>
                    <m:r>
                      <m:rPr>
                        <m:sty m:val="p"/>
                      </m:rPr>
                      <m:t>⋮</m:t>
                    </m:r>
                  </m:e>
                </m:mr>
                <m:mr>
                  <m:e>
                    <m:r>
                      <m:rPr>
                        <m:sty m:val="p"/>
                      </m:rPr>
                      <m:t>0</m:t>
                    </m:r>
                  </m:e>
                </m:mr>
                <m:mr>
                  <m:e>
                    <m:r>
                      <m:rPr>
                        <m:sty m:val="p"/>
                      </m:rPr>
                      <m:t>1</m:t>
                    </m:r>
                  </m:e>
                </m:mr>
              </m:m>
            </m:e>
          </m:d>
          <m:r>
            <m:rPr>
              <m:nor/>
            </m:rPr>
            <m:t>, et </m:t>
          </m:r>
          <m:sSub>
            <m:sSubPr/>
            <m:e>
              <m:r>
                <m:rPr>
                  <m:sty m:val="i"/>
                </m:rPr>
                <m:t>A</m:t>
              </m:r>
            </m:e>
            <m:sub>
              <m:r>
                <m:rPr>
                  <m:sty m:val="i"/>
                </m:rPr>
                <m:t>c</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1</m:t>
                    </m:r>
                  </m:e>
                  <m:e>
                    <m:r>
                      <m:rPr>
                        <m:sty m:val="p"/>
                      </m:rPr>
                      <m:t>0</m:t>
                    </m:r>
                  </m:e>
                  <m:e>
                    <m:r>
                      <m:rPr>
                        <m:sty m:val="p"/>
                      </m:rPr>
                      <m:t>⋯</m:t>
                    </m:r>
                  </m:e>
                  <m:e>
                    <m:r>
                      <m:rPr>
                        <m:sty m:val="p"/>
                      </m:rPr>
                      <m:t>0</m:t>
                    </m:r>
                  </m:e>
                </m:mr>
                <m:mr>
                  <m:e>
                    <m:r>
                      <m:rPr>
                        <m:sty m:val="p"/>
                      </m:rPr>
                      <m:t>⋮</m:t>
                    </m:r>
                  </m:e>
                  <m:e>
                    <m:r>
                      <m:rPr>
                        <m:sty m:val="p"/>
                      </m:rPr>
                      <m:t>⋱</m:t>
                    </m:r>
                  </m:e>
                  <m:e>
                    <m:r>
                      <m:rPr>
                        <m:sty m:val="p"/>
                      </m:rPr>
                      <m:t>⋱</m:t>
                    </m:r>
                  </m:e>
                  <m:e>
                    <m:r>
                      <m:rPr>
                        <m:sty m:val="p"/>
                      </m:rPr>
                      <m:t>⋱</m:t>
                    </m:r>
                  </m:e>
                  <m:e>
                    <m:r>
                      <m:rPr>
                        <m:sty m:val="p"/>
                      </m:rPr>
                      <m:t>⋮</m:t>
                    </m:r>
                  </m:e>
                </m:mr>
                <m:mr>
                  <m:e>
                    <m:r>
                      <m:rPr>
                        <m:sty m:val="p"/>
                      </m:rPr>
                      <m:t>⋮</m:t>
                    </m:r>
                  </m:e>
                  <m:e/>
                  <m:e>
                    <m:r>
                      <m:rPr>
                        <m:sty m:val="p"/>
                      </m:rPr>
                      <m:t>⋱</m:t>
                    </m:r>
                  </m:e>
                  <m:e>
                    <m:r>
                      <m:rPr>
                        <m:sty m:val="p"/>
                      </m:rPr>
                      <m:t>⋱</m:t>
                    </m:r>
                  </m:e>
                  <m:e>
                    <m:r>
                      <m:rPr>
                        <m:sty m:val="p"/>
                      </m:rPr>
                      <m:t>0</m:t>
                    </m:r>
                  </m:e>
                </m:mr>
                <m:mr>
                  <m:e>
                    <m:r>
                      <m:rPr>
                        <m:sty m:val="p"/>
                      </m:rPr>
                      <m:t>0</m:t>
                    </m:r>
                  </m:e>
                  <m:e>
                    <m:r>
                      <m:rPr>
                        <m:sty m:val="p"/>
                      </m:rPr>
                      <m:t>⋯</m:t>
                    </m:r>
                  </m:e>
                  <m:e>
                    <m:r>
                      <m:rPr>
                        <m:sty m:val="p"/>
                      </m:rPr>
                      <m:t>⋯</m:t>
                    </m:r>
                  </m:e>
                  <m:e>
                    <m:r>
                      <m:rPr>
                        <m:sty m:val="p"/>
                      </m:rPr>
                      <m:t>0</m:t>
                    </m:r>
                  </m:e>
                  <m:e>
                    <m:r>
                      <m:rPr>
                        <m:sty m:val="p"/>
                      </m:rPr>
                      <m:t>1</m:t>
                    </m:r>
                  </m:e>
                </m:mr>
                <m:mr>
                  <m:e>
                    <m:r>
                      <m:rPr>
                        <m:sty m:val="p"/>
                      </m:rPr>
                      <m:t>−</m:t>
                    </m:r>
                    <m:sSub>
                      <m:sSubPr/>
                      <m:e>
                        <m:r>
                          <m:rPr>
                            <m:sty m:val="i"/>
                          </m:rPr>
                          <m:t>a</m:t>
                        </m:r>
                      </m:e>
                      <m:sub>
                        <m:r>
                          <m:rPr>
                            <m:sty m:val="p"/>
                          </m:rPr>
                          <m:t>2</m:t>
                        </m:r>
                        <m:r>
                          <m:rPr>
                            <m:sty m:val="i"/>
                          </m:rPr>
                          <m:t>N</m:t>
                        </m:r>
                      </m:sub>
                    </m:sSub>
                  </m:e>
                  <m:e>
                    <m:r>
                      <m:rPr>
                        <m:sty m:val="p"/>
                      </m:rPr>
                      <m:t>⋯</m:t>
                    </m:r>
                  </m:e>
                  <m:e>
                    <m:r>
                      <m:rPr>
                        <m:sty m:val="p"/>
                      </m:rPr>
                      <m:t>⋯</m:t>
                    </m:r>
                  </m:e>
                  <m:e>
                    <m:r>
                      <m:rPr>
                        <m:sty m:val="p"/>
                      </m:rPr>
                      <m:t>−</m:t>
                    </m:r>
                    <m:sSub>
                      <m:sSubPr/>
                      <m:e>
                        <m:r>
                          <m:rPr>
                            <m:sty m:val="i"/>
                          </m:rPr>
                          <m:t>a</m:t>
                        </m:r>
                      </m:e>
                      <m:sub>
                        <m:r>
                          <m:rPr>
                            <m:sty m:val="p"/>
                          </m:rPr>
                          <m:t>2</m:t>
                        </m:r>
                      </m:sub>
                    </m:sSub>
                  </m:e>
                  <m:e>
                    <m:r>
                      <m:rPr>
                        <m:sty m:val="p"/>
                      </m:rPr>
                      <m:t>−</m:t>
                    </m:r>
                    <m:sSub>
                      <m:sSubPr/>
                      <m:e>
                        <m:r>
                          <m:rPr>
                            <m:sty m:val="i"/>
                          </m:rPr>
                          <m:t>a</m:t>
                        </m:r>
                      </m:e>
                      <m:sub>
                        <m:r>
                          <m:rPr>
                            <m:sty m:val="p"/>
                          </m:rPr>
                          <m:t>1</m:t>
                        </m:r>
                      </m:sub>
                    </m:sSub>
                  </m:e>
                </m:mr>
              </m:m>
            </m:e>
          </m:d>
        </m:oMath>
      </m:oMathPara>
    </w:p>
    <w:p>
      <w:pPr>
        <w:spacing w:after="220" w:lineRule="auto"/>
      </w:pPr>
      <w:r>
        <w:rPr>
          <w:rFonts w:eastAsia="Georgia" w:cs="Georgia" w:ascii="Georgia" w:hAnsi="Georgia"/>
        </w:rPr>
        <w:t xml:space="preserve">Pour ce faire, on pourra considérer la dernière ligne </w:t>
      </w:r>
      <m:oMath>
        <m:r>
          <m:rPr>
            <m:sty m:val="i"/>
          </m:rPr>
          <m:t>L</m:t>
        </m:r>
      </m:oMath>
      <w:r>
        <w:rPr>
          <w:rFonts w:eastAsia="Georgia" w:cs="Georgia" w:ascii="Georgia" w:hAnsi="Georgia"/>
        </w:rPr>
        <w:t xml:space="preserve"> de l'inverse de la matrice de commandabilité </w:t>
      </w:r>
      <m:oMath>
        <m:r>
          <m:rPr>
            <m:scr m:val="script"/>
          </m:rPr>
          <m:t>C</m:t>
        </m:r>
      </m:oMath>
      <w:r>
        <w:rPr>
          <w:rFonts w:eastAsia="Georgia" w:cs="Georgia" w:ascii="Georgia" w:hAnsi="Georgia"/>
        </w:rPr>
        <w:t xml:space="preserve"> et étudier des matrices du type:</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L</m:t>
                    </m:r>
                  </m:e>
                </m:mr>
                <m:mr>
                  <m:e>
                    <m:r>
                      <m:rPr>
                        <m:sty m:val="i"/>
                      </m:rPr>
                      <m:t>L</m:t>
                    </m:r>
                    <m:r>
                      <m:rPr>
                        <m:sty m:val="i"/>
                      </m:rPr>
                      <m:t>A</m:t>
                    </m:r>
                  </m:e>
                </m:mr>
                <m:mr>
                  <m:e>
                    <m:r>
                      <m:rPr>
                        <m:sty m:val="p"/>
                      </m:rPr>
                      <m:t>⋯</m:t>
                    </m:r>
                  </m:e>
                </m:mr>
                <m:mr>
                  <m:e>
                    <m:r>
                      <m:rPr>
                        <m:sty m:val="i"/>
                      </m:rPr>
                      <m:t>L</m:t>
                    </m:r>
                    <m:sSup>
                      <m:sSupPr/>
                      <m:e>
                        <m:r>
                          <m:rPr>
                            <m:sty m:val="i"/>
                          </m:rPr>
                          <m:t>A</m:t>
                        </m:r>
                      </m:e>
                      <m:sup>
                        <m:r>
                          <m:rPr>
                            <m:sty m:val="p"/>
                          </m:rPr>
                          <m:t>2</m:t>
                        </m:r>
                        <m:r>
                          <m:rPr>
                            <m:sty m:val="i"/>
                          </m:rPr>
                          <m:t>N</m:t>
                        </m:r>
                        <m:r>
                          <m:rPr>
                            <m:sty m:val="p"/>
                          </m:rPr>
                          <m:t>−</m:t>
                        </m:r>
                        <m:r>
                          <m:rPr>
                            <m:sty m:val="p"/>
                          </m:rPr>
                          <m:t>1</m:t>
                        </m:r>
                      </m:sup>
                    </m:sSup>
                  </m:e>
                </m:mr>
              </m:m>
            </m:e>
          </m:d>
        </m:oMath>
      </m:oMathPara>
    </w:p>
    <w:p>
      <w:pPr>
        <w:spacing w:after="220" w:lineRule="auto"/>
      </w:pPr>
      <w:r>
        <w:rPr>
          <w:rFonts w:eastAsia="Georgia" w:cs="Georgia" w:ascii="Georgia" w:hAnsi="Georgia"/>
        </w:rPr>
        <w:t xml:space="preserve">On appelle bouclage linéaire une commande pour (22) du type</w:t>
      </w:r>
    </w:p>
    <w:p>
      <w:pPr>
        <w:spacing w:after="220" w:lineRule="auto"/>
      </w:pPr>
      <m:oMathPara>
        <m:oMath>
          <m:r>
            <m:rPr>
              <m:sty m:val="i"/>
            </m:rPr>
            <m:t>u</m:t>
          </m:r>
          <m:r>
            <m:rPr>
              <m:sty m:val="p"/>
            </m:rPr>
            <m:t>(</m:t>
          </m:r>
          <m:r>
            <m:rPr>
              <m:sty m:val="i"/>
            </m:rPr>
            <m:t>t</m:t>
          </m:r>
          <m:r>
            <m:rPr>
              <m:sty m:val="p"/>
            </m:rPr>
            <m:t>)</m:t>
          </m:r>
          <m:r>
            <m:rPr>
              <m:sty m:val="p"/>
            </m:rPr>
            <m:t>=</m:t>
          </m:r>
          <m:r>
            <m:rPr>
              <m:sty m:val="p"/>
            </m:rPr>
            <m:t>−</m:t>
          </m:r>
          <m:r>
            <m:rPr>
              <m:sty m:val="i"/>
            </m:rPr>
            <m:t>R</m:t>
          </m:r>
          <m:r>
            <m:rPr>
              <m:sty m:val="p"/>
            </m:rPr>
            <m:t>Φ</m:t>
          </m:r>
          <m:r>
            <m:rPr>
              <m:sty m:val="p"/>
            </m:rPr>
            <m:t>(</m:t>
          </m:r>
          <m:r>
            <m:rPr>
              <m:sty m:val="i"/>
            </m:rPr>
            <m:t>t</m:t>
          </m:r>
          <m:r>
            <m:rPr>
              <m:sty m:val="p"/>
            </m:rPr>
            <m:t>)</m:t>
          </m:r>
          <m:r>
            <m:rPr>
              <m:sty m:val="p"/>
            </m:rPr>
            <m:t>+</m:t>
          </m:r>
          <m:r>
            <m:rPr>
              <m:sty m:val="i"/>
            </m:rPr>
            <m:t>v</m:t>
          </m:r>
          <m:r>
            <m:rPr>
              <m:sty m:val="p"/>
            </m:rPr>
            <m:t>(</m:t>
          </m:r>
          <m:r>
            <m:rPr>
              <m:sty m:val="i"/>
            </m:rPr>
            <m:t>t</m:t>
          </m:r>
          <m:r>
            <m:rPr>
              <m:sty m:val="p"/>
            </m:rPr>
            <m:t>)</m:t>
          </m:r>
        </m:oMath>
      </m:oMathPara>
    </w:p>
    <w:p>
      <w:pPr>
        <w:spacing w:after="220" w:lineRule="auto"/>
      </w:pPr>
      <w:r>
        <w:rPr>
          <w:rFonts w:eastAsia="Georgia" w:cs="Georgia" w:ascii="Georgia" w:hAnsi="Georgia"/>
        </w:rPr>
        <w:t xml:space="preserve">où le vecteur ligne </w:t>
      </w:r>
      <m:oMath>
        <m:r>
          <m:rPr>
            <m:sty m:val="i"/>
          </m:rPr>
          <m:t>R</m:t>
        </m:r>
      </m:oMath>
      <w:r>
        <w:rPr>
          <w:rFonts w:eastAsia="Georgia" w:cs="Georgia" w:ascii="Georgia" w:hAnsi="Georgia"/>
        </w:rPr>
        <w:t xml:space="preserve"> est appelé vecteur des gains de contre-réaction, et le scalaire </w:t>
      </w:r>
      <m:oMath>
        <m:r>
          <m:rPr>
            <m:sty m:val="i"/>
          </m:rPr>
          <m:t>v</m:t>
        </m:r>
      </m:oMath>
      <w:r>
        <w:rPr/>
        <w:t xml:space="preserve"> commande auxiliaire.</w:t>
      </w:r>
    </w:p>
    <w:p>
      <w:pPr>
        <w:spacing w:after="220" w:lineRule="auto"/>
      </w:pPr>
      <w:r>
        <w:rPr>
          <w:rFonts w:eastAsia="Georgia" w:cs="Georgia" w:ascii="Georgia" w:hAnsi="Georgia"/>
        </w:rPr>
        <w:t xml:space="preserve">Question 4.10 Montrer, grâce au changement de base </w:t>
      </w:r>
      <m:oMath>
        <m:sSub>
          <m:sSubPr/>
          <m:e>
            <m:r>
              <m:rPr>
                <m:sty m:val="i"/>
              </m:rPr>
              <m:t>P</m:t>
            </m:r>
          </m:e>
          <m:sub>
            <m:r>
              <m:rPr>
                <m:sty m:val="i"/>
              </m:rPr>
              <m:t>c</m:t>
            </m:r>
          </m:sub>
        </m:sSub>
      </m:oMath>
      <w:r>
        <w:rPr>
          <w:rFonts w:eastAsia="Georgia" w:cs="Georgia" w:ascii="Georgia" w:hAnsi="Georgia"/>
        </w:rPr>
        <w:t xml:space="preserve"> introduit dans la section précédente, qu'il est toujours possible, par un choix judicieux de </w:t>
      </w:r>
      <m:oMath>
        <m:r>
          <m:rPr>
            <m:sty m:val="i"/>
          </m:rPr>
          <m:t>R</m:t>
        </m:r>
      </m:oMath>
      <w:r>
        <w:rPr>
          <w:rFonts w:eastAsia="Georgia" w:cs="Georgia" w:ascii="Georgia" w:hAnsi="Georgia"/>
        </w:rPr>
        <w:t xml:space="preserve">, de stabiliser tout système du type (22).</w:t>
      </w:r>
    </w:p>
    <w:p>
      <w:pPr>
        <w:spacing w:after="220" w:lineRule="auto"/>
      </w:pPr>
      <w:r>
        <w:rPr>
          <w:rFonts w:eastAsia="Georgia" w:cs="Georgia" w:ascii="Georgia" w:hAnsi="Georgia"/>
        </w:rPr>
        <w:t xml:space="preserve">Question 4.11 Proposer un bouclage linéaire </w:t>
      </w:r>
      <m:oMath>
        <m:r>
          <m:rPr>
            <m:sty m:val="i"/>
          </m:rPr>
          <m:t>R</m:t>
        </m:r>
      </m:oMath>
      <w:r>
        <w:rPr>
          <w:rFonts w:eastAsia="Georgia" w:cs="Georgia" w:ascii="Georgia" w:hAnsi="Georgia"/>
        </w:rPr>
        <w:t xml:space="preserve"> de sorte que le système de la poutre discrétisée en deux éléments soit auto-amorti. Autrement dit, chercher un bouclage </w:t>
      </w:r>
      <m:oMath>
        <m:r>
          <m:rPr>
            <m:sty m:val="i"/>
          </m:rPr>
          <m:t>R</m:t>
        </m:r>
      </m:oMath>
      <w:r>
        <w:rPr>
          <w:rFonts w:eastAsia="Georgia" w:cs="Georgia" w:ascii="Georgia" w:hAnsi="Georgia"/>
        </w:rPr>
        <w:t xml:space="preserve"> rendant la partie réelle de toutes les valeurs propres de A strictement négative. On pourra, par exemple, rendre les parties réelles toutes égales à un même nombre strictement négatif.</w:t>
      </w:r>
    </w:p>
    <w:p>
      <w:pPr>
        <w:spacing w:line="271" w:before="240" w:lineRule="auto"/>
      </w:pPr>
      <w:r>
        <w:rPr>
          <w:rFonts w:eastAsia="Georgia" w:cs="Georgia" w:ascii="Georgia" w:hAnsi="Georgia"/>
          <w:b/>
          <w:sz w:val="33"/>
        </w:rPr>
        <w:t xml:space="preserve">4.3 Observabilité</w:t>
      </w:r>
    </w:p>
    <w:p>
      <w:pPr>
        <w:spacing w:after="220" w:lineRule="auto"/>
      </w:pPr>
      <w:r>
        <w:rPr>
          <w:rFonts w:eastAsia="Georgia" w:cs="Georgia" w:ascii="Georgia" w:hAnsi="Georgia"/>
        </w:rPr>
        <w:t xml:space="preserve">L'objectif de l'étude de l'observabilité est de déterminer dans quelle mesure il est possible de reconstituer l'état complet d'un système dont on n'observe qu'une partie.</w:t>
      </w:r>
    </w:p>
    <w:p>
      <w:pPr>
        <w:spacing w:after="220" w:lineRule="auto"/>
      </w:pPr>
      <w:r>
        <w:rPr>
          <w:rFonts w:eastAsia="Georgia" w:cs="Georgia" w:ascii="Georgia" w:hAnsi="Georgia"/>
        </w:rPr>
        <w:t xml:space="preserve">Kalman a montré que cette notion est duale de la commandabilité. Il n'y a dès lors aucune surprise à ce que les questions suivantes (et leurs réponses) calquent les résultats établis dans la section précédente.</w:t>
      </w:r>
      <w:r>
        <w:rPr/>
        <w:br w:type="textWrapping"/>
      </w:r>
      <w:r>
        <w:rPr/>
        <w:t xml:space="preserve">(22) est dit observable si pour tout </w:t>
      </w:r>
      <m:oMath>
        <m:sSub>
          <m:sSubPr/>
          <m:e>
            <m:r>
              <m:rPr>
                <m:sty m:val="p"/>
              </m:rPr>
              <m:t>Φ</m:t>
            </m:r>
          </m:e>
          <m:sub>
            <m:r>
              <m:rPr>
                <m:sty m:val="i"/>
              </m:rPr>
              <m:t>d</m:t>
            </m:r>
          </m:sub>
        </m:sSub>
      </m:oMath>
      <w:r>
        <w:rPr/>
        <w:t xml:space="preserve">, il existe un temps </w:t>
      </w:r>
      <m:oMath>
        <m:r>
          <m:rPr>
            <m:sty m:val="i"/>
          </m:rPr>
          <m:t>T</m:t>
        </m:r>
      </m:oMath>
      <w:r>
        <w:rPr/>
        <w:t xml:space="preserve"> fini tel que si </w:t>
      </w:r>
      <m:oMath>
        <m:r>
          <m:rPr>
            <m:sty m:val="p"/>
          </m:rPr>
          <m:t>Φ</m:t>
        </m:r>
        <m:r>
          <m:rPr>
            <m:sty m:val="p"/>
          </m:rPr>
          <m:t>(</m:t>
        </m:r>
        <m:r>
          <m:rPr>
            <m:sty m:val="p"/>
          </m:rPr>
          <m:t>0</m:t>
        </m:r>
        <m:r>
          <m:rPr>
            <m:sty m:val="p"/>
          </m:rPr>
          <m:t>)</m:t>
        </m:r>
        <m:r>
          <m:rPr>
            <m:sty m:val="p"/>
          </m:rPr>
          <m:t>=</m:t>
        </m:r>
        <m:sSub>
          <m:sSubPr/>
          <m:e>
            <m:r>
              <m:rPr>
                <m:sty m:val="p"/>
              </m:rPr>
              <m:t>Φ</m:t>
            </m:r>
          </m:e>
          <m:sub>
            <m:r>
              <m:rPr>
                <m:sty m:val="i"/>
              </m:rPr>
              <m:t>d</m:t>
            </m:r>
          </m:sub>
        </m:sSub>
      </m:oMath>
      <w:r>
        <w:rPr/>
        <w:t xml:space="preserve">, alors la connaissance de </w:t>
      </w:r>
      <m:oMath>
        <m:r>
          <m:rPr>
            <m:sty m:val="i"/>
          </m:rPr>
          <m:t>ψ</m:t>
        </m:r>
        <m:r>
          <m:rPr>
            <m:sty m:val="p"/>
          </m:rPr>
          <m:t>(</m:t>
        </m:r>
        <m:r>
          <m:rPr>
            <m:sty m:val="i"/>
          </m:rPr>
          <m:t>t</m:t>
        </m:r>
        <m:r>
          <m:rPr>
            <m:sty m:val="p"/>
          </m:rPr>
          <m:t>)</m:t>
        </m:r>
      </m:oMath>
      <w:r>
        <w:rPr/>
        <w:t xml:space="preserve"> sur </w:t>
      </w:r>
      <m:oMath>
        <m:r>
          <m:rPr>
            <m:sty m:val="p"/>
          </m:rPr>
          <m:t>[</m:t>
        </m:r>
        <m:r>
          <m:rPr>
            <m:sty m:val="p"/>
          </m:rPr>
          <m:t>0</m:t>
        </m:r>
        <m:r>
          <m:rPr>
            <m:sty m:val="p"/>
          </m:rPr>
          <m:t>,</m:t>
        </m:r>
        <m:r>
          <m:rPr>
            <m:sty m:val="i"/>
          </m:rPr>
          <m:t>T</m:t>
        </m:r>
        <m:r>
          <m:rPr>
            <m:sty m:val="p"/>
          </m:rPr>
          <m:t>]</m:t>
        </m:r>
      </m:oMath>
      <w:r>
        <w:rPr/>
        <w:t xml:space="preserve"> permet de calculer </w:t>
      </w:r>
      <m:oMath>
        <m:sSub>
          <m:sSubPr/>
          <m:e>
            <m:r>
              <m:rPr>
                <m:sty m:val="p"/>
              </m:rPr>
              <m:t>Φ</m:t>
            </m:r>
          </m:e>
          <m:sub>
            <m:r>
              <m:rPr>
                <m:sty m:val="i"/>
              </m:rPr>
              <m:t>d</m:t>
            </m:r>
          </m:sub>
        </m:sSub>
      </m:oMath>
      <w:r>
        <w:rPr/>
        <w:t xml:space="preserve">.</w:t>
      </w:r>
    </w:p>
    <w:p>
      <w:pPr>
        <w:spacing w:after="220" w:lineRule="auto"/>
      </w:pPr>
      <w:r>
        <w:rPr>
          <w:rFonts w:eastAsia="Georgia" w:cs="Georgia" w:ascii="Georgia" w:hAnsi="Georgia"/>
        </w:rPr>
        <w:t xml:space="preserve">L'objectif des deux prochaines questions est de démontrer que (22) est observable si et seulement si la matrice d'observabilité suivante est de rang </w:t>
      </w:r>
      <m:oMath>
        <m:r>
          <m:rPr>
            <m:sty m:val="p"/>
          </m:rPr>
          <m:t>2</m:t>
        </m:r>
        <m:r>
          <m:rPr>
            <m:sty m:val="i"/>
          </m:rPr>
          <m:t>N</m:t>
        </m:r>
      </m:oMath>
      <w:r>
        <w:rPr/>
        <w:t xml:space="preserve"> :</w:t>
      </w:r>
    </w:p>
    <w:p>
      <w:pPr>
        <w:spacing w:after="220" w:lineRule="auto"/>
      </w:pPr>
      <m:oMathPara>
        <m:oMath>
          <m:r>
            <m:rPr>
              <m:scr m:val="script"/>
            </m:rPr>
            <m:t>O</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D</m:t>
                    </m:r>
                  </m:e>
                </m:mr>
                <m:mr>
                  <m:e>
                    <m:r>
                      <m:rPr>
                        <m:sty m:val="i"/>
                      </m:rPr>
                      <m:t>D</m:t>
                    </m:r>
                    <m:r>
                      <m:rPr>
                        <m:sty m:val="i"/>
                      </m:rPr>
                      <m:t>A</m:t>
                    </m:r>
                  </m:e>
                </m:mr>
                <m:mr>
                  <m:e>
                    <m:r>
                      <m:rPr>
                        <m:sty m:val="p"/>
                      </m:rPr>
                      <m:t>⋯</m:t>
                    </m:r>
                  </m:e>
                </m:mr>
                <m:mr>
                  <m:e>
                    <m:r>
                      <m:rPr>
                        <m:sty m:val="i"/>
                      </m:rPr>
                      <m:t>D</m:t>
                    </m:r>
                    <m:sSup>
                      <m:sSupPr/>
                      <m:e>
                        <m:r>
                          <m:rPr>
                            <m:sty m:val="i"/>
                          </m:rPr>
                          <m:t>A</m:t>
                        </m:r>
                      </m:e>
                      <m:sup>
                        <m:r>
                          <m:rPr>
                            <m:sty m:val="p"/>
                          </m:rPr>
                          <m:t>2</m:t>
                        </m:r>
                        <m:r>
                          <m:rPr>
                            <m:sty m:val="i"/>
                          </m:rPr>
                          <m:t>N</m:t>
                        </m:r>
                        <m:r>
                          <m:rPr>
                            <m:sty m:val="p"/>
                          </m:rPr>
                          <m:t>−</m:t>
                        </m:r>
                        <m:r>
                          <m:rPr>
                            <m:sty m:val="p"/>
                          </m:rPr>
                          <m:t>1</m:t>
                        </m:r>
                      </m:sup>
                    </m:sSup>
                  </m:e>
                </m:mr>
              </m:m>
            </m:e>
          </m:d>
        </m:oMath>
      </m:oMathPara>
    </w:p>
    <w:p>
      <w:pPr>
        <w:spacing w:after="220" w:lineRule="auto"/>
      </w:pPr>
      <w:r>
        <w:rPr/>
        <w:t xml:space="preserve">Question 4.12 Montrer que (22) est observable si et seulement si la matrice</w:t>
      </w:r>
    </w:p>
    <w:p>
      <w:pPr>
        <w:spacing w:after="220" w:lineRule="auto"/>
      </w:pPr>
      <m:oMathPara>
        <m:oMath>
          <m:sSub>
            <m:sSubPr/>
            <m:e>
              <m:r>
                <m:rPr>
                  <m:sty m:val="i"/>
                </m:rPr>
                <m:t>Q</m:t>
              </m:r>
            </m:e>
            <m:sub>
              <m:r>
                <m:rPr>
                  <m:sty m:val="i"/>
                </m:rPr>
                <m:t>O</m:t>
              </m:r>
            </m:sub>
          </m:sSub>
          <m:r>
            <m:rPr>
              <m:sty m:val="p"/>
            </m:rPr>
            <m:t>(</m:t>
          </m:r>
          <m:r>
            <m:rPr>
              <m:sty m:val="i"/>
            </m:rPr>
            <m:t>T</m:t>
          </m:r>
          <m:r>
            <m:rPr>
              <m:sty m:val="p"/>
            </m:rPr>
            <m:t>)</m:t>
          </m:r>
          <m:r>
            <m:rPr>
              <m:sty m:val="p"/>
            </m:rPr>
            <m:t>=</m:t>
          </m:r>
          <m:nary>
            <m:naryPr>
              <m:chr m:val="∫"/>
              <m:limLoc m:val="subSup"/>
              <m:grow m:val="1"/>
            </m:naryPr>
            <m:sub>
              <m:r>
                <m:rPr>
                  <m:sty m:val="p"/>
                </m:rPr>
                <m:t>0</m:t>
              </m:r>
            </m:sub>
            <m:sup>
              <m:r>
                <m:rPr>
                  <m:sty m:val="i"/>
                </m:rPr>
                <m:t>T</m:t>
              </m:r>
            </m:sup>
            <m:e>
              <m:r>
                <m:rPr>
                  <m:sty m:val="p"/>
                </m:rPr>
                <m:t xml:space="preserve"> </m:t>
              </m:r>
            </m:e>
          </m:nary>
          <m:sSup>
            <m:sSupPr/>
            <m:e>
              <m:r>
                <m:rPr>
                  <m:sty m:val="i"/>
                </m:rPr>
                <m:t>e</m:t>
              </m:r>
            </m:e>
            <m:sup>
              <m:r>
                <m:rPr>
                  <m:sty m:val="i"/>
                </m:rPr>
                <m:t>s</m:t>
              </m:r>
              <m:sSup>
                <m:sSupPr/>
                <m:e>
                  <m:r>
                    <m:rPr>
                      <m:sty m:val="i"/>
                    </m:rPr>
                    <m:t>A</m:t>
                  </m:r>
                </m:e>
                <m:sup>
                  <m:r>
                    <m:rPr>
                      <m:sty m:val="i"/>
                    </m:rPr>
                    <m:t>t</m:t>
                  </m:r>
                </m:sup>
              </m:sSup>
            </m:sup>
          </m:sSup>
          <m:sSup>
            <m:sSupPr/>
            <m:e>
              <m:r>
                <m:rPr>
                  <m:sty m:val="i"/>
                </m:rPr>
                <m:t>D</m:t>
              </m:r>
            </m:e>
            <m:sup>
              <m:r>
                <m:rPr>
                  <m:sty m:val="i"/>
                </m:rPr>
                <m:t>t</m:t>
              </m:r>
            </m:sup>
          </m:sSup>
          <m:r>
            <m:rPr>
              <m:sty m:val="i"/>
            </m:rPr>
            <m:t>D</m:t>
          </m:r>
          <m:sSup>
            <m:sSupPr/>
            <m:e>
              <m:r>
                <m:rPr>
                  <m:sty m:val="i"/>
                </m:rPr>
                <m:t>e</m:t>
              </m:r>
            </m:e>
            <m:sup>
              <m:r>
                <m:rPr>
                  <m:sty m:val="i"/>
                </m:rPr>
                <m:t>s</m:t>
              </m:r>
              <m:r>
                <m:rPr>
                  <m:sty m:val="i"/>
                </m:rPr>
                <m:t>A</m:t>
              </m:r>
            </m:sup>
          </m:sSup>
          <m:r>
            <m:rPr>
              <m:sty m:val="i"/>
            </m:rPr>
            <m:t>d</m:t>
          </m:r>
          <m:r>
            <m:rPr>
              <m:sty m:val="i"/>
            </m:rPr>
            <m:t>s</m:t>
          </m:r>
        </m:oMath>
      </m:oMathPara>
    </w:p>
    <w:p>
      <w:pPr>
        <w:spacing w:after="220" w:lineRule="auto"/>
      </w:pPr>
      <w:r>
        <w:rPr>
          <w:rFonts w:eastAsia="Georgia" w:cs="Georgia" w:ascii="Georgia" w:hAnsi="Georgia"/>
        </w:rPr>
        <w:t xml:space="preserve">est définie pour au moins une valeur de </w:t>
      </w:r>
      <m:oMath>
        <m:r>
          <m:rPr>
            <m:sty m:val="i"/>
          </m:rPr>
          <m:t>T</m:t>
        </m:r>
      </m:oMath>
      <w:r>
        <w:rPr/>
        <w:t xml:space="preserve"> strictement positive.</w:t>
      </w:r>
      <w:r>
        <w:rPr/>
        <w:br w:type="textWrapping"/>
      </w:r>
      <w:r>
        <w:rPr>
          <w:rFonts w:eastAsia="Georgia" w:cs="Georgia" w:ascii="Georgia" w:hAnsi="Georgia"/>
        </w:rPr>
        <w:t xml:space="preserve">Question 4.13 Démontrer la condition d'observabilité (on pourra invoquer le résultat obtenu à la question 4.7).</w:t>
      </w:r>
    </w:p>
    <w:p>
      <w:pPr>
        <w:spacing w:after="220" w:lineRule="auto"/>
      </w:pPr>
      <w:r>
        <w:rPr>
          <w:rFonts w:eastAsia="Georgia" w:cs="Georgia" w:ascii="Georgia" w:hAnsi="Georgia"/>
        </w:rPr>
        <w:t xml:space="preserve">Question 4.14 On choisit d'observer le déplacement en bout de poutre. Quelle est la matrice </w:t>
      </w:r>
      <m:oMath>
        <m:r>
          <m:rPr>
            <m:sty m:val="i"/>
          </m:rPr>
          <m:t>D</m:t>
        </m:r>
      </m:oMath>
      <w:r>
        <w:rPr>
          <w:rFonts w:eastAsia="Georgia" w:cs="Georgia" w:ascii="Georgia" w:hAnsi="Georgia"/>
        </w:rPr>
        <w:t xml:space="preserve"> associée? Montrer que le système est observable.</w:t>
      </w:r>
    </w:p>
    <w:p>
      <w:pPr>
        <w:spacing w:after="220" w:lineRule="auto"/>
      </w:pPr>
      <w:r>
        <w:rPr/>
        <w:t xml:space="preserve">Question 4.15 Si la paire </w:t>
      </w:r>
      <m:oMath>
        <m:r>
          <m:rPr>
            <m:sty m:val="p"/>
          </m:rPr>
          <m:t>(</m:t>
        </m:r>
        <m:r>
          <m:rPr>
            <m:sty m:val="i"/>
          </m:rPr>
          <m:t>A</m:t>
        </m:r>
        <m:r>
          <m:rPr>
            <m:sty m:val="p"/>
          </m:rPr>
          <m:t>,</m:t>
        </m:r>
        <m:r>
          <m:rPr>
            <m:sty m:val="i"/>
          </m:rPr>
          <m:t>D</m:t>
        </m:r>
        <m:r>
          <m:rPr>
            <m:sty m:val="p"/>
          </m:rPr>
          <m:t>)</m:t>
        </m:r>
      </m:oMath>
      <w:r>
        <w:rPr/>
        <w:t xml:space="preserve"> est observable, montrer qu'il existe une matrice inversible </w:t>
      </w:r>
      <m:oMath>
        <m:sSub>
          <m:sSubPr/>
          <m:e>
            <m:r>
              <m:rPr>
                <m:sty m:val="i"/>
              </m:rPr>
              <m:t>P</m:t>
            </m:r>
          </m:e>
          <m:sub>
            <m:r>
              <m:rPr>
                <m:sty m:val="i"/>
              </m:rPr>
              <m:t>O</m:t>
            </m:r>
          </m:sub>
        </m:sSub>
      </m:oMath>
      <w:r>
        <w:rPr/>
        <w:t xml:space="preserve">, telle que les matrices </w:t>
      </w:r>
      <m:oMath>
        <m:r>
          <m:rPr>
            <m:sty m:val="i"/>
          </m:rPr>
          <m:t>A</m:t>
        </m:r>
      </m:oMath>
      <w:r>
        <w:rPr/>
        <w:t xml:space="preserve"> et </w:t>
      </w:r>
      <m:oMath>
        <m:r>
          <m:rPr>
            <m:sty m:val="i"/>
          </m:rPr>
          <m:t>D</m:t>
        </m:r>
      </m:oMath>
      <w:r>
        <w:rPr/>
        <w:t xml:space="preserve">, dans la base induite par </w:t>
      </w:r>
      <m:oMath>
        <m:sSub>
          <m:sSubPr/>
          <m:e>
            <m:r>
              <m:rPr>
                <m:sty m:val="i"/>
              </m:rPr>
              <m:t>P</m:t>
            </m:r>
          </m:e>
          <m:sub>
            <m:r>
              <m:rPr>
                <m:sty m:val="i"/>
              </m:rPr>
              <m:t>O</m:t>
            </m:r>
          </m:sub>
        </m:sSub>
      </m:oMath>
      <w:r>
        <w:rPr>
          <w:rFonts w:eastAsia="Georgia" w:cs="Georgia" w:ascii="Georgia" w:hAnsi="Georgia"/>
        </w:rPr>
        <w:t xml:space="preserve"> s'écrivent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A</m:t>
                    </m:r>
                  </m:e>
                  <m:sub>
                    <m:r>
                      <m:rPr>
                        <m:sty m:val="i"/>
                      </m:rPr>
                      <m:t>O</m:t>
                    </m:r>
                  </m:sub>
                </m:sSub>
              </m:e>
              <m:e>
                <m:r>
                  <m:rPr>
                    <m:sty m:val="i"/>
                  </m:rPr>
                  <m:t xml:space="preserve"> </m:t>
                </m:r>
                <m:r>
                  <m:rPr>
                    <m:sty m:val="p"/>
                  </m:rPr>
                  <m:t>=</m:t>
                </m:r>
                <m:sSub>
                  <m:sSubPr/>
                  <m:e>
                    <m:r>
                      <m:rPr>
                        <m:sty m:val="i"/>
                      </m:rPr>
                      <m:t>P</m:t>
                    </m:r>
                  </m:e>
                  <m:sub>
                    <m:r>
                      <m:rPr>
                        <m:sty m:val="i"/>
                      </m:rPr>
                      <m:t>O</m:t>
                    </m:r>
                  </m:sub>
                </m:sSub>
                <m:r>
                  <m:rPr>
                    <m:sty m:val="i"/>
                  </m:rPr>
                  <m:t>A</m:t>
                </m:r>
                <m:sSubSup>
                  <m:sSubSupPr/>
                  <m:e>
                    <m:r>
                      <m:rPr>
                        <m:sty m:val="i"/>
                      </m:rPr>
                      <m:t>P</m:t>
                    </m:r>
                  </m:e>
                  <m:sub>
                    <m:r>
                      <m:rPr>
                        <m:sty m:val="i"/>
                      </m:rPr>
                      <m:t>O</m:t>
                    </m:r>
                  </m:sub>
                  <m:sup>
                    <m:r>
                      <m:rPr>
                        <m:sty m:val="p"/>
                      </m:rPr>
                      <m:t>−</m:t>
                    </m:r>
                    <m:r>
                      <m:rPr>
                        <m:sty m:val="p"/>
                      </m:rPr>
                      <m:t>1</m:t>
                    </m:r>
                  </m:sup>
                </m:sSubSup>
              </m:e>
            </m:mr>
            <m:mr>
              <m:e>
                <m:sSub>
                  <m:sSubPr/>
                  <m:e>
                    <m:r>
                      <m:rPr>
                        <m:sty m:val="i"/>
                      </m:rPr>
                      <m:t>D</m:t>
                    </m:r>
                  </m:e>
                  <m:sub>
                    <m:r>
                      <m:rPr>
                        <m:sty m:val="i"/>
                      </m:rPr>
                      <m:t>O</m:t>
                    </m:r>
                  </m:sub>
                </m:sSub>
              </m:e>
              <m:e>
                <m:r>
                  <m:rPr>
                    <m:sty m:val="i"/>
                  </m:rPr>
                  <m:t xml:space="preserve"> </m:t>
                </m:r>
                <m:r>
                  <m:rPr>
                    <m:sty m:val="p"/>
                  </m:rPr>
                  <m:t>=</m:t>
                </m:r>
                <m:r>
                  <m:rPr>
                    <m:sty m:val="i"/>
                  </m:rPr>
                  <m:t>D</m:t>
                </m:r>
                <m:sSubSup>
                  <m:sSubSupPr/>
                  <m:e>
                    <m:r>
                      <m:rPr>
                        <m:sty m:val="i"/>
                      </m:rPr>
                      <m:t>P</m:t>
                    </m:r>
                  </m:e>
                  <m:sub>
                    <m:r>
                      <m:rPr>
                        <m:sty m:val="i"/>
                      </m:rPr>
                      <m:t>O</m:t>
                    </m:r>
                  </m:sub>
                  <m:sup>
                    <m:r>
                      <m:rPr>
                        <m:sty m:val="p"/>
                      </m:rPr>
                      <m:t>−</m:t>
                    </m:r>
                    <m:r>
                      <m:rPr>
                        <m:sty m:val="p"/>
                      </m:rPr>
                      <m:t>1</m:t>
                    </m:r>
                  </m:sup>
                </m:sSubSup>
              </m:e>
            </m:mr>
          </m:m>
        </m:oMath>
      </m:oMathPara>
    </w:p>
    <w:p>
      <w:pPr>
        <w:spacing w:after="220" w:lineRule="auto"/>
      </w:pPr>
      <w:r>
        <w:rPr/>
        <w:t xml:space="preserve">avec</w:t>
      </w:r>
    </w:p>
    <w:p>
      <w:pPr>
        <w:spacing w:after="220" w:lineRule="auto"/>
      </w:pPr>
      <m:oMathPara>
        <m:oMath>
          <m:sSub>
            <m:sSubPr/>
            <m:e>
              <m:r>
                <m:rPr>
                  <m:sty m:val="i"/>
                </m:rPr>
                <m:t>A</m:t>
              </m:r>
            </m:e>
            <m:sub>
              <m:r>
                <m:rPr>
                  <m:sty m:val="i"/>
                </m:rPr>
                <m:t>O</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m:t>
                    </m:r>
                  </m:e>
                  <m:e>
                    <m:r>
                      <m:rPr>
                        <m:sty m:val="p"/>
                      </m:rPr>
                      <m:t>⋯</m:t>
                    </m:r>
                  </m:e>
                  <m:e>
                    <m:r>
                      <m:rPr>
                        <m:sty m:val="p"/>
                      </m:rPr>
                      <m:t>0</m:t>
                    </m:r>
                  </m:e>
                  <m:e>
                    <m:r>
                      <m:rPr>
                        <m:sty m:val="p"/>
                      </m:rPr>
                      <m:t>−</m:t>
                    </m:r>
                    <m:sSub>
                      <m:sSubPr/>
                      <m:e>
                        <m:r>
                          <m:rPr>
                            <m:sty m:val="i"/>
                          </m:rPr>
                          <m:t>a</m:t>
                        </m:r>
                      </m:e>
                      <m:sub>
                        <m:r>
                          <m:rPr>
                            <m:sty m:val="p"/>
                          </m:rPr>
                          <m:t>2</m:t>
                        </m:r>
                        <m:r>
                          <m:rPr>
                            <m:sty m:val="i"/>
                          </m:rPr>
                          <m:t>N</m:t>
                        </m:r>
                      </m:sub>
                    </m:sSub>
                  </m:e>
                </m:mr>
                <m:mr>
                  <m:e>
                    <m:r>
                      <m:rPr>
                        <m:sty m:val="p"/>
                      </m:rPr>
                      <m:t>1</m:t>
                    </m:r>
                  </m:e>
                  <m:e>
                    <m:r>
                      <m:rPr>
                        <m:sty m:val="p"/>
                      </m:rPr>
                      <m:t>⋱</m:t>
                    </m:r>
                  </m:e>
                  <m:e/>
                  <m:e>
                    <m:r>
                      <m:rPr>
                        <m:sty m:val="p"/>
                      </m:rPr>
                      <m:t>⋮</m:t>
                    </m:r>
                  </m:e>
                  <m:e>
                    <m:r>
                      <m:rPr>
                        <m:sty m:val="p"/>
                      </m:rPr>
                      <m:t>⋮</m:t>
                    </m:r>
                  </m:e>
                </m:mr>
                <m:mr>
                  <m:e>
                    <m:r>
                      <m:rPr>
                        <m:sty m:val="p"/>
                      </m:rPr>
                      <m:t>0</m:t>
                    </m:r>
                  </m:e>
                  <m:e>
                    <m:r>
                      <m:rPr>
                        <m:sty m:val="p"/>
                      </m:rPr>
                      <m:t>⋱</m:t>
                    </m:r>
                  </m:e>
                  <m:e>
                    <m:r>
                      <m:rPr>
                        <m:sty m:val="p"/>
                      </m:rPr>
                      <m:t>⋱</m:t>
                    </m:r>
                  </m:e>
                  <m:e>
                    <m:r>
                      <m:rPr>
                        <m:sty m:val="p"/>
                      </m:rPr>
                      <m:t>⋮</m:t>
                    </m:r>
                  </m:e>
                  <m:e>
                    <m:r>
                      <m:rPr>
                        <m:sty m:val="p"/>
                      </m:rPr>
                      <m:t>⋮</m:t>
                    </m:r>
                  </m:e>
                </m:mr>
                <m:mr>
                  <m:e>
                    <m:r>
                      <m:rPr>
                        <m:sty m:val="p"/>
                      </m:rPr>
                      <m:t>⋮</m:t>
                    </m:r>
                  </m:e>
                  <m:e>
                    <m:r>
                      <m:rPr>
                        <m:sty m:val="p"/>
                      </m:rPr>
                      <m:t>⋱</m:t>
                    </m:r>
                  </m:e>
                  <m:e>
                    <m:r>
                      <m:rPr>
                        <m:sty m:val="p"/>
                      </m:rPr>
                      <m:t>⋱</m:t>
                    </m:r>
                  </m:e>
                  <m:e>
                    <m:r>
                      <m:rPr>
                        <m:sty m:val="p"/>
                      </m:rPr>
                      <m:t>0</m:t>
                    </m:r>
                  </m:e>
                  <m:e>
                    <m:r>
                      <m:rPr>
                        <m:sty m:val="p"/>
                      </m:rPr>
                      <m:t>−</m:t>
                    </m:r>
                    <m:sSub>
                      <m:sSubPr/>
                      <m:e>
                        <m:r>
                          <m:rPr>
                            <m:sty m:val="i"/>
                          </m:rPr>
                          <m:t>a</m:t>
                        </m:r>
                      </m:e>
                      <m:sub>
                        <m:r>
                          <m:rPr>
                            <m:sty m:val="p"/>
                          </m:rPr>
                          <m:t>2</m:t>
                        </m:r>
                      </m:sub>
                    </m:sSub>
                  </m:e>
                </m:mr>
                <m:mr>
                  <m:e>
                    <m:r>
                      <m:rPr>
                        <m:sty m:val="p"/>
                      </m:rPr>
                      <m:t>0</m:t>
                    </m:r>
                  </m:e>
                  <m:e>
                    <m:r>
                      <m:rPr>
                        <m:sty m:val="p"/>
                      </m:rPr>
                      <m:t>⋯</m:t>
                    </m:r>
                  </m:e>
                  <m:e>
                    <m:r>
                      <m:rPr>
                        <m:sty m:val="p"/>
                      </m:rPr>
                      <m:t>0</m:t>
                    </m:r>
                  </m:e>
                  <m:e>
                    <m:r>
                      <m:rPr>
                        <m:sty m:val="p"/>
                      </m:rPr>
                      <m:t>1</m:t>
                    </m:r>
                  </m:e>
                  <m:e>
                    <m:r>
                      <m:rPr>
                        <m:sty m:val="p"/>
                      </m:rPr>
                      <m:t>−</m:t>
                    </m:r>
                    <m:sSub>
                      <m:sSubPr/>
                      <m:e>
                        <m:r>
                          <m:rPr>
                            <m:sty m:val="i"/>
                          </m:rPr>
                          <m:t>a</m:t>
                        </m:r>
                      </m:e>
                      <m:sub>
                        <m:r>
                          <m:rPr>
                            <m:sty m:val="p"/>
                          </m:rPr>
                          <m:t>1</m:t>
                        </m:r>
                      </m:sub>
                    </m:sSub>
                  </m:e>
                </m:mr>
              </m:m>
            </m:e>
          </m:d>
          <m:r>
            <m:rPr>
              <m:sty m:val="p"/>
            </m:rPr>
            <m:t xml:space="preserve"> </m:t>
          </m:r>
          <m:sSub>
            <m:sSubPr/>
            <m:e>
              <m:r>
                <m:rPr>
                  <m:sty m:val="i"/>
                </m:rPr>
                <m:t>D</m:t>
              </m:r>
            </m:e>
            <m:sub>
              <m:r>
                <m:rPr>
                  <m:sty m:val="i"/>
                </m:rPr>
                <m:t>O</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m:t>
                    </m:r>
                  </m:e>
                  <m:e>
                    <m:r>
                      <m:rPr>
                        <m:sty m:val="p"/>
                      </m:rPr>
                      <m:t>0</m:t>
                    </m:r>
                  </m:e>
                  <m:e>
                    <m:r>
                      <m:rPr>
                        <m:sty m:val="p"/>
                      </m:rPr>
                      <m:t>1</m:t>
                    </m:r>
                  </m:e>
                </m:mr>
              </m:m>
            </m:e>
          </m:d>
        </m:oMath>
      </m:oMathPara>
    </w:p>
    <w:p>
      <w:pPr>
        <w:spacing w:after="220" w:lineRule="auto"/>
      </w:pPr>
      <w:r>
        <w:rPr>
          <w:rFonts w:eastAsia="Georgia" w:cs="Georgia" w:ascii="Georgia" w:hAnsi="Georgia"/>
        </w:rPr>
        <w:t xml:space="preserve">Ayant caractérisé l'observabilité d'un système linéaire, se pose la question de parvenir à construire un système équivalent au système complet, construit uniquement à partir d'observations partielles. Pour cela, on introduit un observateur </w:t>
      </w:r>
      <m:oMath>
        <m:acc>
          <m:accPr>
            <m:chr m:val="ˆ"/>
          </m:accPr>
          <m:e>
            <m:r>
              <m:rPr>
                <m:sty m:val="p"/>
              </m:rPr>
              <m:t>Φ</m:t>
            </m:r>
          </m:e>
        </m:acc>
      </m:oMath>
      <w:r>
        <w:rPr/>
        <w:t xml:space="preserve"> de </w:t>
      </w:r>
      <m:oMath>
        <m:r>
          <m:rPr>
            <m:sty m:val="p"/>
          </m:rPr>
          <m:t>Φ</m:t>
        </m:r>
      </m:oMath>
      <w:r>
        <w:rPr>
          <w:rFonts w:eastAsia="Georgia" w:cs="Georgia" w:ascii="Georgia" w:hAnsi="Georgia"/>
        </w:rPr>
        <w:t xml:space="preserve">, c'est-à-dire une quantité qui converge vers </w:t>
      </w:r>
      <m:oMath>
        <m:r>
          <m:rPr>
            <m:sty m:val="p"/>
          </m:rPr>
          <m:t>Φ</m:t>
        </m:r>
      </m:oMath>
      <w:r>
        <w:rPr/>
        <w:t xml:space="preserve"> quand la variable temps </w:t>
      </w:r>
      <m:oMath>
        <m:r>
          <m:rPr>
            <m:sty m:val="i"/>
          </m:rPr>
          <m:t>t</m:t>
        </m:r>
      </m:oMath>
      <w:r>
        <w:rPr/>
        <w:t xml:space="preserve"> tend vers l'infini.</w:t>
      </w:r>
    </w:p>
    <w:p>
      <w:pPr>
        <w:spacing w:after="220" w:lineRule="auto"/>
      </w:pPr>
      <w:r>
        <w:rPr>
          <w:rFonts w:eastAsia="Georgia" w:cs="Georgia" w:ascii="Georgia" w:hAnsi="Georgia"/>
        </w:rPr>
        <w:t xml:space="preserve">On appelle observateur asymptotique linéaire un système de la forme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center"/>
                      </m:mcPr>
                    </m:mc>
                  </m:mcs>
                  <m:ctrlPr>
                    <w:rPr>
                      <w:rFonts w:ascii="Cambria Math" w:hAnsi="Cambria Math"/>
                      <w:i/>
                    </w:rPr>
                  </m:ctrlPr>
                </m:mPr>
                <m:mr>
                  <m:e>
                    <m:acc>
                      <m:accPr>
                        <m:chr m:val="˙"/>
                      </m:accPr>
                      <m:e>
                        <m:acc>
                          <m:accPr>
                            <m:chr m:val="ˆ"/>
                          </m:accPr>
                          <m:e>
                            <m:r>
                              <m:rPr>
                                <m:sty m:val="p"/>
                              </m:rPr>
                              <m:t>Φ</m:t>
                            </m:r>
                          </m:e>
                        </m:acc>
                      </m:e>
                    </m:acc>
                  </m:e>
                  <m:e>
                    <m:r>
                      <m:rPr>
                        <m:sty m:val="p"/>
                      </m:rPr>
                      <m:t>=</m:t>
                    </m:r>
                  </m:e>
                  <m:e>
                    <m:r>
                      <m:rPr>
                        <m:sty m:val="i"/>
                      </m:rPr>
                      <m:t>A</m:t>
                    </m:r>
                    <m:acc>
                      <m:accPr>
                        <m:chr m:val="ˆ"/>
                      </m:accPr>
                      <m:e>
                        <m:r>
                          <m:rPr>
                            <m:sty m:val="p"/>
                          </m:rPr>
                          <m:t>Φ</m:t>
                        </m:r>
                      </m:e>
                    </m:acc>
                    <m:r>
                      <m:rPr>
                        <m:sty m:val="p"/>
                      </m:rPr>
                      <m:t>+</m:t>
                    </m:r>
                    <m:r>
                      <m:rPr>
                        <m:sty m:val="i"/>
                      </m:rPr>
                      <m:t>B</m:t>
                    </m:r>
                    <m:r>
                      <m:rPr>
                        <m:sty m:val="i"/>
                      </m:rPr>
                      <m:t>u</m:t>
                    </m:r>
                    <m:r>
                      <m:rPr>
                        <m:sty m:val="p"/>
                      </m:rPr>
                      <m:t>−</m:t>
                    </m:r>
                    <m:r>
                      <m:rPr>
                        <m:sty m:val="i"/>
                      </m:rPr>
                      <m:t>W</m:t>
                    </m:r>
                    <m:r>
                      <m:rPr>
                        <m:sty m:val="p"/>
                      </m:rPr>
                      <m:t>(</m:t>
                    </m:r>
                    <m:acc>
                      <m:accPr>
                        <m:chr m:val="ˆ"/>
                      </m:accPr>
                      <m:e>
                        <m:r>
                          <m:rPr>
                            <m:sty m:val="i"/>
                          </m:rPr>
                          <m:t>ψ</m:t>
                        </m:r>
                      </m:e>
                    </m:acc>
                    <m:r>
                      <m:rPr>
                        <m:sty m:val="p"/>
                      </m:rPr>
                      <m:t>−</m:t>
                    </m:r>
                    <m:r>
                      <m:rPr>
                        <m:sty m:val="i"/>
                      </m:rPr>
                      <m:t>ψ</m:t>
                    </m:r>
                    <m:r>
                      <m:rPr>
                        <m:sty m:val="p"/>
                      </m:rPr>
                      <m:t>)</m:t>
                    </m:r>
                  </m:e>
                </m:mr>
                <m:mr>
                  <m:e>
                    <m:acc>
                      <m:accPr>
                        <m:chr m:val="ˆ"/>
                      </m:accPr>
                      <m:e>
                        <m:r>
                          <m:rPr>
                            <m:sty m:val="i"/>
                          </m:rPr>
                          <m:t>ψ</m:t>
                        </m:r>
                      </m:e>
                    </m:acc>
                  </m:e>
                  <m:e>
                    <m:r>
                      <m:rPr>
                        <m:sty m:val="p"/>
                      </m:rPr>
                      <m:t>=</m:t>
                    </m:r>
                  </m:e>
                  <m:e>
                    <m:r>
                      <m:rPr>
                        <m:sty m:val="i"/>
                      </m:rPr>
                      <m:t>D</m:t>
                    </m:r>
                    <m:acc>
                      <m:accPr>
                        <m:chr m:val="ˆ"/>
                      </m:accPr>
                      <m:e>
                        <m:r>
                          <m:rPr>
                            <m:sty m:val="p"/>
                          </m:rPr>
                          <m:t>Φ</m:t>
                        </m:r>
                      </m:e>
                    </m:acc>
                  </m:e>
                </m:mr>
              </m:m>
            </m:e>
          </m:d>
        </m:oMath>
      </m:oMathPara>
    </w:p>
    <w:p>
      <w:pPr>
        <w:spacing w:after="220" w:lineRule="auto"/>
      </w:pPr>
      <w:r>
        <w:rPr/>
        <w:t xml:space="preserve">tel que </w:t>
      </w:r>
      <m:oMath>
        <m:acc>
          <m:accPr>
            <m:chr m:val="ˆ"/>
          </m:accPr>
          <m:e>
            <m:r>
              <m:rPr>
                <m:sty m:val="p"/>
              </m:rPr>
              <m:t>Φ</m:t>
            </m:r>
          </m:e>
        </m:acc>
      </m:oMath>
      <w:r>
        <w:rPr/>
        <w:t xml:space="preserve"> tend vers </w:t>
      </w:r>
      <m:oMath>
        <m:r>
          <m:rPr>
            <m:sty m:val="p"/>
          </m:rPr>
          <m:t>Φ</m:t>
        </m:r>
      </m:oMath>
      <w:r>
        <w:rPr/>
        <w:t xml:space="preserve"> lorsque </w:t>
      </w:r>
      <m:oMath>
        <m:r>
          <m:rPr>
            <m:sty m:val="i"/>
          </m:rPr>
          <m:t>t</m:t>
        </m:r>
        <m:r>
          <m:rPr>
            <m:sty m:val="p"/>
          </m:rPr>
          <m:t>→</m:t>
        </m:r>
        <m:r>
          <m:rPr>
            <m:sty m:val="p"/>
          </m:rPr>
          <m:t>∞</m:t>
        </m:r>
      </m:oMath>
      <w:r>
        <w:rPr/>
        <w:t xml:space="preserve">, quelles que soient les conditions initiales </w:t>
      </w:r>
      <m:oMath>
        <m:r>
          <m:rPr>
            <m:sty m:val="p"/>
          </m:rPr>
          <m:t>Φ</m:t>
        </m:r>
        <m:r>
          <m:rPr>
            <m:sty m:val="p"/>
          </m:rPr>
          <m:t>(</m:t>
        </m:r>
        <m:r>
          <m:rPr>
            <m:sty m:val="p"/>
          </m:rPr>
          <m:t>0</m:t>
        </m:r>
        <m:r>
          <m:rPr>
            <m:sty m:val="p"/>
          </m:rPr>
          <m:t>)</m:t>
        </m:r>
      </m:oMath>
      <w:r>
        <w:rPr/>
        <w:t xml:space="preserve"> et </w:t>
      </w:r>
      <m:oMath>
        <m:acc>
          <m:accPr>
            <m:chr m:val="ˆ"/>
          </m:accPr>
          <m:e>
            <m:r>
              <m:rPr>
                <m:sty m:val="p"/>
              </m:rPr>
              <m:t>Φ</m:t>
            </m:r>
          </m:e>
        </m:acc>
        <m:r>
          <m:rPr>
            <m:sty m:val="p"/>
          </m:rPr>
          <m:t>(</m:t>
        </m:r>
        <m:r>
          <m:rPr>
            <m:sty m:val="p"/>
          </m:rPr>
          <m:t>0</m:t>
        </m:r>
        <m:r>
          <m:rPr>
            <m:sty m:val="p"/>
          </m:rPr>
          <m:t>)</m:t>
        </m:r>
      </m:oMath>
      <w:r>
        <w:rPr/>
        <w:t xml:space="preserve">.</w:t>
      </w:r>
    </w:p>
    <w:p>
      <w:pPr>
        <w:spacing w:after="220" w:lineRule="auto"/>
      </w:pPr>
      <w:r>
        <w:rPr>
          <w:rFonts w:eastAsia="Georgia" w:cs="Georgia" w:ascii="Georgia" w:hAnsi="Georgia"/>
        </w:rPr>
        <w:t xml:space="preserve">Question 4.16 Montrer, en se plaçant dans la base induite par </w:t>
      </w:r>
      <m:oMath>
        <m:sSub>
          <m:sSubPr/>
          <m:e>
            <m:r>
              <m:rPr>
                <m:sty m:val="i"/>
              </m:rPr>
              <m:t>P</m:t>
            </m:r>
          </m:e>
          <m:sub>
            <m:r>
              <m:rPr>
                <m:sty m:val="i"/>
              </m:rPr>
              <m:t>O</m:t>
            </m:r>
          </m:sub>
        </m:sSub>
      </m:oMath>
      <w:r>
        <w:rPr>
          <w:rFonts w:eastAsia="Georgia" w:cs="Georgia" w:ascii="Georgia" w:hAnsi="Georgia"/>
        </w:rPr>
        <w:t xml:space="preserve">, que tout système linéaire commandé-observé admet un observateur asymptotique </w:t>
      </w:r>
      <m:oMath>
        <m:r>
          <m:rPr>
            <m:sty m:val="i"/>
          </m:rPr>
          <m:t>W</m:t>
        </m:r>
      </m:oMath>
      <w:r>
        <w:rPr/>
        <w:t xml:space="preserve">. On introduira l'erreur de l'observateur : </w:t>
      </w:r>
      <m:oMath>
        <m:r>
          <m:rPr>
            <m:sty m:val="i"/>
          </m:rPr>
          <m:t>e</m:t>
        </m:r>
        <m:r>
          <m:rPr>
            <m:sty m:val="p"/>
          </m:rPr>
          <m:t>=</m:t>
        </m:r>
        <m:acc>
          <m:accPr>
            <m:chr m:val="ˆ"/>
          </m:accPr>
          <m:e>
            <m:r>
              <m:rPr>
                <m:sty m:val="p"/>
              </m:rPr>
              <m:t>Φ</m:t>
            </m:r>
          </m:e>
        </m:acc>
        <m:r>
          <m:rPr>
            <m:sty m:val="p"/>
          </m:rPr>
          <m:t>−</m:t>
        </m:r>
        <m:r>
          <m:rPr>
            <m:sty m:val="p"/>
          </m:rPr>
          <m:t>Φ</m:t>
        </m:r>
      </m:oMath>
      <w:r>
        <w:rPr/>
        <w:t xml:space="preserve">.</w:t>
      </w:r>
    </w:p>
    <w:p>
      <w:pPr>
        <w:spacing w:after="220" w:lineRule="auto"/>
      </w:pPr>
      <w:r>
        <w:rPr/>
        <w:t xml:space="preserve">Question 4.17 Proposer un observateur asymptotique </w:t>
      </w:r>
      <m:oMath>
        <m:r>
          <m:rPr>
            <m:sty m:val="i"/>
          </m:rPr>
          <m:t>W</m:t>
        </m:r>
      </m:oMath>
      <w:r>
        <w:rPr>
          <w:rFonts w:eastAsia="Georgia" w:cs="Georgia" w:ascii="Georgia" w:hAnsi="Georgia"/>
        </w:rPr>
        <w:t xml:space="preserve"> pour la poutre dont on observe le déplacement à l'extrémité.</w:t>
      </w:r>
    </w:p>
    <w:p>
      <w:pPr>
        <w:spacing w:line="271" w:before="240" w:lineRule="auto"/>
      </w:pPr>
      <w:r>
        <w:rPr>
          <w:rFonts w:eastAsia="Georgia" w:cs="Georgia" w:ascii="Georgia" w:hAnsi="Georgia"/>
          <w:b/>
          <w:sz w:val="33"/>
        </w:rPr>
        <w:t xml:space="preserve">4.4 Bilan commandabilité / observabilité</w:t>
      </w:r>
    </w:p>
    <w:p>
      <w:pPr>
        <w:spacing w:after="220" w:lineRule="auto"/>
      </w:pPr>
      <w:r>
        <w:rPr>
          <w:rFonts w:eastAsia="Georgia" w:cs="Georgia" w:ascii="Georgia" w:hAnsi="Georgia"/>
        </w:rPr>
        <w:t xml:space="preserve">Grâce aux résultats démontrés dans les deux sections précédentes, on sait déterminer si un système est commandable et observable. Si tel est le cas, on sait construire un contrôleur du système, ainsi qu'un observateur. L'idée naturelle qui vient, est d'utiliser l'observateur, qui reconstitue l'état du système à partir de mesures partielles, dans le contrôleur du système complet, qui est capable de stabiliser le système vers toute commande prédéfinie.</w:t>
      </w:r>
    </w:p>
    <w:p>
      <w:pPr>
        <w:spacing w:after="220" w:lineRule="auto"/>
      </w:pPr>
      <w:r>
        <w:rPr>
          <w:rFonts w:eastAsia="Georgia" w:cs="Georgia" w:ascii="Georgia" w:hAnsi="Georgia"/>
        </w:rPr>
        <w:t xml:space="preserve">Cette démarche s'appelle le principe de séparation estimation-commande. On peut montrer que le contrôleur muni de l'observateur, stabilise le système linéaire commandé-observable, quelles que soient les conditions initiales de </w:t>
      </w:r>
      <m:oMath>
        <m:r>
          <m:rPr>
            <m:sty m:val="p"/>
          </m:rPr>
          <m:t>Φ</m:t>
        </m:r>
      </m:oMath>
      <w:r>
        <w:rPr/>
        <w:t xml:space="preserve"> et de </w:t>
      </w:r>
      <m:oMath>
        <m:acc>
          <m:accPr>
            <m:chr m:val="ˆ"/>
          </m:accPr>
          <m:e>
            <m:r>
              <m:rPr>
                <m:sty m:val="p"/>
              </m:rPr>
              <m:t>Φ</m:t>
            </m:r>
          </m:e>
        </m:acc>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263c35f2e350e933f8b9b30e5761f5a7d8a8ecc.jpg" TargetMode="Internal"/><Relationship Id="rId6" Type="http://schemas.openxmlformats.org/officeDocument/2006/relationships/image" Target="media/image-c6fa923f31c2663861d4db242d464d8e97d142d7.jpg" TargetMode="Internal"/><Relationship Id="rId7" Type="http://schemas.openxmlformats.org/officeDocument/2006/relationships/image" Target="media/image-ab871c8af3e2f0e9056b5937f2a1375e21a0a9d8.jpg" TargetMode="Internal"/><Relationship Id="rId8" Type="http://schemas.openxmlformats.org/officeDocument/2006/relationships/image" Target="media/image-e47f03beb947197a85c24b542d06ac4475845aaf.jpg" TargetMode="Internal"/><Relationship Id="rId9" Type="http://schemas.openxmlformats.org/officeDocument/2006/relationships/image" Target="media/image-1ab125860f1561afc48700fe9f0fcc0211171f76.jpg" TargetMode="Internal"/><Relationship Id="rId10" Type="http://schemas.openxmlformats.org/officeDocument/2006/relationships/image" Target="media/image-4e461e87374fef8d0048f2c56d04baac3ab3ba05.jpg" TargetMode="Internal"/><Relationship Id="rId11" Type="http://schemas.openxmlformats.org/officeDocument/2006/relationships/image" Target="media/image-22577d13b8ead77b7cfe772de69f345998ee298e.jpg" TargetMode="Internal"/><Relationship Id="rId12" Type="http://schemas.openxmlformats.org/officeDocument/2006/relationships/image" Target="media/image-6e0a50a9eba9be2468d26d83ab9a60c9935a516d.jpg" TargetMode="Internal"/><Relationship Id="rId13" Type="http://schemas.openxmlformats.org/officeDocument/2006/relationships/image" Target="media/image-d8d362ba39df0c21af5af7a7773e9dbcc95c847a.jpg" TargetMode="Internal"/><Relationship Id="rId14" Type="http://schemas.openxmlformats.org/officeDocument/2006/relationships/image" Target="media/image-7c83a207ce21fc9b0dc99bb154b5f303c7e65229.jpg" TargetMode="Internal"/><Relationship Id="rId15" Type="http://schemas.openxmlformats.org/officeDocument/2006/relationships/image" Target="media/image-2a68233ca3ae13462b964ad6a98b24b7f348ee67.jpg" TargetMode="Internal"/><Relationship Id="rId16" Type="http://schemas.openxmlformats.org/officeDocument/2006/relationships/image" Target="media/image-3448e82e748e3bfe723de37b11b273c7830f72ac.jpg" TargetMode="Internal"/><Relationship Id="rId17" Type="http://schemas.openxmlformats.org/officeDocument/2006/relationships/image" Target="media/image-d6b12d9f600a9607e575381d7ec8af2bfd96d48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2025-09-04T21:51:45.384Z</dcterms:created>
  <dcterms:modified xsi:type="dcterms:W3CDTF">2025-09-04T21:51:45.384Z</dcterms:modified>
</cp:coreProperties>
</file>