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 - A - (XULC)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Arbres combinatoires</w:t>
      </w:r>
    </w:p>
    <w:p>
      <w:pPr>
        <w:spacing w:after="220" w:lineRule="auto"/>
      </w:pPr>
      <w:r>
        <w:rPr>
          <w:rFonts w:eastAsia="Georgia" w:cs="Georgia" w:ascii="Georgia" w:hAnsi="Georgia"/>
        </w:rPr>
        <w:t xml:space="preserve">On étudie dans ce problème des outils pour la combinatoire, qui peuvent être utilisés en particulier pour répondre à des questions telles que : Combien existe-t-il de façons de paver un échiquier </w:t>
      </w:r>
      <m:oMath>
        <m:r>
          <m:rPr>
            <m:sty m:val="p"/>
          </m:rPr>
          <m:t>8</m:t>
        </m:r>
        <m:r>
          <m:rPr>
            <m:sty m:val="p"/>
          </m:rPr>
          <m:t>×</m:t>
        </m:r>
        <m:r>
          <m:rPr>
            <m:sty m:val="p"/>
          </m:rPr>
          <m:t>8</m:t>
        </m:r>
      </m:oMath>
      <w:r>
        <w:rPr/>
        <w:t xml:space="preserve"> par 32 dominos de taille </w:t>
      </w:r>
      <m:oMath>
        <m:r>
          <m:rPr>
            <m:sty m:val="p"/>
          </m:rPr>
          <m:t>2</m:t>
        </m:r>
        <m:r>
          <m:rPr>
            <m:sty m:val="p"/>
          </m:rPr>
          <m:t>×</m:t>
        </m:r>
        <m:r>
          <m:rPr>
            <m:sty m:val="p"/>
          </m:rPr>
          <m:t>1</m:t>
        </m:r>
      </m:oMath>
      <w:r>
        <w:rPr/>
        <w:t xml:space="preserve"> ?</w:t>
      </w:r>
    </w:p>
    <w:p>
      <w:pPr>
        <w:spacing w:after="220" w:lineRule="auto"/>
      </w:pPr>
      <w:r>
        <w:rPr>
          <w:rFonts w:eastAsia="Georgia" w:cs="Georgia" w:ascii="Georgia" w:hAnsi="Georgia"/>
        </w:rPr>
        <w:t xml:space="preserve">La partie I introduit la structure d'arbre combinatoire, qui permet de représenter un ensemble d'ensembles d'entiers. La partie II étudie quelques fonctions élémentaires sur cette structure. La partie III propose ensuite un principe de mémorisation, pour définir des fonctions plus complexes sur les arbres combinatoires. La partie IV utilise les résultats précédents pour répondre au problème de dénombrement ci-dessus. Enfin, les deux dernières parties expliquent comment construire et manipuler efficacement des arbres combinatoires, à l'aide de tables de hachage.</w:t>
      </w:r>
    </w:p>
    <w:p>
      <w:pPr>
        <w:spacing w:after="220" w:lineRule="auto"/>
      </w:pPr>
      <w:r>
        <w:rPr>
          <w:rFonts w:eastAsia="Georgia" w:cs="Georgia" w:ascii="Georgia" w:hAnsi="Georgia"/>
        </w:rPr>
        <w:t xml:space="preserve">Les parties peuvent être traitées indépendamment. Néanmoins, chaque partie utilise des notations et des fonctions introduites dans les parties précédentes. Les tableaux sont indexés à partir de 0 et la notation t </w:t>
      </w:r>
      <m:oMath>
        <m:r>
          <m:rPr>
            <m:sty m:val="p"/>
          </m:rPr>
          <m:t>[</m:t>
        </m:r>
        <m:r>
          <m:rPr>
            <m:sty m:val="i"/>
          </m:rPr>
          <m:t>i</m:t>
        </m:r>
        <m:r>
          <m:rPr>
            <m:sty m:val="p"/>
          </m:rPr>
          <m:t>]</m:t>
        </m:r>
      </m:oMath>
      <w:r>
        <w:rPr>
          <w:rFonts w:eastAsia="Georgia" w:cs="Georgia" w:ascii="Georgia" w:hAnsi="Georgia"/>
        </w:rPr>
        <w:t xml:space="preserve"> est utilisée dans les questions pour désigner l'élément d'indice </w:t>
      </w:r>
      <m:oMath>
        <m:r>
          <m:rPr>
            <m:sty m:val="i"/>
          </m:rPr>
          <m:t>i</m:t>
        </m:r>
      </m:oMath>
      <w:r>
        <w:rPr>
          <w:rFonts w:eastAsia="Georgia" w:cs="Georgia" w:ascii="Georgia" w:hAnsi="Georgia"/>
        </w:rPr>
        <w:t xml:space="preserve"> du tableau t , indépendamment du langage de programmation choisi.</w:t>
      </w:r>
    </w:p>
    <w:p>
      <w:pPr>
        <w:spacing w:after="220" w:lineRule="auto"/>
      </w:pPr>
      <w:r>
        <w:rPr>
          <w:rFonts w:eastAsia="Georgia" w:cs="Georgia" w:ascii="Georgia" w:hAnsi="Georgia"/>
        </w:rPr>
        <w:t xml:space="preserve">La complexité, ou le coût, d'un programme </w:t>
      </w:r>
      <m:oMath>
        <m:r>
          <m:rPr>
            <m:sty m:val="i"/>
          </m:rPr>
          <m:t>P</m:t>
        </m:r>
      </m:oMath>
      <w:r>
        <w:rPr>
          <w:rFonts w:eastAsia="Georgia" w:cs="Georgia" w:ascii="Georgia" w:hAnsi="Georgia"/>
        </w:rPr>
        <w:t xml:space="preserve"> (fonction ou procédure) est le nombre d'opérations élémentaires (addition, soustraction, multiplication, division, affectation, etc...) nécessaires à l'exécution de </w:t>
      </w:r>
      <m:oMath>
        <m:r>
          <m:rPr>
            <m:sty m:val="i"/>
          </m:rPr>
          <m:t>P</m:t>
        </m:r>
      </m:oMath>
      <w:r>
        <w:rPr>
          <w:rFonts w:eastAsia="Georgia" w:cs="Georgia" w:ascii="Georgia" w:hAnsi="Georgia"/>
        </w:rPr>
        <w:t xml:space="preserve">. Lorsque cette complexité dépend d'un paramètre </w:t>
      </w:r>
      <m:oMath>
        <m:r>
          <m:rPr>
            <m:sty m:val="i"/>
          </m:rPr>
          <m:t>n</m:t>
        </m:r>
      </m:oMath>
      <w:r>
        <w:rPr/>
        <w:t xml:space="preserve">, on dira que </w:t>
      </w:r>
      <m:oMath>
        <m:r>
          <m:rPr>
            <m:sty m:val="i"/>
          </m:rPr>
          <m:t>P</m:t>
        </m:r>
      </m:oMath>
      <w:r>
        <w:rPr>
          <w:rFonts w:eastAsia="Georgia" w:cs="Georgia" w:ascii="Georgia" w:hAnsi="Georgia"/>
        </w:rPr>
        <w:t xml:space="preserve"> a une complexité en </w:t>
      </w:r>
      <m:oMath>
        <m:r>
          <m:rPr>
            <m:sty m:val="i"/>
          </m:rPr>
          <m:t>O</m:t>
        </m:r>
        <m:r>
          <m:rPr>
            <m:sty m:val="p"/>
          </m:rPr>
          <m:t>(</m:t>
        </m:r>
        <m:r>
          <m:rPr>
            <m:sty m:val="i"/>
          </m:rPr>
          <m:t>f</m:t>
        </m:r>
        <m:r>
          <m:rPr>
            <m:sty m:val="p"/>
          </m:rPr>
          <m:t>(</m:t>
        </m:r>
        <m:r>
          <m:rPr>
            <m:sty m:val="i"/>
          </m:rPr>
          <m:t>n</m:t>
        </m:r>
        <m:r>
          <m:rPr>
            <m:sty m:val="p"/>
          </m:rPr>
          <m:t>)</m:t>
        </m:r>
        <m:r>
          <m:rPr>
            <m:sty m:val="p"/>
          </m:rPr>
          <m:t>)</m:t>
        </m:r>
      </m:oMath>
      <w:r>
        <w:rPr/>
        <w:t xml:space="preserve">, s'il existe </w:t>
      </w:r>
      <m:oMath>
        <m:r>
          <m:rPr>
            <m:sty m:val="i"/>
          </m:rPr>
          <m:t>K</m:t>
        </m:r>
        <m:r>
          <m:rPr>
            <m:sty m:val="p"/>
          </m:rPr>
          <m:t>&gt;</m:t>
        </m:r>
        <m:r>
          <m:rPr>
            <m:sty m:val="p"/>
          </m:rPr>
          <m:t>0</m:t>
        </m:r>
      </m:oMath>
      <w:r>
        <w:rPr>
          <w:rFonts w:eastAsia="Georgia" w:cs="Georgia" w:ascii="Georgia" w:hAnsi="Georgia"/>
        </w:rPr>
        <w:t xml:space="preserve"> tel que la complexité de </w:t>
      </w:r>
      <m:oMath>
        <m:r>
          <m:rPr>
            <m:sty m:val="i"/>
          </m:rPr>
          <m:t>P</m:t>
        </m:r>
      </m:oMath>
      <w:r>
        <w:rPr/>
        <w:t xml:space="preserve"> est au plus </w:t>
      </w:r>
      <m:oMath>
        <m:r>
          <m:rPr>
            <m:sty m:val="i"/>
          </m:rPr>
          <m:t>K</m:t>
        </m:r>
        <m:r>
          <m:rPr>
            <m:sty m:val="i"/>
          </m:rPr>
          <m:t>f</m:t>
        </m:r>
        <m:r>
          <m:rPr>
            <m:sty m:val="p"/>
          </m:rPr>
          <m:t>(</m:t>
        </m:r>
        <m:r>
          <m:rPr>
            <m:sty m:val="i"/>
          </m:rPr>
          <m:t>n</m:t>
        </m:r>
        <m:r>
          <m:rPr>
            <m:sty m:val="p"/>
          </m:rPr>
          <m:t>)</m:t>
        </m:r>
      </m:oMath>
      <w:r>
        <w:rPr/>
        <w:t xml:space="preserve">, pour tout </w:t>
      </w:r>
      <m:oMath>
        <m:r>
          <m:rPr>
            <m:sty m:val="i"/>
          </m:rPr>
          <m:t>n</m:t>
        </m:r>
      </m:oMath>
      <w:r>
        <w:rPr>
          <w:rFonts w:eastAsia="Georgia" w:cs="Georgia" w:ascii="Georgia" w:hAnsi="Georgia"/>
        </w:rPr>
        <w:t xml:space="preserve">. Lorsqu'il est demandé de garantir une certaine complexité, le candidat devra justifier cette dernière si elle ne se déduit pas directement de la lecture du code.</w:t>
      </w:r>
    </w:p>
    <w:p>
      <w:pPr>
        <w:spacing w:after="220" w:lineRule="auto"/>
      </w:pPr>
      <w:r>
        <w:rPr>
          <w:rFonts w:eastAsia="Georgia" w:cs="Georgia" w:ascii="Georgia" w:hAnsi="Georgia"/>
        </w:rPr>
        <w:t xml:space="preserve">Dans l'ensemble de ce problème, on se fixe une constante entière n , avec </w:t>
      </w:r>
      <m:oMath>
        <m:r>
          <m:rPr>
            <m:sty m:val="p"/>
          </m:rPr>
          <m:t>n</m:t>
        </m:r>
        <m:r>
          <m:rPr>
            <m:sty m:val="p"/>
          </m:rPr>
          <m:t>≥</m:t>
        </m:r>
        <m:r>
          <m:rPr>
            <m:sty m:val="p"/>
          </m:rPr>
          <m:t>1</m:t>
        </m:r>
      </m:oMath>
      <w:r>
        <w:rPr/>
        <w:t xml:space="preserve">. On note </w:t>
      </w:r>
      <m:oMath>
        <m:r>
          <m:rPr>
            <m:sty m:val="i"/>
          </m:rPr>
          <m:t>E</m:t>
        </m:r>
      </m:oMath>
      <w:r>
        <w:rPr/>
        <w:t xml:space="preserve"> l'ensemble </w:t>
      </w:r>
      <m:oMath>
        <m:r>
          <m:rPr>
            <m:sty m:val="p"/>
          </m:rPr>
          <m:t>{</m:t>
        </m:r>
        <m:r>
          <m:rPr>
            <m:sty m:val="p"/>
          </m:rPr>
          <m:t>0</m:t>
        </m:r>
        <m:r>
          <m:rPr>
            <m:sty m:val="p"/>
          </m:rPr>
          <m:t>,</m:t>
        </m:r>
        <m:r>
          <m:rPr>
            <m:sty m:val="p"/>
          </m:rPr>
          <m:t>1</m:t>
        </m:r>
        <m:r>
          <m:rPr>
            <m:sty m:val="p"/>
          </m:rPr>
          <m:t>,</m:t>
        </m:r>
        <m:r>
          <m:rPr>
            <m:sty m:val="p"/>
          </m:rPr>
          <m:t>…</m:t>
        </m:r>
        <m:r>
          <m:rPr>
            <m:sty m:val="p"/>
          </m:rPr>
          <m:t>,</m:t>
        </m:r>
        <m:r>
          <m:rPr>
            <m:sty m:val="p"/>
          </m:rPr>
          <m:t>n</m:t>
        </m:r>
        <m:r>
          <m:rPr>
            <m:sty m:val="p"/>
          </m:rPr>
          <m:t>−</m:t>
        </m:r>
        <m:r>
          <m:rPr>
            <m:sty m:val="p"/>
          </m:rPr>
          <m:t>1</m:t>
        </m:r>
        <m:r>
          <m:rPr>
            <m:sty m:val="p"/>
          </m:rPr>
          <m:t>}</m:t>
        </m:r>
      </m:oMath>
      <w:r>
        <w:rPr/>
        <w:t xml:space="preserve">.</w:t>
      </w:r>
    </w:p>
    <w:p>
      <w:pPr>
        <w:spacing w:line="271" w:before="330" w:lineRule="auto"/>
      </w:pPr>
      <w:r>
        <w:rPr>
          <w:b/>
          <w:sz w:val="42"/>
        </w:rPr>
        <w:t xml:space="preserve">Partie I. Arbres combinatoires</w:t>
      </w:r>
    </w:p>
    <w:p>
      <w:pPr>
        <w:spacing w:after="220" w:lineRule="auto"/>
      </w:pPr>
      <w:r>
        <w:rPr>
          <w:rFonts w:eastAsia="Georgia" w:cs="Georgia" w:ascii="Georgia" w:hAnsi="Georgia"/>
        </w:rPr>
        <w:t xml:space="preserve">Dans cette partie, on étudie les arbres combinatoires, une structure de données pour représenter un élément de </w:t>
      </w:r>
      <m:oMath>
        <m:r>
          <m:rPr>
            <m:scr m:val="script"/>
          </m:rPr>
          <m:t>P</m:t>
        </m:r>
        <m:r>
          <m:rPr>
            <m:sty m:val="p"/>
          </m:rPr>
          <m:t>(</m:t>
        </m:r>
        <m:r>
          <m:rPr>
            <m:scr m:val="script"/>
          </m:rPr>
          <m:t>P</m:t>
        </m:r>
        <m:r>
          <m:rPr>
            <m:sty m:val="p"/>
          </m:rPr>
          <m:t>(</m:t>
        </m:r>
        <m:r>
          <m:rPr>
            <m:sty m:val="i"/>
          </m:rPr>
          <m:t>E</m:t>
        </m:r>
        <m:r>
          <m:rPr>
            <m:sty m:val="p"/>
          </m:rPr>
          <m:t>)</m:t>
        </m:r>
        <m:r>
          <m:rPr>
            <m:sty m:val="p"/>
          </m:rPr>
          <m:t>)</m:t>
        </m:r>
      </m:oMath>
      <w:r>
        <w:rPr>
          <w:rFonts w:eastAsia="Georgia" w:cs="Georgia" w:ascii="Georgia" w:hAnsi="Georgia"/>
        </w:rPr>
        <w:t xml:space="preserve">, c'est-à-dire un ensemble de parties de </w:t>
      </w:r>
      <m:oMath>
        <m:r>
          <m:rPr>
            <m:sty m:val="i"/>
          </m:rPr>
          <m:t>E</m:t>
        </m:r>
      </m:oMath>
      <w:r>
        <w:rPr>
          <w:rFonts w:eastAsia="Georgia" w:cs="Georgia" w:ascii="Georgia" w:hAnsi="Georgia"/>
        </w:rPr>
        <w:t xml:space="preserve">. Un arbre combinatoire est un arbre binaire dont les nœuds sont étiquetés par des éléments de </w:t>
      </w:r>
      <m:oMath>
        <m:r>
          <m:rPr>
            <m:sty m:val="i"/>
          </m:rPr>
          <m:t>E</m:t>
        </m:r>
      </m:oMath>
      <w:r>
        <w:rPr/>
        <w:t xml:space="preserve"> et les feuilles par </w:t>
      </w:r>
      <m:oMath>
        <m:r>
          <m:rPr>
            <m:sty m:val="p"/>
          </m:rPr>
          <m:t>⊥</m:t>
        </m:r>
      </m:oMath>
      <w:r>
        <w:rPr/>
        <w:t xml:space="preserve"> ou </w:t>
      </w:r>
      <m:oMath>
        <m:r>
          <m:rPr>
            <m:sty m:val="p"/>
          </m:rPr>
          <m:t>⊤</m:t>
        </m:r>
      </m:oMath>
      <w:r>
        <w:rPr/>
        <w:t xml:space="preserve">. Voici un exemple d'arbre combinatoire:</w:t>
      </w:r>
      <w:r>
        <w:rPr/>
        <w:br w:type="textWrapping"/>
      </w:r>
    </w:p>
    <w:p>
      <w:pPr>
        <w:spacing w:lineRule="auto"/>
        <w:jc w:val="center"/>
      </w:pPr>
      <w:r>
        <w:rPr/>
        <w:drawing>
          <wp:inline distB="0" distL="0" distR="0" distT="0">
            <wp:extent cx="3895725" cy="2428875"/>
            <wp:effectExtent b="0" l="0" r="0" t="0"/>
            <wp:docPr id="1" name="image-65a319a6d245d01292943f2dfd4d92b3a728a0f4.jpg"/>
            <a:graphic>
              <a:graphicData uri="http://schemas.openxmlformats.org/drawingml/2006/picture">
                <pic:pic>
                  <pic:nvPicPr>
                    <pic:cNvPr id="1" name="image-65a319a6d245d01292943f2dfd4d92b3a728a0f4.jpg" descr=""/>
                    <pic:cNvPicPr/>
                  </pic:nvPicPr>
                  <pic:blipFill>
                    <a:blip r:embed="rId5" cstate="print"/>
                    <a:srcRect b="0" l="0" r="0" t="0"/>
                    <a:stretch>
                      <a:fillRect/>
                    </a:stretch>
                  </pic:blipFill>
                  <pic:spPr>
                    <a:xfrm>
                      <a:off x="0" y="0"/>
                      <a:ext cx="3895725" cy="2428875"/>
                    </a:xfrm>
                    <a:prstGeom prst="rect"/>
                  </pic:spPr>
                </pic:pic>
              </a:graphicData>
            </a:graphic>
          </wp:inline>
        </w:drawing>
      </w:r>
    </w:p>
    <w:p>
      <w:pPr>
        <w:spacing w:after="220" w:lineRule="auto"/>
      </w:pPr>
      <w:r>
        <w:rPr>
          <w:rFonts w:eastAsia="Georgia" w:cs="Georgia" w:ascii="Georgia" w:hAnsi="Georgia"/>
        </w:rPr>
        <w:t xml:space="preserve">Un nœud étiqueté par </w:t>
      </w:r>
      <m:oMath>
        <m:r>
          <m:rPr>
            <m:sty m:val="i"/>
          </m:rPr>
          <m:t>i</m:t>
        </m:r>
      </m:oMath>
      <w:r>
        <w:rPr/>
        <w:t xml:space="preserve">, de sous-arbre gauche </w:t>
      </w:r>
      <m:oMath>
        <m:sSub>
          <m:sSubPr/>
          <m:e>
            <m:r>
              <m:rPr>
                <m:sty m:val="i"/>
              </m:rPr>
              <m:t>A</m:t>
            </m:r>
          </m:e>
          <m:sub>
            <m:r>
              <m:rPr>
                <m:sty m:val="p"/>
              </m:rPr>
              <m:t>1</m:t>
            </m:r>
          </m:sub>
        </m:sSub>
      </m:oMath>
      <w:r>
        <w:rPr/>
        <w:t xml:space="preserve"> et de sous-arbre droit </w:t>
      </w:r>
      <m:oMath>
        <m:sSub>
          <m:sSubPr/>
          <m:e>
            <m:r>
              <m:rPr>
                <m:sty m:val="i"/>
              </m:rPr>
              <m:t>A</m:t>
            </m:r>
          </m:e>
          <m:sub>
            <m:r>
              <m:rPr>
                <m:sty m:val="p"/>
              </m:rPr>
              <m:t>2</m:t>
            </m:r>
          </m:sub>
        </m:sSub>
      </m:oMath>
      <w:r>
        <w:rPr>
          <w:rFonts w:eastAsia="Georgia" w:cs="Georgia" w:ascii="Georgia" w:hAnsi="Georgia"/>
        </w:rPr>
        <w:t xml:space="preserve"> sera noté </w:t>
      </w:r>
      <m:oMath>
        <m:r>
          <m:rPr>
            <m:sty m:val="i"/>
          </m:rPr>
          <m:t>i</m:t>
        </m:r>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rFonts w:eastAsia="Georgia" w:cs="Georgia" w:ascii="Georgia" w:hAnsi="Georgia"/>
        </w:rPr>
        <w:t xml:space="preserve">. L'arbre ci-dessus peut donc également s'écrire sous la forme</w:t>
      </w:r>
    </w:p>
    <w:p>
      <w:pPr>
        <w:spacing w:after="220" w:lineRule="auto"/>
      </w:pPr>
      <m:oMathPara>
        <m:oMath>
          <m:r>
            <m:rPr>
              <m:sty m:val="p"/>
            </m:rPr>
            <m:t>0</m:t>
          </m:r>
          <m:r>
            <m:rPr>
              <m:sty m:val="p"/>
            </m:rPr>
            <m:t>→</m:t>
          </m:r>
          <m:r>
            <m:rPr>
              <m:sty m:val="p"/>
            </m:rPr>
            <m:t>(</m:t>
          </m:r>
          <m:r>
            <m:rPr>
              <m:sty m:val="p"/>
            </m:rPr>
            <m:t>1</m:t>
          </m:r>
          <m:r>
            <m:rPr>
              <m:sty m:val="p"/>
            </m:rPr>
            <m:t>→</m:t>
          </m:r>
          <m:r>
            <m:rPr>
              <m:sty m:val="p"/>
            </m:rPr>
            <m:t>(</m:t>
          </m:r>
          <m:r>
            <m:rPr>
              <m:sty m:val="p"/>
            </m:rPr>
            <m:t>2</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1</m:t>
          </m:r>
          <m:r>
            <m:rPr>
              <m:sty m:val="p"/>
            </m:rPr>
            <m:t>→</m:t>
          </m:r>
          <m:r>
            <m:rPr>
              <m:sty m:val="p"/>
            </m:rPr>
            <m:t>⊤</m:t>
          </m:r>
          <m:r>
            <m:rPr>
              <m:sty m:val="p"/>
            </m:rPr>
            <m:t>,</m:t>
          </m:r>
          <m:r>
            <m:rPr>
              <m:sty m:val="p"/>
            </m:rPr>
            <m:t>(</m:t>
          </m:r>
          <m:r>
            <m:rPr>
              <m:sty m:val="p"/>
            </m:rPr>
            <m:t>2</m:t>
          </m:r>
          <m:r>
            <m:rPr>
              <m:sty m:val="p"/>
            </m:rPr>
            <m:t>→⊥</m:t>
          </m:r>
          <m:r>
            <m:rPr>
              <m:sty m:val="p"/>
            </m:rPr>
            <m:t>,</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Dans ce sujet, on impose la double propriété suivante sur tout (sous-)arbre combinatoire de la forme </w:t>
      </w:r>
      <m:oMath>
        <m:r>
          <m:rPr>
            <m:sty m:val="i"/>
          </m:rPr>
          <m:t>i</m:t>
        </m:r>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 : d'une part</w:t>
      </w:r>
    </w:p>
    <w:p>
      <w:pPr>
        <w:spacing w:after="220" w:lineRule="auto"/>
      </w:pPr>
      <m:oMathPara>
        <m:oMath>
          <m:sSub>
            <m:sSubPr/>
            <m:e>
              <m:r>
                <m:rPr>
                  <m:sty m:val="i"/>
                </m:rPr>
                <m:t>A</m:t>
              </m:r>
            </m:e>
            <m:sub>
              <m:r>
                <m:rPr>
                  <m:sty m:val="p"/>
                </m:rPr>
                <m:t>1</m:t>
              </m:r>
            </m:sub>
          </m:sSub>
          <m:r>
            <m:rPr>
              <m:nor/>
            </m:rPr>
            <m:t> et </m:t>
          </m:r>
          <m:sSub>
            <m:sSubPr/>
            <m:e>
              <m:r>
                <m:rPr>
                  <m:sty m:val="i"/>
                </m:rPr>
                <m:t>A</m:t>
              </m:r>
            </m:e>
            <m:sub>
              <m:r>
                <m:rPr>
                  <m:sty m:val="p"/>
                </m:rPr>
                <m:t>2</m:t>
              </m:r>
            </m:sub>
          </m:sSub>
          <m:r>
            <m:rPr>
              <m:nor/>
            </m:rPr>
            <m:t> ne contiennent pas d'élément </m:t>
          </m:r>
          <m:r>
            <m:rPr>
              <m:sty m:val="i"/>
            </m:rPr>
            <m:t>j</m:t>
          </m:r>
          <m:r>
            <m:rPr>
              <m:nor/>
            </m:rPr>
            <m:t> avec </m:t>
          </m:r>
          <m:r>
            <m:rPr>
              <m:sty m:val="i"/>
            </m:rPr>
            <m:t>j</m:t>
          </m:r>
          <m:r>
            <m:rPr>
              <m:sty m:val="p"/>
            </m:rPr>
            <m:t>≤</m:t>
          </m:r>
          <m:r>
            <m:rPr>
              <m:sty m:val="i"/>
            </m:rPr>
            <m:t>i</m:t>
          </m:r>
        </m:oMath>
      </m:oMathPara>
    </w:p>
    <w:p>
      <w:pPr>
        <w:spacing w:after="220" w:lineRule="auto"/>
      </w:pPr>
      <w:r>
        <w:rPr/>
        <w:t xml:space="preserve">(ordre)</w:t>
      </w:r>
      <w:r>
        <w:rPr/>
        <w:br w:type="textWrapping"/>
      </w:r>
      <w:r>
        <w:rPr/>
        <w:t xml:space="preserve">et d'autre part</w:t>
      </w:r>
    </w:p>
    <w:p>
      <w:pPr>
        <w:spacing w:after="220" w:lineRule="auto"/>
      </w:pPr>
      <m:oMathPara>
        <m:oMath>
          <m:sSub>
            <m:sSubPr/>
            <m:e>
              <m:r>
                <m:rPr>
                  <m:sty m:val="i"/>
                </m:rPr>
                <m:t>A</m:t>
              </m:r>
            </m:e>
            <m:sub>
              <m:r>
                <m:rPr>
                  <m:sty m:val="p"/>
                </m:rPr>
                <m:t>2</m:t>
              </m:r>
            </m:sub>
          </m:sSub>
          <m:r>
            <m:rPr>
              <m:sty m:val="p"/>
            </m:rPr>
            <m:t>≠⊥</m:t>
          </m:r>
          <m:r>
            <m:rPr>
              <m:sty m:val="p"/>
            </m:rPr>
            <m:t>.</m:t>
          </m:r>
        </m:oMath>
      </m:oMathPara>
    </w:p>
    <w:p>
      <w:pPr>
        <w:spacing w:after="220" w:lineRule="auto"/>
      </w:pPr>
      <w:r>
        <w:rPr/>
        <w:t xml:space="preserve">(suppression)</w:t>
      </w:r>
      <w:r>
        <w:rPr/>
        <w:br w:type="textWrapping"/>
      </w:r>
      <w:r>
        <w:rPr/>
        <w:t xml:space="preserve">Ainsi les deux arbres</w:t>
      </w:r>
      <w:r>
        <w:rPr/>
        <w:br w:type="textWrapping"/>
      </w:r>
    </w:p>
    <w:p>
      <w:pPr>
        <w:spacing w:lineRule="auto"/>
        <w:jc w:val="center"/>
      </w:pPr>
      <w:r>
        <w:rPr/>
        <w:drawing>
          <wp:inline distB="0" distL="0" distR="0" distT="0">
            <wp:extent cx="5486400" cy="1456969"/>
            <wp:effectExtent b="0" l="0" r="0" t="0"/>
            <wp:docPr id="2" name="image-666dfce6a5d1e33cd89cdac08401450d097dafb9.jpg"/>
            <a:graphic>
              <a:graphicData uri="http://schemas.openxmlformats.org/drawingml/2006/picture">
                <pic:pic>
                  <pic:nvPicPr>
                    <pic:cNvPr id="2" name="image-666dfce6a5d1e33cd89cdac08401450d097dafb9.jpg" descr=""/>
                    <pic:cNvPicPr/>
                  </pic:nvPicPr>
                  <pic:blipFill>
                    <a:blip r:embed="rId6" cstate="print"/>
                    <a:srcRect b="0" l="0" r="0" t="0"/>
                    <a:stretch>
                      <a:fillRect/>
                    </a:stretch>
                  </pic:blipFill>
                  <pic:spPr>
                    <a:xfrm>
                      <a:off x="0" y="0"/>
                      <a:ext cx="5486400" cy="1456969"/>
                    </a:xfrm>
                    <a:prstGeom prst="rect"/>
                  </pic:spPr>
                </pic:pic>
              </a:graphicData>
            </a:graphic>
          </wp:inline>
        </w:drawing>
      </w:r>
    </w:p>
    <w:p>
      <w:pPr>
        <w:spacing w:after="220" w:lineRule="auto"/>
      </w:pPr>
      <w:r>
        <w:rPr/>
        <w:br w:type="textWrapping"/>
      </w:r>
      <w:r>
        <w:rPr>
          <w:rFonts w:eastAsia="Georgia" w:cs="Georgia" w:ascii="Georgia" w:hAnsi="Georgia"/>
        </w:rPr>
        <w:t xml:space="preserve">ne correspondent pas à des arbres combinatoires, car celui de gauche ne vérifie pas la condition (ordre) et celui de droite ne vérifie pas la condition (suppression).</w:t>
      </w:r>
    </w:p>
    <w:p>
      <w:pPr>
        <w:spacing w:after="220" w:lineRule="auto"/>
      </w:pPr>
      <w:r>
        <w:rPr>
          <w:rFonts w:eastAsia="Georgia" w:cs="Georgia" w:ascii="Georgia" w:hAnsi="Georgia"/>
        </w:rPr>
        <w:t xml:space="preserve">À tout arbre combinatoire </w:t>
      </w:r>
      <m:oMath>
        <m:r>
          <m:rPr>
            <m:sty m:val="i"/>
          </m:rPr>
          <m:t>A</m:t>
        </m:r>
      </m:oMath>
      <w:r>
        <w:rPr/>
        <w:t xml:space="preserve"> on associe un ensemble de parties de </w:t>
      </w:r>
      <m:oMath>
        <m:r>
          <m:rPr>
            <m:sty m:val="i"/>
          </m:rPr>
          <m:t>E</m:t>
        </m:r>
      </m:oMath>
      <w:r>
        <w:rPr>
          <w:rFonts w:eastAsia="Georgia" w:cs="Georgia" w:ascii="Georgia" w:hAnsi="Georgia"/>
        </w:rPr>
        <w:t xml:space="preserve">, noté </w:t>
      </w:r>
      <m:oMath>
        <m:r>
          <m:rPr>
            <m:sty m:val="i"/>
          </m:rPr>
          <m:t>S</m:t>
        </m:r>
        <m:r>
          <m:rPr>
            <m:sty m:val="p"/>
          </m:rPr>
          <m:t>(</m:t>
        </m:r>
        <m:r>
          <m:rPr>
            <m:sty m:val="i"/>
          </m:rPr>
          <m:t>A</m:t>
        </m:r>
        <m:r>
          <m:rPr>
            <m:sty m:val="p"/>
          </m:rPr>
          <m:t>)</m:t>
        </m:r>
      </m:oMath>
      <w:r>
        <w:rPr>
          <w:rFonts w:eastAsia="Georgia" w:cs="Georgia" w:ascii="Georgia" w:hAnsi="Georgia"/>
        </w:rPr>
        <w:t xml:space="preserve">, défini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S</m:t>
                </m:r>
                <m:r>
                  <m:rPr>
                    <m:sty m:val="p"/>
                  </m:rPr>
                  <m:t>(</m:t>
                </m:r>
                <m:r>
                  <m:rPr>
                    <m:sty m:val="p"/>
                  </m:rPr>
                  <m:t>⊥</m:t>
                </m:r>
                <m:r>
                  <m:rPr>
                    <m:sty m:val="p"/>
                  </m:rPr>
                  <m:t>)</m:t>
                </m:r>
              </m:e>
              <m:e>
                <m:r>
                  <m:rPr>
                    <m:sty m:val="i"/>
                  </m:rPr>
                  <m:t xml:space="preserve"> </m:t>
                </m:r>
                <m:r>
                  <m:rPr>
                    <m:sty m:val="p"/>
                  </m:rPr>
                  <m:t>=</m:t>
                </m:r>
                <m:r>
                  <m:rPr>
                    <m:sty m:val="p"/>
                  </m:rPr>
                  <m:t>∅</m:t>
                </m:r>
              </m:e>
            </m:mr>
            <m:mr>
              <m:e>
                <m:r>
                  <m:rPr>
                    <m:sty m:val="i"/>
                  </m:rPr>
                  <m:t>S</m:t>
                </m:r>
                <m:r>
                  <m:rPr>
                    <m:sty m:val="p"/>
                  </m:rPr>
                  <m:t>(</m:t>
                </m:r>
                <m:r>
                  <m:rPr>
                    <m:sty m:val="p"/>
                  </m:rPr>
                  <m:t>⊤</m:t>
                </m:r>
                <m:r>
                  <m:rPr>
                    <m:sty m:val="p"/>
                  </m:rPr>
                  <m:t>)</m:t>
                </m:r>
              </m:e>
              <m:e>
                <m:r>
                  <m:rPr>
                    <m:sty m:val="i"/>
                  </m:rPr>
                  <m:t xml:space="preserve"> </m:t>
                </m:r>
                <m:r>
                  <m:rPr>
                    <m:sty m:val="p"/>
                  </m:rPr>
                  <m:t>=</m:t>
                </m:r>
                <m:r>
                  <m:rPr>
                    <m:sty m:val="p"/>
                  </m:rPr>
                  <m:t>{</m:t>
                </m:r>
                <m:r>
                  <m:rPr>
                    <m:sty m:val="p"/>
                  </m:rPr>
                  <m:t>∅</m:t>
                </m:r>
                <m:r>
                  <m:rPr>
                    <m:sty m:val="p"/>
                  </m:rPr>
                  <m:t>}</m:t>
                </m:r>
              </m:e>
            </m:mr>
            <m:mr>
              <m:e>
                <m:r>
                  <m:rPr>
                    <m:sty m:val="i"/>
                  </m:rPr>
                  <m:t>S</m:t>
                </m:r>
                <m:d>
                  <m:dPr>
                    <m:begChr m:val="("/>
                    <m:endChr m:val=")"/>
                    <m:ctrlPr>
                      <w:rPr>
                        <w:rFonts w:ascii="Cambria Math" w:hAnsi="Cambria Math"/>
                      </w:rPr>
                    </m:ctrlPr>
                  </m:dPr>
                  <m:e>
                    <m:r>
                      <m:rPr>
                        <m:sty m:val="i"/>
                      </m:rPr>
                      <m:t>i</m:t>
                    </m:r>
                    <m:r>
                      <m:rPr>
                        <m:sty m:val="p"/>
                      </m:rPr>
                      <m:t>→</m:t>
                    </m:r>
                    <m:sSub>
                      <m:sSubPr/>
                      <m:e>
                        <m:r>
                          <m:rPr>
                            <m:sty m:val="i"/>
                          </m:rPr>
                          <m:t>A</m:t>
                        </m:r>
                      </m:e>
                      <m:sub>
                        <m:r>
                          <m:rPr>
                            <m:sty m:val="p"/>
                          </m:rPr>
                          <m:t>1</m:t>
                        </m:r>
                      </m:sub>
                    </m:sSub>
                    <m:r>
                      <m:rPr>
                        <m:sty m:val="p"/>
                      </m:rPr>
                      <m:t>,</m:t>
                    </m:r>
                    <m:sSub>
                      <m:sSubPr/>
                      <m:e>
                        <m:r>
                          <m:rPr>
                            <m:sty m:val="i"/>
                          </m:rPr>
                          <m:t>A</m:t>
                        </m:r>
                      </m:e>
                      <m:sub>
                        <m:r>
                          <m:rPr>
                            <m:sty m:val="p"/>
                          </m:rPr>
                          <m:t>2</m:t>
                        </m:r>
                      </m:sub>
                    </m:sSub>
                  </m:e>
                </m:d>
              </m:e>
              <m:e>
                <m:r>
                  <m:rPr>
                    <m:sty m:val="i"/>
                  </m:rPr>
                  <m:t xml:space="preserve"> </m:t>
                </m:r>
                <m:r>
                  <m:rPr>
                    <m:sty m:val="p"/>
                  </m:rPr>
                  <m:t>=</m:t>
                </m:r>
                <m:r>
                  <m:rPr>
                    <m:sty m:val="i"/>
                  </m:rPr>
                  <m:t>S</m:t>
                </m:r>
                <m:d>
                  <m:dPr>
                    <m:begChr m:val="("/>
                    <m:endChr m:val=")"/>
                    <m:ctrlPr>
                      <w:rPr>
                        <w:rFonts w:ascii="Cambria Math" w:hAnsi="Cambria Math"/>
                      </w:rPr>
                    </m:ctrlPr>
                  </m:dPr>
                  <m:e>
                    <m:sSub>
                      <m:sSubPr/>
                      <m:e>
                        <m:r>
                          <m:rPr>
                            <m:sty m:val="i"/>
                          </m:rPr>
                          <m:t>A</m:t>
                        </m:r>
                      </m:e>
                      <m:sub>
                        <m:r>
                          <m:rPr>
                            <m:sty m:val="p"/>
                          </m:rPr>
                          <m:t>1</m:t>
                        </m:r>
                      </m:sub>
                    </m:sSub>
                  </m:e>
                </m:d>
                <m:r>
                  <m:rPr>
                    <m:sty m:val="p"/>
                  </m:rPr>
                  <m:t>∪</m:t>
                </m:r>
                <m:d>
                  <m:dPr>
                    <m:begChr m:val="{"/>
                    <m:endChr m:val="}"/>
                    <m:ctrlPr>
                      <w:rPr>
                        <w:rFonts w:ascii="Cambria Math" w:hAnsi="Cambria Math"/>
                      </w:rPr>
                    </m:ctrlPr>
                  </m:dPr>
                  <m:e>
                    <m:r>
                      <m:rPr>
                        <m:sty m:val="p"/>
                      </m:rPr>
                      <m:t>{</m:t>
                    </m:r>
                    <m:r>
                      <m:rPr>
                        <m:sty m:val="i"/>
                      </m:rPr>
                      <m:t>i</m:t>
                    </m:r>
                    <m:r>
                      <m:rPr>
                        <m:sty m:val="p"/>
                      </m:rPr>
                      <m:t>}</m:t>
                    </m:r>
                    <m:r>
                      <m:rPr>
                        <m:sty m:val="p"/>
                      </m:rPr>
                      <m:t>∪</m:t>
                    </m:r>
                    <m:r>
                      <m:rPr>
                        <m:sty m:val="i"/>
                      </m:rPr>
                      <m:t>s</m:t>
                    </m:r>
                    <m:r>
                      <m:rPr>
                        <m:sty m:val="p"/>
                      </m:rPr>
                      <m:t>∣</m:t>
                    </m:r>
                    <m:r>
                      <m:rPr>
                        <m:sty m:val="i"/>
                      </m:rPr>
                      <m:t>s</m:t>
                    </m:r>
                    <m:r>
                      <m:rPr>
                        <m:sty m:val="p"/>
                      </m:rPr>
                      <m:t>∈</m:t>
                    </m:r>
                    <m:r>
                      <m:rPr>
                        <m:sty m:val="i"/>
                      </m:rPr>
                      <m:t>S</m:t>
                    </m:r>
                    <m:d>
                      <m:dPr>
                        <m:begChr m:val="("/>
                        <m:endChr m:val=")"/>
                        <m:ctrlPr>
                          <w:rPr>
                            <w:rFonts w:ascii="Cambria Math" w:hAnsi="Cambria Math"/>
                          </w:rPr>
                        </m:ctrlPr>
                      </m:dPr>
                      <m:e>
                        <m:sSub>
                          <m:sSubPr/>
                          <m:e>
                            <m:r>
                              <m:rPr>
                                <m:sty m:val="i"/>
                              </m:rPr>
                              <m:t>A</m:t>
                            </m:r>
                          </m:e>
                          <m:sub>
                            <m:r>
                              <m:rPr>
                                <m:sty m:val="p"/>
                              </m:rPr>
                              <m:t>2</m:t>
                            </m:r>
                          </m:sub>
                        </m:sSub>
                      </m:e>
                    </m:d>
                  </m:e>
                </m:d>
              </m:e>
            </m:mr>
          </m:m>
        </m:oMath>
      </m:oMathPara>
    </w:p>
    <w:p>
      <w:pPr>
        <w:spacing w:after="220" w:lineRule="auto"/>
      </w:pPr>
      <w:r>
        <w:rPr>
          <w:rFonts w:eastAsia="Georgia" w:cs="Georgia" w:ascii="Georgia" w:hAnsi="Georgia"/>
        </w:rPr>
        <w:t xml:space="preserve">L'interprétation d'un arbre </w:t>
      </w:r>
      <m:oMath>
        <m:r>
          <m:rPr>
            <m:sty m:val="i"/>
          </m:rPr>
          <m:t>A</m:t>
        </m:r>
      </m:oMath>
      <w:r>
        <w:rPr/>
        <w:t xml:space="preserve"> de la forme </w:t>
      </w:r>
      <m:oMath>
        <m:r>
          <m:rPr>
            <m:sty m:val="i"/>
          </m:rPr>
          <m:t>i</m:t>
        </m:r>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 est donc la suivante : </w:t>
      </w:r>
      <m:oMath>
        <m:r>
          <m:rPr>
            <m:sty m:val="i"/>
          </m:rPr>
          <m:t>i</m:t>
        </m:r>
      </m:oMath>
      <w:r>
        <w:rPr>
          <w:rFonts w:eastAsia="Georgia" w:cs="Georgia" w:ascii="Georgia" w:hAnsi="Georgia"/>
        </w:rPr>
        <w:t xml:space="preserve"> est le plus petit élément appartenant à au moins un ensemble de </w:t>
      </w:r>
      <m:oMath>
        <m:r>
          <m:rPr>
            <m:sty m:val="i"/>
          </m:rPr>
          <m:t>S</m:t>
        </m:r>
        <m:r>
          <m:rPr>
            <m:sty m:val="p"/>
          </m:rPr>
          <m:t>(</m:t>
        </m:r>
        <m:r>
          <m:rPr>
            <m:sty m:val="i"/>
          </m:rPr>
          <m:t>A</m:t>
        </m:r>
        <m:r>
          <m:rPr>
            <m:sty m:val="p"/>
          </m:rPr>
          <m:t>)</m:t>
        </m:r>
        <m:r>
          <m:rPr>
            <m:sty m:val="p"/>
          </m:rPr>
          <m:t>,</m:t>
        </m:r>
        <m:sSub>
          <m:sSubPr/>
          <m:e>
            <m:r>
              <m:rPr>
                <m:sty m:val="i"/>
              </m:rPr>
              <m:t>A</m:t>
            </m:r>
          </m:e>
          <m:sub>
            <m:r>
              <m:rPr>
                <m:sty m:val="p"/>
              </m:rPr>
              <m:t>1</m:t>
            </m:r>
          </m:sub>
        </m:sSub>
      </m:oMath>
      <w:r>
        <w:rPr/>
        <w:t xml:space="preserve"> est le sous-ensemble de </w:t>
      </w:r>
      <m:oMath>
        <m:r>
          <m:rPr>
            <m:sty m:val="i"/>
          </m:rPr>
          <m:t>S</m:t>
        </m:r>
        <m:r>
          <m:rPr>
            <m:sty m:val="p"/>
          </m:rPr>
          <m:t>(</m:t>
        </m:r>
        <m:r>
          <m:rPr>
            <m:sty m:val="i"/>
          </m:rPr>
          <m:t>A</m:t>
        </m:r>
        <m:r>
          <m:rPr>
            <m:sty m:val="p"/>
          </m:rPr>
          <m:t>)</m:t>
        </m:r>
      </m:oMath>
      <w:r>
        <w:rPr/>
        <w:t xml:space="preserve"> des ensembles qui ne contiennent pas </w:t>
      </w:r>
      <m:oMath>
        <m:r>
          <m:rPr>
            <m:sty m:val="i"/>
          </m:rPr>
          <m:t>i</m:t>
        </m:r>
      </m:oMath>
      <w:r>
        <w:rPr/>
        <w:t xml:space="preserve">, et </w:t>
      </w:r>
      <m:oMath>
        <m:sSub>
          <m:sSubPr/>
          <m:e>
            <m:r>
              <m:rPr>
                <m:sty m:val="i"/>
              </m:rPr>
              <m:t>A</m:t>
            </m:r>
          </m:e>
          <m:sub>
            <m:r>
              <m:rPr>
                <m:sty m:val="p"/>
              </m:rPr>
              <m:t>2</m:t>
            </m:r>
          </m:sub>
        </m:sSub>
      </m:oMath>
      <w:r>
        <w:rPr/>
        <w:t xml:space="preserve"> est le sous-ensemble de </w:t>
      </w:r>
      <m:oMath>
        <m:r>
          <m:rPr>
            <m:sty m:val="i"/>
          </m:rPr>
          <m:t>S</m:t>
        </m:r>
        <m:r>
          <m:rPr>
            <m:sty m:val="p"/>
          </m:rPr>
          <m:t>(</m:t>
        </m:r>
        <m:r>
          <m:rPr>
            <m:sty m:val="i"/>
          </m:rPr>
          <m:t>A</m:t>
        </m:r>
        <m:r>
          <m:rPr>
            <m:sty m:val="p"/>
          </m:rPr>
          <m:t>)</m:t>
        </m:r>
      </m:oMath>
      <w:r>
        <w:rPr/>
        <w:t xml:space="preserve"> des ensembles qui contiennent </w:t>
      </w:r>
      <m:oMath>
        <m:r>
          <m:rPr>
            <m:sty m:val="i"/>
          </m:rPr>
          <m:t>i</m:t>
        </m:r>
      </m:oMath>
      <w:r>
        <w:rPr>
          <w:rFonts w:eastAsia="Georgia" w:cs="Georgia" w:ascii="Georgia" w:hAnsi="Georgia"/>
        </w:rPr>
        <w:t xml:space="preserve"> auxquels on a enlevé </w:t>
      </w:r>
      <m:oMath>
        <m:r>
          <m:rPr>
            <m:sty m:val="i"/>
          </m:rPr>
          <m:t>i</m:t>
        </m:r>
      </m:oMath>
      <w:r>
        <w:rPr/>
        <w:t xml:space="preserve">. Ainsi, l'arbre</w:t>
      </w:r>
      <w:r>
        <w:rPr/>
        <w:br w:type="textWrapping"/>
      </w:r>
    </w:p>
    <w:p>
      <w:pPr>
        <w:spacing w:lineRule="auto"/>
        <w:jc w:val="center"/>
      </w:pPr>
      <w:r>
        <w:rPr/>
        <w:drawing>
          <wp:inline distB="0" distL="0" distR="0" distT="0">
            <wp:extent cx="1724025" cy="1743075"/>
            <wp:effectExtent b="0" l="0" r="0" t="0"/>
            <wp:docPr id="3" name="image-902575da82c7574948d3d66665a0b181e8c601e8.jpg"/>
            <a:graphic>
              <a:graphicData uri="http://schemas.openxmlformats.org/drawingml/2006/picture">
                <pic:pic>
                  <pic:nvPicPr>
                    <pic:cNvPr id="3" name="image-902575da82c7574948d3d66665a0b181e8c601e8.jpg" descr=""/>
                    <pic:cNvPicPr/>
                  </pic:nvPicPr>
                  <pic:blipFill>
                    <a:blip r:embed="rId7" cstate="print"/>
                    <a:srcRect b="0" l="0" r="0" t="0"/>
                    <a:stretch>
                      <a:fillRect/>
                    </a:stretch>
                  </pic:blipFill>
                  <pic:spPr>
                    <a:xfrm>
                      <a:off x="0" y="0"/>
                      <a:ext cx="1724025" cy="1743075"/>
                    </a:xfrm>
                    <a:prstGeom prst="rect"/>
                  </pic:spPr>
                </pic:pic>
              </a:graphicData>
            </a:graphic>
          </wp:inline>
        </w:drawing>
      </w:r>
    </w:p>
    <w:p>
      <w:pPr>
        <w:spacing w:after="220" w:lineRule="auto"/>
      </w:pPr>
      <w:r>
        <w:rPr/>
        <w:br w:type="textWrapping"/>
      </w:r>
      <w:r>
        <w:rPr>
          <w:rFonts w:eastAsia="Georgia" w:cs="Georgia" w:ascii="Georgia" w:hAnsi="Georgia"/>
        </w:rPr>
        <w:t xml:space="preserve">est interprété comme l'ensemble </w:t>
      </w:r>
      <m:oMath>
        <m:r>
          <m:rPr>
            <m:sty m:val="p"/>
          </m:rPr>
          <m:t>{</m:t>
        </m:r>
        <m:r>
          <m:rPr>
            <m:sty m:val="p"/>
          </m:rPr>
          <m:t>∅</m:t>
        </m:r>
        <m:r>
          <m:rPr>
            <m:sty m:val="p"/>
          </m:rPr>
          <m:t>,</m:t>
        </m:r>
        <m:r>
          <m:rPr>
            <m:sty m:val="p"/>
          </m:rPr>
          <m:t>{</m:t>
        </m:r>
        <m:r>
          <m:rPr>
            <m:sty m:val="p"/>
          </m:rPr>
          <m:t>0</m:t>
        </m:r>
        <m:r>
          <m:rPr>
            <m:sty m:val="p"/>
          </m:rPr>
          <m:t>,</m:t>
        </m:r>
        <m:r>
          <m:rPr>
            <m:sty m:val="p"/>
          </m:rPr>
          <m:t>1</m:t>
        </m:r>
        <m:r>
          <m:rPr>
            <m:sty m:val="p"/>
          </m:rPr>
          <m:t>}</m:t>
        </m:r>
        <m:r>
          <m:rPr>
            <m:sty m:val="p"/>
          </m:rPr>
          <m:t>}</m:t>
        </m:r>
      </m:oMath>
      <w:r>
        <w:rPr/>
        <w:t xml:space="preserve">.</w:t>
      </w:r>
    </w:p>
    <w:p>
      <w:pPr>
        <w:spacing w:after="220" w:lineRule="auto"/>
      </w:pPr>
      <w:r>
        <w:rPr>
          <w:rFonts w:eastAsia="Georgia" w:cs="Georgia" w:ascii="Georgia" w:hAnsi="Georgia"/>
        </w:rPr>
        <w:t xml:space="preserve">Question 1 Donner l'ensemble défini par l'arbre combinatoire de l'exemple (1).</w:t>
      </w:r>
      <w:r>
        <w:rPr/>
        <w:br w:type="textWrapping"/>
      </w:r>
      <w:r>
        <w:rPr/>
        <w:t xml:space="preserve">Question 2 Donner les trois arbres combinatoires correspondant aux trois ensembles </w:t>
      </w:r>
      <m:oMath>
        <m:r>
          <m:rPr>
            <m:sty m:val="p"/>
          </m:rPr>
          <m:t>{</m:t>
        </m:r>
        <m:r>
          <m:rPr>
            <m:sty m:val="p"/>
          </m:rPr>
          <m:t>{</m:t>
        </m:r>
        <m:r>
          <m:rPr>
            <m:sty m:val="p"/>
          </m:rPr>
          <m:t>0</m:t>
        </m:r>
        <m:r>
          <m:rPr>
            <m:sty m:val="p"/>
          </m:rPr>
          <m:t>}</m:t>
        </m:r>
        <m:r>
          <m:rPr>
            <m:sty m:val="p"/>
          </m:rPr>
          <m:t>}</m:t>
        </m:r>
      </m:oMath>
      <w:r>
        <w:rPr/>
        <w:t xml:space="preserve">, </w:t>
      </w:r>
      <m:oMath>
        <m:r>
          <m:rPr>
            <m:sty m:val="p"/>
          </m:rPr>
          <m:t>{</m:t>
        </m:r>
        <m:r>
          <m:rPr>
            <m:sty m:val="p"/>
          </m:rPr>
          <m:t>∅</m:t>
        </m:r>
        <m:r>
          <m:rPr>
            <m:sty m:val="p"/>
          </m:rPr>
          <m:t>,</m:t>
        </m:r>
        <m:r>
          <m:rPr>
            <m:sty m:val="p"/>
          </m:rPr>
          <m:t>{</m:t>
        </m:r>
        <m:r>
          <m:rPr>
            <m:sty m:val="p"/>
          </m:rPr>
          <m:t>0</m:t>
        </m:r>
        <m:r>
          <m:rPr>
            <m:sty m:val="p"/>
          </m:rPr>
          <m:t>}</m:t>
        </m:r>
        <m:r>
          <m:rPr>
            <m:sty m:val="p"/>
          </m:rPr>
          <m:t>}</m:t>
        </m:r>
      </m:oMath>
      <w:r>
        <w:rPr/>
        <w:t xml:space="preserve"> et </w:t>
      </w:r>
      <m:oMath>
        <m:r>
          <m:rPr>
            <m:sty m:val="p"/>
          </m:rPr>
          <m:t>{</m:t>
        </m:r>
        <m:r>
          <m:rPr>
            <m:sty m:val="p"/>
          </m:rPr>
          <m:t>{</m:t>
        </m:r>
        <m:r>
          <m:rPr>
            <m:sty m:val="p"/>
          </m:rPr>
          <m:t>0</m:t>
        </m:r>
        <m:r>
          <m:rPr>
            <m:sty m:val="p"/>
          </m:rPr>
          <m:t>,</m:t>
        </m:r>
        <m:r>
          <m:rPr>
            <m:sty m:val="p"/>
          </m:rPr>
          <m:t>2</m:t>
        </m:r>
        <m:r>
          <m:rPr>
            <m:sty m:val="p"/>
          </m:rPr>
          <m:t>}</m:t>
        </m:r>
        <m:r>
          <m:rPr>
            <m:sty m:val="p"/>
          </m:rPr>
          <m:t>}</m:t>
        </m:r>
      </m:oMath>
      <w:r>
        <w:rPr/>
        <w:t xml:space="preserve">.</w:t>
      </w:r>
    </w:p>
    <w:p>
      <w:pPr>
        <w:spacing w:after="220" w:lineRule="auto"/>
      </w:pPr>
      <w:r>
        <w:rPr/>
        <w:t xml:space="preserve">Question 3 Soit </w:t>
      </w:r>
      <m:oMath>
        <m:r>
          <m:rPr>
            <m:sty m:val="i"/>
          </m:rPr>
          <m:t>A</m:t>
        </m:r>
      </m:oMath>
      <w:r>
        <w:rPr>
          <w:rFonts w:eastAsia="Georgia" w:cs="Georgia" w:ascii="Georgia" w:hAnsi="Georgia"/>
        </w:rPr>
        <w:t xml:space="preserve"> un arbre combinatoire différent de </w:t>
      </w:r>
      <m:oMath>
        <m:r>
          <m:rPr>
            <m:sty m:val="p"/>
          </m:rPr>
          <m:t>⊥</m:t>
        </m:r>
      </m:oMath>
      <w:r>
        <w:rPr/>
        <w:t xml:space="preserve">. Montrer que </w:t>
      </w:r>
      <m:oMath>
        <m:r>
          <m:rPr>
            <m:sty m:val="i"/>
          </m:rPr>
          <m:t>A</m:t>
        </m:r>
      </m:oMath>
      <w:r>
        <w:rPr/>
        <w:t xml:space="preserve"> contient au moins une feuille </w:t>
      </w:r>
      <m:oMath>
        <m:r>
          <m:rPr>
            <m:sty m:val="i"/>
          </m:rPr>
          <m:t>T</m:t>
        </m:r>
      </m:oMath>
      <w:r>
        <w:rPr/>
        <w:t xml:space="preserve">.</w:t>
      </w:r>
    </w:p>
    <w:p>
      <w:pPr>
        <w:spacing w:after="220" w:lineRule="auto"/>
      </w:pPr>
      <w:r>
        <w:rPr>
          <w:rFonts w:eastAsia="Georgia" w:cs="Georgia" w:ascii="Georgia" w:hAnsi="Georgia"/>
        </w:rPr>
        <w:t xml:space="preserve">Question 4 Combien existe-t-il d'arbres combinatoires distincts (en fonction de n ) ? On justifiera soigneusement la réponse.</w:t>
      </w:r>
    </w:p>
    <w:p>
      <w:pPr>
        <w:spacing w:line="271" w:before="330" w:lineRule="auto"/>
      </w:pPr>
      <w:r>
        <w:rPr>
          <w:rFonts w:eastAsia="Georgia" w:cs="Georgia" w:ascii="Georgia" w:hAnsi="Georgia"/>
          <w:b/>
          <w:sz w:val="42"/>
        </w:rPr>
        <w:t xml:space="preserve">Partie II. Fonctions élémentaires sur les arbres combinatoires</w:t>
      </w:r>
    </w:p>
    <w:p>
      <w:pPr>
        <w:spacing w:after="220" w:lineRule="auto"/>
      </w:pPr>
      <w:r>
        <w:rPr>
          <w:rFonts w:eastAsia="Georgia" w:cs="Georgia" w:ascii="Georgia" w:hAnsi="Georgia"/>
        </w:rPr>
        <w:t xml:space="preserve">On se donne le type ac suivant pour représenter les arbres combinatoires.</w:t>
      </w:r>
    </w:p>
    <w:p>
      <w:pPr>
        <w:pStyle w:val="SourceCode"/>
        <w:shd w:val="clear" w:fill="F8F8FA"/>
        <w:spacing w:lineRule="auto"/>
      </w:pPr>
      <w:r>
        <w:rPr>
          <w:rStyle w:val="VerbatimChar"/>
          <w:rFonts w:eastAsia="Consolas" w:cs="Consolas" w:ascii="Consolas" w:hAnsi="Consolas"/>
        </w:rPr>
        <w:t xml:space="preserve">    (* Caml *)</w:t>
        <w:br/>
        <w:t xml:space="preserve">type ac = Zero | Un</w:t>
        <w:br/>
        <w:t xml:space="preserve">| Comb of int * ac * ac;;</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ac = `noeud;</w:t>
        <w:br/>
        <w:t xml:space="preserve">noeud = record element : integer;</w:t>
        <w:br/>
        <w:t xml:space="preserve">gauche : ac; droit : ac; end;</w:t>
        <w:br/>
        <w:t xml:space="preserve"/>
      </w:r>
    </w:p>
    <w:p>
      <w:pPr>
        <w:spacing w:after="220" w:lineRule="auto"/>
      </w:pPr>
      <w:r>
        <w:rPr>
          <w:rFonts w:eastAsia="Georgia" w:cs="Georgia" w:ascii="Georgia" w:hAnsi="Georgia"/>
        </w:rPr>
        <w:t xml:space="preserve">Le constructeur Zero représente </w:t>
      </w:r>
      <m:oMath>
        <m:r>
          <m:rPr>
            <m:sty m:val="p"/>
          </m:rPr>
          <m:t>⊥</m:t>
        </m:r>
      </m:oMath>
      <w:r>
        <w:rPr>
          <w:rFonts w:eastAsia="Georgia" w:cs="Georgia" w:ascii="Georgia" w:hAnsi="Georgia"/>
        </w:rPr>
        <w:t xml:space="preserve"> et le constructeur Un représente </w:t>
      </w:r>
      <m:oMath>
        <m:r>
          <m:rPr>
            <m:sty m:val="i"/>
          </m:rPr>
          <m:t>T</m:t>
        </m:r>
      </m:oMath>
      <w:r>
        <w:rPr>
          <w:rFonts w:eastAsia="Georgia" w:cs="Georgia" w:ascii="Georgia" w:hAnsi="Georgia"/>
        </w:rPr>
        <w:t xml:space="preserve">. En Pascal, on suppose que deux constantes Zero et Un de type ac ont été définies. On se donne une fonction cons pour construire un nœud de la forme </w:t>
      </w:r>
      <m:oMath>
        <m:r>
          <m:rPr>
            <m:sty m:val="i"/>
          </m:rPr>
          <m:t>i</m:t>
        </m:r>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w:t>
      </w:r>
    </w:p>
    <w:p>
      <w:pPr>
        <w:pStyle w:val="SourceCode"/>
        <w:shd w:val="clear" w:fill="F8F8FA"/>
        <w:spacing w:lineRule="auto"/>
      </w:pPr>
      <w:r>
        <w:rPr>
          <w:rStyle w:val="VerbatimChar"/>
          <w:rFonts w:eastAsia="Consolas" w:cs="Consolas" w:ascii="Consolas" w:hAnsi="Consolas"/>
        </w:rPr>
        <w:t xml:space="preserve">(* Caml *) cons: int -&gt; ac -&gt; ac -&gt; ac</w:t>
        <w:br/>
        <w:t xml:space="preserve">{ Pascal } function cons(i: integer; a1: ac; a2: ac) : ac;</w:t>
        <w:br/>
        <w:t xml:space="preserve"/>
      </w:r>
    </w:p>
    <w:p>
      <w:pPr>
        <w:spacing w:after="220" w:lineRule="auto"/>
      </w:pPr>
      <w:r>
        <w:rPr>
          <w:rFonts w:eastAsia="Georgia" w:cs="Georgia" w:ascii="Georgia" w:hAnsi="Georgia"/>
        </w:rPr>
        <w:t xml:space="preserve">Cette fonction suppose que les propriétés (ordre) et (suppression) sont vérifiées. On suppose que cette fonction a un coût </w:t>
      </w:r>
      <m:oMath>
        <m:r>
          <m:rPr>
            <m:sty m:val="i"/>
          </m:rPr>
          <m:t>O</m:t>
        </m:r>
        <m:r>
          <m:rPr>
            <m:sty m:val="p"/>
          </m:rPr>
          <m:t>(</m:t>
        </m:r>
        <m:r>
          <m:rPr>
            <m:sty m:val="p"/>
          </m:rPr>
          <m:t>1</m:t>
        </m:r>
        <m:r>
          <m:rPr>
            <m:sty m:val="p"/>
          </m:rPr>
          <m:t>)</m:t>
        </m:r>
      </m:oMath>
      <w:r>
        <w:rPr/>
        <w:t xml:space="preserve">.</w:t>
      </w:r>
    </w:p>
    <w:p>
      <w:pPr>
        <w:spacing w:after="220" w:lineRule="auto"/>
      </w:pPr>
      <w:r>
        <w:rPr/>
        <w:t xml:space="preserve">Dans les questions suivantes, une partie de </w:t>
      </w:r>
      <m:oMath>
        <m:r>
          <m:rPr>
            <m:sty m:val="i"/>
          </m:rPr>
          <m:t>E</m:t>
        </m:r>
      </m:oMath>
      <w:r>
        <w:rPr>
          <w:rFonts w:eastAsia="Georgia" w:cs="Georgia" w:ascii="Georgia" w:hAnsi="Georgia"/>
        </w:rPr>
        <w:t xml:space="preserve"> est représentée par la liste de ses éléments, triée par ordre croissant. On note ensemble le type correspondant, c'est-à-dire</w:t>
      </w:r>
    </w:p>
    <w:p>
      <w:pPr>
        <w:pStyle w:val="SourceCode"/>
        <w:shd w:val="clear" w:fill="F8F8FA"/>
        <w:spacing w:lineRule="auto"/>
      </w:pPr>
      <w:r>
        <w:rPr>
          <w:rStyle w:val="VerbatimChar"/>
          <w:rFonts w:eastAsia="Consolas" w:cs="Consolas" w:ascii="Consolas" w:hAnsi="Consolas"/>
        </w:rPr>
        <w:t xml:space="preserve">    (* Caml *)</w:t>
        <w:br/>
        <w:t xml:space="preserve">type ensemble == int list;;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ensemble =</w:t>
        <w:br/>
        <w:t xml:space="preserve">    record tete: integer; queue: `ensemble; end;</w:t>
        <w:br/>
        <w:t xml:space="preserve"/>
      </w:r>
    </w:p>
    <w:p>
      <w:pPr>
        <w:spacing w:after="220" w:lineRule="auto"/>
      </w:pPr>
      <w:r>
        <w:rPr>
          <w:rFonts w:eastAsia="Georgia" w:cs="Georgia" w:ascii="Georgia" w:hAnsi="Georgia"/>
        </w:rPr>
        <w:t xml:space="preserve">Question 5 Écrire une fonction un_elt qui prend en argument un arbre combinatoire </w:t>
      </w:r>
      <m:oMath>
        <m:r>
          <m:rPr>
            <m:sty m:val="i"/>
          </m:rPr>
          <m:t>A</m:t>
        </m:r>
      </m:oMath>
      <w:r>
        <w:rPr>
          <w:rFonts w:eastAsia="Georgia" w:cs="Georgia" w:ascii="Georgia" w:hAnsi="Georgia"/>
        </w:rPr>
        <w:t xml:space="preserve">, supposé différent de </w:t>
      </w:r>
      <m:oMath>
        <m:r>
          <m:rPr>
            <m:sty m:val="p"/>
          </m:rPr>
          <m:t>⊥</m:t>
        </m:r>
      </m:oMath>
      <w:r>
        <w:rPr/>
        <w:t xml:space="preserve">, et qui renvoie un ensemble </w:t>
      </w:r>
      <m:oMath>
        <m:r>
          <m:rPr>
            <m:sty m:val="i"/>
          </m:rPr>
          <m:t>s</m:t>
        </m:r>
        <m:r>
          <m:rPr>
            <m:sty m:val="p"/>
          </m:rPr>
          <m:t>∈</m:t>
        </m:r>
        <m:r>
          <m:rPr>
            <m:sty m:val="i"/>
          </m:rPr>
          <m:t>S</m:t>
        </m:r>
        <m:r>
          <m:rPr>
            <m:sty m:val="p"/>
          </m:rPr>
          <m:t>(</m:t>
        </m:r>
        <m:r>
          <m:rPr>
            <m:sty m:val="i"/>
          </m:rPr>
          <m:t>A</m:t>
        </m:r>
        <m:r>
          <m:rPr>
            <m:sty m:val="p"/>
          </m:rPr>
          <m:t>)</m:t>
        </m:r>
      </m:oMath>
      <w:r>
        <w:rPr>
          <w:rFonts w:eastAsia="Georgia" w:cs="Georgia" w:ascii="Georgia" w:hAnsi="Georgia"/>
        </w:rPr>
        <w:t xml:space="preserve"> arbitraire. On garantira une complexité au plus égale à la hauteur de </w:t>
      </w:r>
      <m:oMath>
        <m:r>
          <m:rPr>
            <m:sty m:val="i"/>
          </m:rPr>
          <m:t>A</m:t>
        </m:r>
      </m:oMath>
      <w:r>
        <w:rPr/>
        <w:t xml:space="preserve">.</w:t>
      </w:r>
    </w:p>
    <w:p>
      <w:pPr>
        <w:pStyle w:val="SourceCode"/>
        <w:shd w:val="clear" w:fill="F8F8FA"/>
        <w:spacing w:lineRule="auto"/>
      </w:pPr>
      <w:r>
        <w:rPr>
          <w:rStyle w:val="VerbatimChar"/>
          <w:rFonts w:eastAsia="Consolas" w:cs="Consolas" w:ascii="Consolas" w:hAnsi="Consolas"/>
        </w:rPr>
        <w:t xml:space="preserve">(* Caml *) un_elt: ac -&gt; ensemble</w:t>
        <w:br/>
        <w:t xml:space="preserve">{ Pascal } procedure un_elt(a: ac; var v: ensemble);</w:t>
        <w:br/>
        <w:t xml:space="preserve"/>
      </w:r>
    </w:p>
    <w:p>
      <w:pPr>
        <w:spacing w:after="220" w:lineRule="auto"/>
      </w:pPr>
      <w:r>
        <w:rPr>
          <w:rFonts w:eastAsia="Georgia" w:cs="Georgia" w:ascii="Georgia" w:hAnsi="Georgia"/>
        </w:rPr>
        <w:t xml:space="preserve">Question 6 Écrire une fonction singleton qui prend en argument un ensemble </w:t>
      </w:r>
      <m:oMath>
        <m:r>
          <m:rPr>
            <m:sty m:val="i"/>
          </m:rPr>
          <m:t>s</m:t>
        </m:r>
        <m:r>
          <m:rPr>
            <m:sty m:val="p"/>
          </m:rPr>
          <m:t>∈</m:t>
        </m:r>
        <m:r>
          <m:rPr>
            <m:scr m:val="script"/>
          </m:rPr>
          <m:t>P</m:t>
        </m:r>
        <m:r>
          <m:rPr>
            <m:sty m:val="p"/>
          </m:rPr>
          <m:t>(</m:t>
        </m:r>
        <m:r>
          <m:rPr>
            <m:sty m:val="i"/>
          </m:rPr>
          <m:t>E</m:t>
        </m:r>
        <m:r>
          <m:rPr>
            <m:sty m:val="p"/>
          </m:rPr>
          <m:t>)</m:t>
        </m:r>
      </m:oMath>
      <w:r>
        <w:rPr>
          <w:rFonts w:eastAsia="Georgia" w:cs="Georgia" w:ascii="Georgia" w:hAnsi="Georgia"/>
        </w:rPr>
        <w:t xml:space="preserve"> et qui renvoie l'arbre combinatoire représentant le singleton </w:t>
      </w:r>
      <m:oMath>
        <m:r>
          <m:rPr>
            <m:sty m:val="p"/>
          </m:rPr>
          <m:t>{</m:t>
        </m:r>
        <m:r>
          <m:rPr>
            <m:sty m:val="i"/>
          </m:rPr>
          <m:t>s</m:t>
        </m:r>
        <m:r>
          <m:rPr>
            <m:sty m:val="p"/>
          </m:rPr>
          <m:t>}</m:t>
        </m:r>
      </m:oMath>
      <w:r>
        <w:rPr>
          <w:rFonts w:eastAsia="Georgia" w:cs="Georgia" w:ascii="Georgia" w:hAnsi="Georgia"/>
        </w:rPr>
        <w:t xml:space="preserve">. On garantira une complexité </w:t>
      </w:r>
      <m:oMath>
        <m:r>
          <m:rPr>
            <m:sty m:val="i"/>
          </m:rPr>
          <m:t>O</m:t>
        </m:r>
        <m:r>
          <m:rPr>
            <m:sty m:val="p"/>
          </m:rPr>
          <m:t>(</m:t>
        </m:r>
        <m:r>
          <m:rPr>
            <m:sty m:val="p"/>
          </m:rPr>
          <m:t>n</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singleton: ensemble -&gt; ac</w:t>
        <w:br/>
        <w:t xml:space="preserve">{ Pascal } function singleton(s: ensemble) : ac;</w:t>
        <w:br/>
        <w:t xml:space="preserve"/>
      </w:r>
    </w:p>
    <w:p>
      <w:pPr>
        <w:spacing w:after="220" w:lineRule="auto"/>
      </w:pPr>
      <w:r>
        <w:rPr>
          <w:rFonts w:eastAsia="Georgia" w:cs="Georgia" w:ascii="Georgia" w:hAnsi="Georgia"/>
        </w:rPr>
        <w:t xml:space="preserve">Question 7 Écrire une fonction appartient qui prend en arguments un ensemble </w:t>
      </w:r>
      <m:oMath>
        <m:r>
          <m:rPr>
            <m:sty m:val="i"/>
          </m:rPr>
          <m:t>s</m:t>
        </m:r>
        <m:r>
          <m:rPr>
            <m:sty m:val="p"/>
          </m:rPr>
          <m:t>∈</m:t>
        </m:r>
        <m:r>
          <m:rPr>
            <m:scr m:val="script"/>
          </m:rPr>
          <m:t>P</m:t>
        </m:r>
        <m:r>
          <m:rPr>
            <m:sty m:val="p"/>
          </m:rPr>
          <m:t>(</m:t>
        </m:r>
        <m:r>
          <m:rPr>
            <m:sty m:val="i"/>
          </m:rPr>
          <m:t>E</m:t>
        </m:r>
        <m:r>
          <m:rPr>
            <m:sty m:val="p"/>
          </m:rPr>
          <m:t>)</m:t>
        </m:r>
      </m:oMath>
      <w:r>
        <w:rPr/>
        <w:t xml:space="preserve"> et un arbre combinatoire </w:t>
      </w:r>
      <m:oMath>
        <m:r>
          <m:rPr>
            <m:sty m:val="i"/>
          </m:rPr>
          <m:t>A</m:t>
        </m:r>
      </m:oMath>
      <w:r>
        <w:rPr/>
        <w:t xml:space="preserve"> et qui teste si </w:t>
      </w:r>
      <m:oMath>
        <m:r>
          <m:rPr>
            <m:sty m:val="i"/>
          </m:rPr>
          <m:t>s</m:t>
        </m:r>
      </m:oMath>
      <w:r>
        <w:rPr>
          <w:rFonts w:eastAsia="Georgia" w:cs="Georgia" w:ascii="Georgia" w:hAnsi="Georgia"/>
        </w:rPr>
        <w:t xml:space="preserve"> appartient à </w:t>
      </w:r>
      <m:oMath>
        <m:r>
          <m:rPr>
            <m:sty m:val="i"/>
          </m:rPr>
          <m:t>S</m:t>
        </m:r>
        <m:r>
          <m:rPr>
            <m:sty m:val="p"/>
          </m:rPr>
          <m:t>(</m:t>
        </m:r>
        <m:r>
          <m:rPr>
            <m:sty m:val="i"/>
          </m:rPr>
          <m:t>A</m:t>
        </m:r>
        <m:r>
          <m:rPr>
            <m:sty m:val="p"/>
          </m:rPr>
          <m:t>)</m:t>
        </m:r>
      </m:oMath>
      <w:r>
        <w:rPr>
          <w:rFonts w:eastAsia="Georgia" w:cs="Georgia" w:ascii="Georgia" w:hAnsi="Georgia"/>
        </w:rPr>
        <w:t xml:space="preserve">. On garantira une complexité </w:t>
      </w:r>
      <m:oMath>
        <m:r>
          <m:rPr>
            <m:sty m:val="i"/>
          </m:rPr>
          <m:t>O</m:t>
        </m:r>
        <m:r>
          <m:rPr>
            <m:sty m:val="p"/>
          </m:rPr>
          <m:t>(</m:t>
        </m:r>
        <m:r>
          <m:rPr>
            <m:sty m:val="p"/>
          </m:rPr>
          <m:t>n</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appartient: ensemble -&gt; ac -&gt; bool</w:t>
        <w:br/>
        <w:t xml:space="preserve">{ Pascal } function appartient(s: ensemble; a: ac) : boolean;</w:t>
        <w:br/>
        <w:t xml:space="preserve"/>
      </w:r>
    </w:p>
    <w:p>
      <w:pPr>
        <w:spacing w:after="220" w:lineRule="auto"/>
      </w:pPr>
      <w:r>
        <w:rPr>
          <w:rFonts w:eastAsia="Georgia" w:cs="Georgia" w:ascii="Georgia" w:hAnsi="Georgia"/>
        </w:rPr>
        <w:t xml:space="preserve">Question 8 Écrire une fonction cardinal qui prend en argument un arbre combinatoire </w:t>
      </w:r>
      <m:oMath>
        <m:r>
          <m:rPr>
            <m:sty m:val="i"/>
          </m:rPr>
          <m:t>A</m:t>
        </m:r>
      </m:oMath>
      <w:r>
        <w:rPr/>
        <w:t xml:space="preserve"> et qui renvoie </w:t>
      </w:r>
      <m:oMath>
        <m:r>
          <m:rPr>
            <m:sty m:val="p"/>
          </m:rPr>
          <m:t>card</m:t>
        </m:r>
        <m:r>
          <m:rPr>
            <m:sty m:val="p"/>
          </m:rPr>
          <m:t>(</m:t>
        </m:r>
        <m:r>
          <m:rPr>
            <m:sty m:val="i"/>
          </m:rPr>
          <m:t>S</m:t>
        </m:r>
        <m:r>
          <m:rPr>
            <m:sty m:val="p"/>
          </m:rPr>
          <m:t>(</m:t>
        </m:r>
        <m:r>
          <m:rPr>
            <m:sty m:val="i"/>
          </m:rPr>
          <m:t>A</m:t>
        </m:r>
        <m:r>
          <m:rPr>
            <m:sty m:val="p"/>
          </m:rPr>
          <m:t>)</m:t>
        </m:r>
        <m:r>
          <m:rPr>
            <m:sty m:val="p"/>
          </m:rPr>
          <m:t>)</m:t>
        </m:r>
      </m:oMath>
      <w:r>
        <w:rPr/>
        <w:t xml:space="preserve">, le cardinal de </w:t>
      </w:r>
      <m:oMath>
        <m:r>
          <m:rPr>
            <m:sty m:val="i"/>
          </m:rPr>
          <m:t>S</m:t>
        </m:r>
        <m:r>
          <m:rPr>
            <m:sty m:val="p"/>
          </m:rPr>
          <m:t>(</m:t>
        </m:r>
        <m:r>
          <m:rPr>
            <m:sty m:val="i"/>
          </m:rPr>
          <m:t>A</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cardinal: ac -&gt; int</w:t>
        <w:br/>
        <w:t xml:space="preserve">{ Pascal } function cardinal(a: ac) : integer;</w:t>
        <w:br/>
        <w:t xml:space="preserve"/>
      </w:r>
    </w:p>
    <w:p>
      <w:pPr>
        <w:spacing w:line="271" w:before="330" w:lineRule="auto"/>
      </w:pPr>
      <w:r>
        <w:rPr>
          <w:rFonts w:eastAsia="Georgia" w:cs="Georgia" w:ascii="Georgia" w:hAnsi="Georgia"/>
          <w:b/>
          <w:sz w:val="42"/>
        </w:rPr>
        <w:t xml:space="preserve">Partie III. Principe de mémorisation</w:t>
      </w:r>
    </w:p>
    <w:p>
      <w:pPr>
        <w:spacing w:after="220" w:lineRule="auto"/>
      </w:pPr>
      <w:r>
        <w:rPr>
          <w:rFonts w:eastAsia="Georgia" w:cs="Georgia" w:ascii="Georgia" w:hAnsi="Georgia"/>
        </w:rPr>
        <w:t xml:space="preserve">Taille d'un arbre combinatoire. On définit l'ensemble des sous-arbres d'un arbre combinatoire </w:t>
      </w:r>
      <m:oMath>
        <m:r>
          <m:rPr>
            <m:sty m:val="i"/>
          </m:rPr>
          <m:t>A</m:t>
        </m:r>
      </m:oMath>
      <w:r>
        <w:rPr>
          <w:rFonts w:eastAsia="Georgia" w:cs="Georgia" w:ascii="Georgia" w:hAnsi="Georgia"/>
        </w:rPr>
        <w:t xml:space="preserve">, noté </w:t>
      </w:r>
      <m:oMath>
        <m:r>
          <m:rPr>
            <m:scr m:val="script"/>
          </m:rPr>
          <m:t>U</m:t>
        </m:r>
        <m:r>
          <m:rPr>
            <m:sty m:val="p"/>
          </m:rPr>
          <m:t>(</m:t>
        </m:r>
        <m:r>
          <m:rPr>
            <m:sty m:val="i"/>
          </m:rPr>
          <m:t>A</m:t>
        </m:r>
        <m:r>
          <m:rPr>
            <m:sty m:val="p"/>
          </m:rPr>
          <m:t>)</m:t>
        </m:r>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cr m:val="script"/>
                  </m:rPr>
                  <m:t>U</m:t>
                </m:r>
                <m:r>
                  <m:rPr>
                    <m:sty m:val="p"/>
                  </m:rPr>
                  <m:t>(</m:t>
                </m:r>
                <m:r>
                  <m:rPr>
                    <m:sty m:val="p"/>
                  </m:rPr>
                  <m:t>⊥</m:t>
                </m:r>
                <m:r>
                  <m:rPr>
                    <m:sty m:val="p"/>
                  </m:rPr>
                  <m:t>)</m:t>
                </m:r>
              </m:e>
              <m:e>
                <m:r>
                  <m:rPr>
                    <m:sty m:val="i"/>
                  </m:rPr>
                  <m:t xml:space="preserve"> </m:t>
                </m:r>
                <m:r>
                  <m:rPr>
                    <m:sty m:val="p"/>
                  </m:rPr>
                  <m:t>=</m:t>
                </m:r>
                <m:r>
                  <m:rPr>
                    <m:sty m:val="p"/>
                  </m:rPr>
                  <m:t>{</m:t>
                </m:r>
                <m:r>
                  <m:rPr>
                    <m:sty m:val="p"/>
                  </m:rPr>
                  <m:t>⊥</m:t>
                </m:r>
                <m:r>
                  <m:rPr>
                    <m:sty m:val="p"/>
                  </m:rPr>
                  <m:t>}</m:t>
                </m:r>
              </m:e>
            </m:mr>
            <m:mr>
              <m:e>
                <m:r>
                  <m:rPr>
                    <m:scr m:val="script"/>
                  </m:rPr>
                  <m:t>U</m:t>
                </m:r>
                <m:r>
                  <m:rPr>
                    <m:sty m:val="p"/>
                  </m:rPr>
                  <m:t>(</m:t>
                </m:r>
                <m:r>
                  <m:rPr>
                    <m:sty m:val="p"/>
                  </m:rPr>
                  <m:t>⊤</m:t>
                </m:r>
                <m:r>
                  <m:rPr>
                    <m:sty m:val="p"/>
                  </m:rPr>
                  <m:t>)</m:t>
                </m:r>
              </m:e>
              <m:e>
                <m:r>
                  <m:rPr>
                    <m:sty m:val="i"/>
                  </m:rPr>
                  <m:t xml:space="preserve"> </m:t>
                </m:r>
                <m:r>
                  <m:rPr>
                    <m:sty m:val="p"/>
                  </m:rPr>
                  <m:t>=</m:t>
                </m:r>
                <m:r>
                  <m:rPr>
                    <m:sty m:val="p"/>
                  </m:rPr>
                  <m:t>{</m:t>
                </m:r>
                <m:r>
                  <m:rPr>
                    <m:sty m:val="p"/>
                  </m:rPr>
                  <m:t>⊤</m:t>
                </m:r>
                <m:r>
                  <m:rPr>
                    <m:sty m:val="p"/>
                  </m:rPr>
                  <m:t>}</m:t>
                </m:r>
              </m:e>
            </m:mr>
            <m:mr>
              <m:e>
                <m:r>
                  <m:rPr>
                    <m:scr m:val="script"/>
                  </m:rPr>
                  <m:t>U</m:t>
                </m:r>
                <m:d>
                  <m:dPr>
                    <m:begChr m:val="("/>
                    <m:endChr m:val=")"/>
                    <m:ctrlPr>
                      <w:rPr>
                        <w:rFonts w:ascii="Cambria Math" w:hAnsi="Cambria Math"/>
                      </w:rPr>
                    </m:ctrlPr>
                  </m:dPr>
                  <m:e>
                    <m:r>
                      <m:rPr>
                        <m:sty m:val="i"/>
                      </m:rPr>
                      <m:t>i</m:t>
                    </m:r>
                    <m:r>
                      <m:rPr>
                        <m:sty m:val="p"/>
                      </m:rPr>
                      <m:t>→</m:t>
                    </m:r>
                    <m:sSub>
                      <m:sSubPr/>
                      <m:e>
                        <m:r>
                          <m:rPr>
                            <m:sty m:val="i"/>
                          </m:rPr>
                          <m:t>A</m:t>
                        </m:r>
                      </m:e>
                      <m:sub>
                        <m:r>
                          <m:rPr>
                            <m:sty m:val="p"/>
                          </m:rPr>
                          <m:t>1</m:t>
                        </m:r>
                      </m:sub>
                    </m:sSub>
                    <m:r>
                      <m:rPr>
                        <m:sty m:val="p"/>
                      </m:rPr>
                      <m:t>,</m:t>
                    </m:r>
                    <m:sSub>
                      <m:sSubPr/>
                      <m:e>
                        <m:r>
                          <m:rPr>
                            <m:sty m:val="i"/>
                          </m:rPr>
                          <m:t>A</m:t>
                        </m:r>
                      </m:e>
                      <m:sub>
                        <m:r>
                          <m:rPr>
                            <m:sty m:val="p"/>
                          </m:rPr>
                          <m:t>2</m:t>
                        </m:r>
                      </m:sub>
                    </m:sSub>
                  </m:e>
                </m:d>
              </m:e>
              <m:e>
                <m:r>
                  <m:rPr>
                    <m:sty m:val="i"/>
                  </m:rPr>
                  <m:t xml:space="preserve"> </m:t>
                </m:r>
                <m:r>
                  <m:rPr>
                    <m:sty m:val="p"/>
                  </m:rPr>
                  <m:t>=</m:t>
                </m:r>
                <m:d>
                  <m:dPr>
                    <m:begChr m:val="{"/>
                    <m:endChr m:val="}"/>
                    <m:ctrlPr>
                      <w:rPr>
                        <w:rFonts w:ascii="Cambria Math" w:hAnsi="Cambria Math"/>
                      </w:rPr>
                    </m:ctrlPr>
                  </m:dPr>
                  <m:e>
                    <m:r>
                      <m:rPr>
                        <m:sty m:val="i"/>
                      </m:rPr>
                      <m:t>i</m:t>
                    </m:r>
                    <m:r>
                      <m:rPr>
                        <m:sty m:val="p"/>
                      </m:rPr>
                      <m:t>→</m:t>
                    </m:r>
                    <m:sSub>
                      <m:sSubPr/>
                      <m:e>
                        <m:r>
                          <m:rPr>
                            <m:sty m:val="i"/>
                          </m:rPr>
                          <m:t>A</m:t>
                        </m:r>
                      </m:e>
                      <m:sub>
                        <m:r>
                          <m:rPr>
                            <m:sty m:val="p"/>
                          </m:rPr>
                          <m:t>1</m:t>
                        </m:r>
                      </m:sub>
                    </m:sSub>
                    <m:r>
                      <m:rPr>
                        <m:sty m:val="p"/>
                      </m:rPr>
                      <m:t>,</m:t>
                    </m:r>
                    <m:sSub>
                      <m:sSubPr/>
                      <m:e>
                        <m:r>
                          <m:rPr>
                            <m:sty m:val="i"/>
                          </m:rPr>
                          <m:t>A</m:t>
                        </m:r>
                      </m:e>
                      <m:sub>
                        <m:r>
                          <m:rPr>
                            <m:sty m:val="p"/>
                          </m:rPr>
                          <m:t>2</m:t>
                        </m:r>
                      </m:sub>
                    </m:sSub>
                  </m:e>
                </m:d>
                <m:r>
                  <m:rPr>
                    <m:sty m:val="p"/>
                  </m:rPr>
                  <m:t>∪</m:t>
                </m:r>
                <m:r>
                  <m:rPr>
                    <m:scr m:val="script"/>
                  </m:rPr>
                  <m:t>U</m:t>
                </m:r>
                <m:d>
                  <m:dPr>
                    <m:begChr m:val="("/>
                    <m:endChr m:val=")"/>
                    <m:ctrlPr>
                      <w:rPr>
                        <w:rFonts w:ascii="Cambria Math" w:hAnsi="Cambria Math"/>
                      </w:rPr>
                    </m:ctrlPr>
                  </m:dPr>
                  <m:e>
                    <m:sSub>
                      <m:sSubPr/>
                      <m:e>
                        <m:r>
                          <m:rPr>
                            <m:sty m:val="i"/>
                          </m:rPr>
                          <m:t>A</m:t>
                        </m:r>
                      </m:e>
                      <m:sub>
                        <m:r>
                          <m:rPr>
                            <m:sty m:val="p"/>
                          </m:rPr>
                          <m:t>1</m:t>
                        </m:r>
                      </m:sub>
                    </m:sSub>
                  </m:e>
                </m:d>
                <m:r>
                  <m:rPr>
                    <m:sty m:val="p"/>
                  </m:rPr>
                  <m:t>∪</m:t>
                </m:r>
                <m:r>
                  <m:rPr>
                    <m:scr m:val="script"/>
                  </m:rPr>
                  <m:t>U</m:t>
                </m:r>
                <m:d>
                  <m:dPr>
                    <m:begChr m:val="("/>
                    <m:endChr m:val=")"/>
                    <m:ctrlPr>
                      <w:rPr>
                        <w:rFonts w:ascii="Cambria Math" w:hAnsi="Cambria Math"/>
                      </w:rPr>
                    </m:ctrlPr>
                  </m:dPr>
                  <m:e>
                    <m:sSub>
                      <m:sSubPr/>
                      <m:e>
                        <m:r>
                          <m:rPr>
                            <m:sty m:val="i"/>
                          </m:rPr>
                          <m:t>A</m:t>
                        </m:r>
                      </m:e>
                      <m:sub>
                        <m:r>
                          <m:rPr>
                            <m:sty m:val="p"/>
                          </m:rPr>
                          <m:t>2</m:t>
                        </m:r>
                      </m:sub>
                    </m:sSub>
                  </m:e>
                </m:d>
              </m:e>
            </m:mr>
          </m:m>
        </m:oMath>
      </m:oMathPara>
    </w:p>
    <w:p>
      <w:pPr>
        <w:spacing w:after="220" w:lineRule="auto"/>
      </w:pPr>
      <w:r>
        <w:rPr/>
        <w:t xml:space="preserve">La taille d'un arbre combinatoire </w:t>
      </w:r>
      <m:oMath>
        <m:r>
          <m:rPr>
            <m:sty m:val="i"/>
          </m:rPr>
          <m:t>A</m:t>
        </m:r>
      </m:oMath>
      <w:r>
        <w:rPr>
          <w:rFonts w:eastAsia="Georgia" w:cs="Georgia" w:ascii="Georgia" w:hAnsi="Georgia"/>
        </w:rPr>
        <w:t xml:space="preserve">, notée </w:t>
      </w:r>
      <m:oMath>
        <m:r>
          <m:rPr>
            <m:sty m:val="i"/>
          </m:rPr>
          <m:t>T</m:t>
        </m:r>
        <m:r>
          <m:rPr>
            <m:sty m:val="p"/>
          </m:rPr>
          <m:t>(</m:t>
        </m:r>
        <m:r>
          <m:rPr>
            <m:sty m:val="i"/>
          </m:rPr>
          <m:t>A</m:t>
        </m:r>
        <m:r>
          <m:rPr>
            <m:sty m:val="p"/>
          </m:rPr>
          <m:t>)</m:t>
        </m:r>
      </m:oMath>
      <w:r>
        <w:rPr>
          <w:rFonts w:eastAsia="Georgia" w:cs="Georgia" w:ascii="Georgia" w:hAnsi="Georgia"/>
        </w:rPr>
        <w:t xml:space="preserve">, est définie comme le cardinal de </w:t>
      </w:r>
      <m:oMath>
        <m:r>
          <m:rPr>
            <m:scr m:val="script"/>
          </m:rPr>
          <m:t>U</m:t>
        </m:r>
        <m:r>
          <m:rPr>
            <m:sty m:val="p"/>
          </m:rPr>
          <m:t>(</m:t>
        </m:r>
        <m:r>
          <m:rPr>
            <m:sty m:val="i"/>
          </m:rPr>
          <m:t>A</m:t>
        </m:r>
        <m:r>
          <m:rPr>
            <m:sty m:val="p"/>
          </m:rPr>
          <m:t>)</m:t>
        </m:r>
      </m:oMath>
      <w:r>
        <w:rPr>
          <w:rFonts w:eastAsia="Georgia" w:cs="Georgia" w:ascii="Georgia" w:hAnsi="Georgia"/>
        </w:rPr>
        <w:t xml:space="preserve">, c'est-à-dire comme le nombre de ses sous-arbres distincts.</w:t>
      </w:r>
    </w:p>
    <w:p>
      <w:pPr>
        <w:spacing w:after="220" w:lineRule="auto"/>
      </w:pPr>
      <w:r>
        <w:rPr/>
        <w:t xml:space="preserve">Question 9 Quelle est la taille de l'arbre combinatoire de l'exemple (1) ?</w:t>
      </w:r>
    </w:p>
    <w:p>
      <w:pPr>
        <w:spacing w:after="220" w:lineRule="auto"/>
      </w:pPr>
      <w:r>
        <w:rPr>
          <w:rFonts w:eastAsia="Georgia" w:cs="Georgia" w:ascii="Georgia" w:hAnsi="Georgia"/>
        </w:rPr>
        <w:t xml:space="preserve">Principe de mémorisation. Pour écrire efficacement une fonction sur les arbres combinatoires, on va mémoriser tous les résultats obtenus par cette fonction, de manière à ne pas refaire deux fois le même calcul. Pour cela, on suppose donnée une structure de table d'association indexée par des arbres combinatoires. Plus précisément, on suppose donné un type table1 représentant une table associant à des arbres combinatoires des valeurs d'un type quelconque et les quatre fonctions suivantes :</w:t>
      </w:r>
    </w:p>
    <w:p>
      <w:pPr>
        <w:numPr>
          <w:ilvl w:val="0"/>
          <w:numId w:val="1"/>
        </w:numPr>
        <w:spacing w:lineRule="auto"/>
      </w:pPr>
      <w:r>
        <w:rPr/>
        <w:t xml:space="preserve">cree1() renvoie une nouvelle table, initialement vide;</w:t>
      </w:r>
    </w:p>
    <w:p>
      <w:pPr>
        <w:numPr>
          <w:ilvl w:val="0"/>
          <w:numId w:val="1"/>
        </w:numPr>
        <w:spacing w:lineRule="auto"/>
      </w:pPr>
      <w:r>
        <w:rPr/>
        <w:t xml:space="preserve">ajoute1 </w:t>
      </w:r>
      <m:oMath>
        <m:r>
          <m:rPr>
            <m:sty m:val="p"/>
          </m:rPr>
          <m:t>(</m:t>
        </m:r>
        <m:r>
          <m:rPr>
            <m:sty m:val="i"/>
          </m:rPr>
          <m:t>t</m:t>
        </m:r>
        <m:r>
          <m:rPr>
            <m:sty m:val="p"/>
          </m:rPr>
          <m:t>,</m:t>
        </m:r>
        <m:r>
          <m:rPr>
            <m:sty m:val="i"/>
          </m:rPr>
          <m:t>a</m:t>
        </m:r>
        <m:r>
          <m:rPr>
            <m:sty m:val="p"/>
          </m:rPr>
          <m:t>,</m:t>
        </m:r>
        <m:r>
          <m:rPr>
            <m:sty m:val="i"/>
          </m:rPr>
          <m:t>v</m:t>
        </m:r>
        <m:r>
          <m:rPr>
            <m:sty m:val="p"/>
          </m:rPr>
          <m:t>)</m:t>
        </m:r>
      </m:oMath>
      <w:r>
        <w:rPr/>
        <w:t xml:space="preserve"> ajoute l'association de la valeur </w:t>
      </w:r>
      <m:oMath>
        <m:r>
          <m:rPr>
            <m:sty m:val="i"/>
          </m:rPr>
          <m:t>v</m:t>
        </m:r>
      </m:oMath>
      <w:r>
        <w:rPr>
          <w:rFonts w:eastAsia="Georgia" w:cs="Georgia" w:ascii="Georgia" w:hAnsi="Georgia"/>
        </w:rPr>
        <w:t xml:space="preserve"> à l'arbre </w:t>
      </w:r>
      <m:oMath>
        <m:r>
          <m:rPr>
            <m:sty m:val="i"/>
          </m:rPr>
          <m:t>a</m:t>
        </m:r>
      </m:oMath>
      <w:r>
        <w:rPr/>
        <w:t xml:space="preserve"> dans la table </w:t>
      </w:r>
      <m:oMath>
        <m:r>
          <m:rPr>
            <m:sty m:val="i"/>
          </m:rPr>
          <m:t>t</m:t>
        </m:r>
      </m:oMath>
      <w:r>
        <w:rPr/>
        <w:t xml:space="preserve">;</w:t>
      </w:r>
    </w:p>
    <w:p>
      <w:pPr>
        <w:numPr>
          <w:ilvl w:val="0"/>
          <w:numId w:val="1"/>
        </w:numPr>
        <w:spacing w:lineRule="auto"/>
      </w:pPr>
      <w:r>
        <w:rPr/>
        <w:t xml:space="preserve">present1( </w:t>
      </w:r>
      <m:oMath>
        <m:r>
          <m:rPr>
            <m:sty m:val="i"/>
          </m:rPr>
          <m:t>t</m:t>
        </m:r>
        <m:r>
          <m:rPr>
            <m:sty m:val="p"/>
          </m:rPr>
          <m:t>,</m:t>
        </m:r>
        <m:r>
          <m:rPr>
            <m:sty m:val="i"/>
          </m:rPr>
          <m:t>a</m:t>
        </m:r>
      </m:oMath>
      <w:r>
        <w:rPr>
          <w:rFonts w:eastAsia="Georgia" w:cs="Georgia" w:ascii="Georgia" w:hAnsi="Georgia"/>
        </w:rPr>
        <w:t xml:space="preserve"> ) renvoie un booléen indiquant si l'arbre </w:t>
      </w:r>
      <m:oMath>
        <m:r>
          <m:rPr>
            <m:sty m:val="i"/>
          </m:rPr>
          <m:t>a</m:t>
        </m:r>
      </m:oMath>
      <w:r>
        <w:rPr>
          <w:rFonts w:eastAsia="Georgia" w:cs="Georgia" w:ascii="Georgia" w:hAnsi="Georgia"/>
        </w:rPr>
        <w:t xml:space="preserve"> est associé à une valeur dans la table </w:t>
      </w:r>
      <m:oMath>
        <m:r>
          <m:rPr>
            <m:sty m:val="i"/>
          </m:rPr>
          <m:t>t</m:t>
        </m:r>
      </m:oMath>
      <w:r>
        <w:rPr/>
        <w:t xml:space="preserve">;</w:t>
      </w:r>
    </w:p>
    <w:p>
      <w:pPr>
        <w:numPr>
          <w:ilvl w:val="0"/>
          <w:numId w:val="1"/>
        </w:numPr>
        <w:spacing w:lineRule="auto"/>
      </w:pPr>
      <w:r>
        <w:rPr/>
        <w:t xml:space="preserve">trouve1 </w:t>
      </w:r>
      <m:oMath>
        <m:r>
          <m:rPr>
            <m:sty m:val="p"/>
          </m:rPr>
          <m:t>(</m:t>
        </m:r>
        <m:r>
          <m:rPr>
            <m:sty m:val="i"/>
          </m:rPr>
          <m:t>t</m:t>
        </m:r>
        <m:r>
          <m:rPr>
            <m:sty m:val="p"/>
          </m:rPr>
          <m:t>,</m:t>
        </m:r>
        <m:r>
          <m:rPr>
            <m:sty m:val="i"/>
          </m:rPr>
          <m:t>a</m:t>
        </m:r>
        <m:r>
          <m:rPr>
            <m:sty m:val="p"/>
          </m:rPr>
          <m:t>)</m:t>
        </m:r>
      </m:oMath>
      <w:r>
        <w:rPr>
          <w:rFonts w:eastAsia="Georgia" w:cs="Georgia" w:ascii="Georgia" w:hAnsi="Georgia"/>
        </w:rPr>
        <w:t xml:space="preserve"> renvoie la valeur associée à l'arbre </w:t>
      </w:r>
      <m:oMath>
        <m:r>
          <m:rPr>
            <m:sty m:val="i"/>
          </m:rPr>
          <m:t>a</m:t>
        </m:r>
      </m:oMath>
      <w:r>
        <w:rPr/>
        <w:t xml:space="preserve"> dans la table </w:t>
      </w:r>
      <m:oMath>
        <m:r>
          <m:rPr>
            <m:sty m:val="i"/>
          </m:rPr>
          <m:t>t</m:t>
        </m:r>
      </m:oMath>
      <w:r>
        <w:rPr/>
        <w:t xml:space="preserve">, en supposant qu'elle existe.</w:t>
      </w:r>
      <w:r>
        <w:rPr/>
        <w:br w:type="textWrapping"/>
      </w:r>
      <w:r>
        <w:rPr>
          <w:rFonts w:eastAsia="Georgia" w:cs="Georgia" w:ascii="Georgia" w:hAnsi="Georgia"/>
        </w:rPr>
        <w:t xml:space="preserve">On suppose que les trois fonctions ajoute1, present1 et trouve1 ont toutes un coût constant </w:t>
      </w:r>
      <m:oMath>
        <m:r>
          <m:rPr>
            <m:sty m:val="i"/>
          </m:rPr>
          <m:t>O</m:t>
        </m:r>
        <m:r>
          <m:rPr>
            <m:sty m:val="p"/>
          </m:rPr>
          <m:t>(</m:t>
        </m:r>
        <m:r>
          <m:rPr>
            <m:sty m:val="p"/>
          </m:rPr>
          <m:t>1</m:t>
        </m:r>
        <m:r>
          <m:rPr>
            <m:sty m:val="p"/>
          </m:rPr>
          <m:t>)</m:t>
        </m:r>
      </m:oMath>
      <w:r>
        <w:rPr>
          <w:rFonts w:eastAsia="Georgia" w:cs="Georgia" w:ascii="Georgia" w:hAnsi="Georgia"/>
        </w:rPr>
        <w:t xml:space="preserve">. On suppose de même l'existence d'un type table2 représentant des tables d'association indexées par des couples d'arbres combinatoires et quatre fonctions similaires cree2, ajoute2, present2 et trouve2, également de coût constant. (Les parties V et VI expliqueront comment de telles tables peuvent être construites.)</w:t>
      </w:r>
    </w:p>
    <w:p>
      <w:pPr>
        <w:spacing w:after="220" w:lineRule="auto"/>
      </w:pPr>
      <w:r>
        <w:rPr>
          <w:rFonts w:eastAsia="Georgia" w:cs="Georgia" w:ascii="Georgia" w:hAnsi="Georgia"/>
        </w:rPr>
        <w:t xml:space="preserve">Question 10 Réécrire la fonction cardinal de la question 8 à l'aide du principe de mémorisation pour garantir une complexité </w:t>
      </w:r>
      <m:oMath>
        <m:r>
          <m:rPr>
            <m:sty m:val="i"/>
          </m:rPr>
          <m:t>O</m:t>
        </m:r>
        <m:r>
          <m:rPr>
            <m:sty m:val="p"/>
          </m:rPr>
          <m:t>(</m:t>
        </m:r>
        <m:r>
          <m:rPr>
            <m:sty m:val="i"/>
          </m:rPr>
          <m:t>T</m:t>
        </m:r>
        <m:r>
          <m:rPr>
            <m:sty m:val="p"/>
          </m:rPr>
          <m:t>(</m:t>
        </m:r>
        <m:r>
          <m:rPr>
            <m:sty m:val="i"/>
          </m:rPr>
          <m:t>A</m:t>
        </m:r>
        <m:r>
          <m:rPr>
            <m:sty m:val="p"/>
          </m:rPr>
          <m:t>)</m:t>
        </m:r>
        <m:r>
          <m:rPr>
            <m:sty m:val="p"/>
          </m:rPr>
          <m:t>)</m:t>
        </m:r>
      </m:oMath>
      <w:r>
        <w:rPr>
          <w:rFonts w:eastAsia="Georgia" w:cs="Georgia" w:ascii="Georgia" w:hAnsi="Georgia"/>
        </w:rPr>
        <w:t xml:space="preserve">. Justifier soigneusement la complexité du code proposé.</w:t>
      </w:r>
    </w:p>
    <w:p>
      <w:pPr>
        <w:pStyle w:val="SourceCode"/>
        <w:shd w:val="clear" w:fill="F8F8FA"/>
        <w:spacing w:lineRule="auto"/>
      </w:pPr>
      <w:r>
        <w:rPr>
          <w:rStyle w:val="VerbatimChar"/>
          <w:rFonts w:eastAsia="Consolas" w:cs="Consolas" w:ascii="Consolas" w:hAnsi="Consolas"/>
        </w:rPr>
        <w:t xml:space="preserve">(* Caml *) cardinal: ac -&gt; int</w:t>
        <w:br/>
        <w:t xml:space="preserve">{ Pascal } function cardinal(a: ac) : integer;</w:t>
        <w:br/>
        <w:t xml:space="preserve"/>
      </w:r>
    </w:p>
    <w:p>
      <w:pPr>
        <w:spacing w:after="220" w:lineRule="auto"/>
      </w:pPr>
      <w:r>
        <w:rPr>
          <w:rFonts w:eastAsia="Georgia" w:cs="Georgia" w:ascii="Georgia" w:hAnsi="Georgia"/>
        </w:rPr>
        <w:t xml:space="preserve">Question 11 Écrire une fonction inter qui prend en arguments deux arbres combinatoires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et qui renvoie l'arbre combinatoire représentant leur intersection, c'est-à-dire l'arbre </w:t>
      </w:r>
      <m:oMath>
        <m:r>
          <m:rPr>
            <m:sty m:val="i"/>
          </m:rPr>
          <m:t>A</m:t>
        </m:r>
      </m:oMath>
      <w:r>
        <w:rPr/>
        <w:t xml:space="preserve"> tel que </w:t>
      </w:r>
      <m:oMath>
        <m:r>
          <m:rPr>
            <m:sty m:val="i"/>
          </m:rPr>
          <m:t>S</m:t>
        </m:r>
        <m:r>
          <m:rPr>
            <m:sty m:val="p"/>
          </m:rPr>
          <m:t>(</m:t>
        </m:r>
        <m:r>
          <m:rPr>
            <m:sty m:val="i"/>
          </m:rPr>
          <m:t>A</m:t>
        </m:r>
        <m:r>
          <m:rPr>
            <m:sty m:val="p"/>
          </m:rPr>
          <m:t>)</m:t>
        </m:r>
        <m:r>
          <m:rPr>
            <m:sty m:val="p"/>
          </m:rPr>
          <m:t>=</m:t>
        </m:r>
        <m:r>
          <m:rPr>
            <m:sty m:val="i"/>
          </m:rPr>
          <m:t>S</m:t>
        </m:r>
        <m:d>
          <m:dPr>
            <m:begChr m:val="("/>
            <m:endChr m:val=")"/>
            <m:ctrlPr>
              <w:rPr>
                <w:rFonts w:ascii="Cambria Math" w:hAnsi="Cambria Math"/>
              </w:rPr>
            </m:ctrlPr>
          </m:dPr>
          <m:e>
            <m:sSub>
              <m:sSubPr/>
              <m:e>
                <m:r>
                  <m:rPr>
                    <m:sty m:val="i"/>
                  </m:rPr>
                  <m:t>A</m:t>
                </m:r>
              </m:e>
              <m:sub>
                <m:r>
                  <m:rPr>
                    <m:sty m:val="p"/>
                  </m:rPr>
                  <m:t>1</m:t>
                </m:r>
              </m:sub>
            </m:sSub>
          </m:e>
        </m:d>
        <m:r>
          <m:rPr>
            <m:sty m:val="p"/>
          </m:rPr>
          <m:t>∩</m:t>
        </m:r>
        <m:r>
          <m:rPr>
            <m:sty m:val="i"/>
          </m:rPr>
          <m:t>S</m:t>
        </m:r>
        <m:d>
          <m:dPr>
            <m:begChr m:val="("/>
            <m:endChr m:val=")"/>
            <m:ctrlPr>
              <w:rPr>
                <w:rFonts w:ascii="Cambria Math" w:hAnsi="Cambria Math"/>
              </w:rPr>
            </m:ctrlPr>
          </m:dPr>
          <m:e>
            <m:sSub>
              <m:sSubPr/>
              <m:e>
                <m:r>
                  <m:rPr>
                    <m:sty m:val="i"/>
                  </m:rPr>
                  <m:t>A</m:t>
                </m:r>
              </m:e>
              <m:sub>
                <m:r>
                  <m:rPr>
                    <m:sty m:val="p"/>
                  </m:rPr>
                  <m:t>2</m:t>
                </m:r>
              </m:sub>
            </m:sSub>
          </m:e>
        </m:d>
      </m:oMath>
      <w:r>
        <w:rPr/>
        <w:t xml:space="preserve">.</w:t>
      </w:r>
    </w:p>
    <w:p>
      <w:pPr>
        <w:pStyle w:val="SourceCode"/>
        <w:shd w:val="clear" w:fill="F8F8FA"/>
        <w:spacing w:lineRule="auto"/>
      </w:pPr>
      <w:r>
        <w:rPr>
          <w:rStyle w:val="VerbatimChar"/>
          <w:rFonts w:eastAsia="Consolas" w:cs="Consolas" w:ascii="Consolas" w:hAnsi="Consolas"/>
        </w:rPr>
        <w:t xml:space="preserve">(* Caml *) inter: ac -&gt; ac -&gt; ac</w:t>
        <w:br/>
        <w:t xml:space="preserve">{ Pascal } function inter(a1: ac; a2: ac) : ac;</w:t>
        <w:br/>
        <w:t xml:space="preserve"/>
      </w:r>
    </w:p>
    <w:p>
      <w:pPr>
        <w:spacing w:after="220" w:lineRule="auto"/>
      </w:pPr>
      <w:r>
        <w:rPr/>
        <w:t xml:space="preserve">Question 12 Montrer que, pour tous arbres combinatoires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on a</w:t>
      </w:r>
    </w:p>
    <w:p>
      <w:pPr>
        <w:spacing w:after="220" w:lineRule="auto"/>
      </w:pPr>
      <m:oMathPara>
        <m:oMath>
          <m:r>
            <m:rPr>
              <m:sty m:val="i"/>
            </m:rPr>
            <m:t>T</m:t>
          </m:r>
          <m:d>
            <m:dPr>
              <m:begChr m:val="("/>
              <m:endChr m:val=")"/>
              <m:ctrlPr>
                <w:rPr>
                  <w:rFonts w:ascii="Cambria Math" w:hAnsi="Cambria Math"/>
                </w:rPr>
              </m:ctrlPr>
            </m:dPr>
            <m:e>
              <m:r>
                <m:rPr>
                  <m:sty m:val="p"/>
                </m:rPr>
                <m:t>inter</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e>
              </m:d>
            </m:e>
          </m:d>
          <m:r>
            <m:rPr>
              <m:sty m:val="p"/>
            </m:rPr>
            <m:t>≤</m:t>
          </m:r>
          <m:r>
            <m:rPr>
              <m:sty m:val="i"/>
            </m:rPr>
            <m:t>T</m:t>
          </m:r>
          <m:d>
            <m:dPr>
              <m:begChr m:val="("/>
              <m:endChr m:val=")"/>
              <m:ctrlPr>
                <w:rPr>
                  <w:rFonts w:ascii="Cambria Math" w:hAnsi="Cambria Math"/>
                </w:rPr>
              </m:ctrlPr>
            </m:dPr>
            <m:e>
              <m:sSub>
                <m:sSubPr/>
                <m:e>
                  <m:r>
                    <m:rPr>
                      <m:sty m:val="i"/>
                    </m:rPr>
                    <m:t>A</m:t>
                  </m:r>
                </m:e>
                <m:sub>
                  <m:r>
                    <m:rPr>
                      <m:sty m:val="p"/>
                    </m:rPr>
                    <m:t>1</m:t>
                  </m:r>
                </m:sub>
              </m:sSub>
            </m:e>
          </m:d>
          <m:r>
            <m:rPr>
              <m:sty m:val="p"/>
            </m:rPr>
            <m:t>×</m:t>
          </m:r>
          <m:r>
            <m:rPr>
              <m:sty m:val="i"/>
            </m:rPr>
            <m:t>T</m:t>
          </m:r>
          <m:d>
            <m:dPr>
              <m:begChr m:val="("/>
              <m:endChr m:val=")"/>
              <m:ctrlPr>
                <w:rPr>
                  <w:rFonts w:ascii="Cambria Math" w:hAnsi="Cambria Math"/>
                </w:rPr>
              </m:ctrlPr>
            </m:dPr>
            <m:e>
              <m:sSub>
                <m:sSubPr/>
                <m:e>
                  <m:r>
                    <m:rPr>
                      <m:sty m:val="i"/>
                    </m:rPr>
                    <m:t>A</m:t>
                  </m:r>
                </m:e>
                <m:sub>
                  <m:r>
                    <m:rPr>
                      <m:sty m:val="p"/>
                    </m:rPr>
                    <m:t>2</m:t>
                  </m:r>
                </m:sub>
              </m:sSub>
            </m:e>
          </m:d>
          <m:r>
            <m:rPr>
              <m:sty m:val="p"/>
            </m:rPr>
            <m:t>.</m:t>
          </m:r>
        </m:oMath>
      </m:oMathPara>
    </w:p>
    <w:p>
      <w:pPr>
        <w:spacing w:line="271" w:before="330" w:lineRule="auto"/>
      </w:pPr>
      <w:r>
        <w:rPr>
          <w:rFonts w:eastAsia="Georgia" w:cs="Georgia" w:ascii="Georgia" w:hAnsi="Georgia"/>
          <w:b/>
          <w:sz w:val="42"/>
        </w:rPr>
        <w:t xml:space="preserve">Partie IV. Application au dénombrement</w:t>
      </w:r>
    </w:p>
    <w:p>
      <w:pPr>
        <w:spacing w:after="220" w:lineRule="auto"/>
      </w:pPr>
      <w:r>
        <w:rPr>
          <w:rFonts w:eastAsia="Georgia" w:cs="Georgia" w:ascii="Georgia" w:hAnsi="Georgia"/>
        </w:rPr>
        <w:t xml:space="preserve">On en vient maintenant au problème de dénombrement évoqué dans l'introduction. Soit </w:t>
      </w:r>
      <m:oMath>
        <m:r>
          <m:rPr>
            <m:sty m:val="i"/>
          </m:rPr>
          <m:t>p</m:t>
        </m:r>
      </m:oMath>
      <w:r>
        <w:rPr>
          <w:rFonts w:eastAsia="Georgia" w:cs="Georgia" w:ascii="Georgia" w:hAnsi="Georgia"/>
        </w:rPr>
        <w:t xml:space="preserve"> un entier pair supérieur ou égal à 2 . On cherche à déterminer le nombre de façons de paver un échiquier de dimensions </w:t>
      </w:r>
      <m:oMath>
        <m:r>
          <m:rPr>
            <m:sty m:val="i"/>
          </m:rPr>
          <m:t>p</m:t>
        </m:r>
        <m:r>
          <m:rPr>
            <m:sty m:val="p"/>
          </m:rPr>
          <m:t>×</m:t>
        </m:r>
        <m:r>
          <m:rPr>
            <m:sty m:val="i"/>
          </m:rPr>
          <m:t>p</m:t>
        </m:r>
      </m:oMath>
      <w:r>
        <w:rPr/>
        <w:t xml:space="preserve"> avec </w:t>
      </w:r>
      <m:oMath>
        <m:f>
          <m:fPr>
            <m:ctrlPr>
              <w:rPr>
                <w:rFonts w:ascii="Cambria Math" w:hAnsi="Cambria Math"/>
              </w:rPr>
            </m:ctrlPr>
          </m:fPr>
          <m:num>
            <m:sSup>
              <m:sSupPr/>
              <m:e>
                <m:r>
                  <m:rPr>
                    <m:sty m:val="i"/>
                  </m:rPr>
                  <m:t>p</m:t>
                </m:r>
              </m:e>
              <m:sup>
                <m:r>
                  <m:rPr>
                    <m:sty m:val="p"/>
                  </m:rPr>
                  <m:t>2</m:t>
                </m:r>
              </m:sup>
            </m:sSup>
          </m:num>
          <m:den>
            <m:r>
              <m:rPr>
                <m:sty m:val="p"/>
              </m:rPr>
              <m:t>2</m:t>
            </m:r>
          </m:den>
        </m:f>
      </m:oMath>
      <w:r>
        <w:rPr/>
        <w:t xml:space="preserve"> dominos de taille </w:t>
      </w:r>
      <m:oMath>
        <m:r>
          <m:rPr>
            <m:sty m:val="p"/>
          </m:rPr>
          <m:t>2</m:t>
        </m:r>
        <m:r>
          <m:rPr>
            <m:sty m:val="p"/>
          </m:rPr>
          <m:t>×</m:t>
        </m:r>
        <m:r>
          <m:rPr>
            <m:sty m:val="p"/>
          </m:rPr>
          <m:t>1</m:t>
        </m:r>
      </m:oMath>
      <w:r>
        <w:rPr/>
        <w:t xml:space="preserve">. Voici un exemple de tel pavage pour </w:t>
      </w:r>
      <m:oMath>
        <m:r>
          <m:rPr>
            <m:sty m:val="i"/>
          </m:rPr>
          <m:t>p</m:t>
        </m:r>
        <m:r>
          <m:rPr>
            <m:sty m:val="p"/>
          </m:rPr>
          <m:t>=</m:t>
        </m:r>
        <m:r>
          <m:rPr>
            <m:sty m:val="p"/>
          </m:rPr>
          <m:t>8</m:t>
        </m:r>
      </m:oMath>
      <w:r>
        <w:rPr/>
        <w:t xml:space="preserve"> :</w:t>
      </w:r>
      <w:r>
        <w:rPr/>
        <w:br w:type="textWrapping"/>
      </w:r>
    </w:p>
    <w:p>
      <w:pPr>
        <w:spacing w:lineRule="auto"/>
        <w:jc w:val="center"/>
      </w:pPr>
      <w:r>
        <w:rPr/>
        <w:drawing>
          <wp:inline distB="0" distL="0" distR="0" distT="0">
            <wp:extent cx="4171950" cy="4143375"/>
            <wp:effectExtent b="0" l="0" r="0" t="0"/>
            <wp:docPr id="4" name="image-6b7a9f78a17006388bbd20cc33df5af3b13858ec.jpg"/>
            <a:graphic>
              <a:graphicData uri="http://schemas.openxmlformats.org/drawingml/2006/picture">
                <pic:pic>
                  <pic:nvPicPr>
                    <pic:cNvPr id="4" name="image-6b7a9f78a17006388bbd20cc33df5af3b13858ec.jpg" descr=""/>
                    <pic:cNvPicPr/>
                  </pic:nvPicPr>
                  <pic:blipFill>
                    <a:blip r:embed="rId8" cstate="print"/>
                    <a:srcRect b="0" l="0" r="0" t="0"/>
                    <a:stretch>
                      <a:fillRect/>
                    </a:stretch>
                  </pic:blipFill>
                  <pic:spPr>
                    <a:xfrm>
                      <a:off x="0" y="0"/>
                      <a:ext cx="4171950" cy="4143375"/>
                    </a:xfrm>
                    <a:prstGeom prst="rect"/>
                  </pic:spPr>
                </pic:pic>
              </a:graphicData>
            </a:graphic>
          </wp:inline>
        </w:drawing>
      </w:r>
    </w:p>
    <w:p>
      <w:pPr>
        <w:spacing w:after="220" w:lineRule="auto"/>
      </w:pPr>
      <w:r>
        <w:rPr/>
        <w:t xml:space="preserve">Pour cela, on va construire un arbre combinatoire </w:t>
      </w:r>
      <m:oMath>
        <m:r>
          <m:rPr>
            <m:sty m:val="i"/>
          </m:rPr>
          <m:t>A</m:t>
        </m:r>
      </m:oMath>
      <w:r>
        <w:rPr/>
        <w:t xml:space="preserve"> tel que le cardinal de </w:t>
      </w:r>
      <m:oMath>
        <m:r>
          <m:rPr>
            <m:sty m:val="i"/>
          </m:rPr>
          <m:t>S</m:t>
        </m:r>
        <m:r>
          <m:rPr>
            <m:sty m:val="p"/>
          </m:rPr>
          <m:t>(</m:t>
        </m:r>
        <m:r>
          <m:rPr>
            <m:sty m:val="i"/>
          </m:rPr>
          <m:t>A</m:t>
        </m:r>
        <m:r>
          <m:rPr>
            <m:sty m:val="p"/>
          </m:rPr>
          <m:t>)</m:t>
        </m:r>
      </m:oMath>
      <w:r>
        <w:rPr/>
        <w:t xml:space="preserve"> est exactement le nombre de pavages possibles.</w:t>
      </w:r>
    </w:p>
    <w:p>
      <w:pPr>
        <w:spacing w:after="220" w:lineRule="auto"/>
      </w:pPr>
      <w:r>
        <w:rPr>
          <w:rFonts w:eastAsia="Georgia" w:cs="Georgia" w:ascii="Georgia" w:hAnsi="Georgia"/>
        </w:rPr>
        <w:t xml:space="preserve">Question 13 Combien existe-t-il de façons différentes de placer un domino </w:t>
      </w:r>
      <m:oMath>
        <m:r>
          <m:rPr>
            <m:sty m:val="p"/>
          </m:rPr>
          <m:t>2</m:t>
        </m:r>
        <m:r>
          <m:rPr>
            <m:sty m:val="p"/>
          </m:rPr>
          <m:t>×</m:t>
        </m:r>
        <m:r>
          <m:rPr>
            <m:sty m:val="p"/>
          </m:rPr>
          <m:t>1</m:t>
        </m:r>
      </m:oMath>
      <w:r>
        <w:rPr>
          <w:rFonts w:eastAsia="Georgia" w:cs="Georgia" w:ascii="Georgia" w:hAnsi="Georgia"/>
        </w:rPr>
        <w:t xml:space="preserve"> sur l'échiquier?</w:t>
      </w:r>
    </w:p>
    <w:p>
      <w:pPr>
        <w:spacing w:after="220" w:lineRule="auto"/>
      </w:pPr>
      <w:r>
        <w:rPr/>
        <w:t xml:space="preserve">Dans ce qui suit, on suppose que </w:t>
      </w:r>
      <m:oMath>
        <m:r>
          <m:rPr>
            <m:sty m:val="i"/>
          </m:rPr>
          <m:t>n</m:t>
        </m:r>
      </m:oMath>
      <w:r>
        <w:rPr>
          <w:rFonts w:eastAsia="Georgia" w:cs="Georgia" w:ascii="Georgia" w:hAnsi="Georgia"/>
        </w:rPr>
        <w:t xml:space="preserve"> est égal à la réponse à la question précédente, et que chaque élément </w:t>
      </w:r>
      <m:oMath>
        <m:r>
          <m:rPr>
            <m:sty m:val="i"/>
          </m:rPr>
          <m:t>i</m:t>
        </m:r>
        <m:r>
          <m:rPr>
            <m:sty m:val="p"/>
          </m:rPr>
          <m:t>∈</m:t>
        </m:r>
        <m:r>
          <m:rPr>
            <m:sty m:val="i"/>
          </m:rPr>
          <m:t>E</m:t>
        </m:r>
      </m:oMath>
      <w:r>
        <w:rPr>
          <w:rFonts w:eastAsia="Georgia" w:cs="Georgia" w:ascii="Georgia" w:hAnsi="Georgia"/>
        </w:rPr>
        <w:t xml:space="preserve"> représente un placement possible de domino. Chaque case de l'échiquier est représentée par un entier </w:t>
      </w:r>
      <m:oMath>
        <m:r>
          <m:rPr>
            <m:sty m:val="i"/>
          </m:rPr>
          <m:t>j</m:t>
        </m:r>
      </m:oMath>
      <w:r>
        <w:rPr/>
        <w:t xml:space="preserve"> tel que </w:t>
      </w:r>
      <m:oMath>
        <m:r>
          <m:rPr>
            <m:sty m:val="p"/>
          </m:rPr>
          <m:t>0</m:t>
        </m:r>
        <m:r>
          <m:rPr>
            <m:sty m:val="p"/>
          </m:rPr>
          <m:t>≤</m:t>
        </m:r>
        <m:r>
          <m:rPr>
            <m:sty m:val="i"/>
          </m:rPr>
          <m:t>j</m:t>
        </m:r>
        <m:r>
          <m:rPr>
            <m:sty m:val="p"/>
          </m:rPr>
          <m:t>&lt;</m:t>
        </m:r>
        <m:sSup>
          <m:sSupPr/>
          <m:e>
            <m:r>
              <m:rPr>
                <m:sty m:val="i"/>
              </m:rPr>
              <m:t>p</m:t>
            </m:r>
          </m:e>
          <m:sup>
            <m:r>
              <m:rPr>
                <m:sty m:val="p"/>
              </m:rPr>
              <m:t>2</m:t>
            </m:r>
          </m:sup>
        </m:sSup>
      </m:oMath>
      <w:r>
        <w:rPr>
          <w:rFonts w:eastAsia="Georgia" w:cs="Georgia" w:ascii="Georgia" w:hAnsi="Georgia"/>
        </w:rPr>
        <w:t xml:space="preserve">, les cases étant numérotées de gauche à droite, puis de haut en bas. On se donne une matrice de booléens m de taille </w:t>
      </w:r>
      <m:oMath>
        <m:r>
          <m:rPr>
            <m:sty m:val="p"/>
          </m:rPr>
          <m:t>n</m:t>
        </m:r>
        <m:r>
          <m:rPr>
            <m:sty m:val="p"/>
          </m:rPr>
          <m:t>×</m:t>
        </m:r>
        <m:sSup>
          <m:sSupPr/>
          <m:e>
            <m:r>
              <m:rPr>
                <m:sty m:val="i"/>
              </m:rPr>
              <m:t>p</m:t>
            </m:r>
          </m:e>
          <m:sup>
            <m:r>
              <m:rPr>
                <m:sty m:val="p"/>
              </m:rPr>
              <m:t>2</m:t>
            </m:r>
          </m:sup>
        </m:sSup>
      </m:oMath>
      <w:r>
        <w:rPr>
          <w:rFonts w:eastAsia="Georgia" w:cs="Georgia" w:ascii="Georgia" w:hAnsi="Georgia"/>
        </w:rPr>
        <w:t xml:space="preserve">. Le booléen </w:t>
      </w:r>
      <m:oMath>
        <m:sSub>
          <m:sSubPr/>
          <m:e>
            <m:r>
              <m:rPr>
                <m:sty m:val="p"/>
              </m:rPr>
              <m:t>m</m:t>
            </m:r>
          </m:e>
          <m:sub>
            <m:r>
              <m:rPr>
                <m:sty m:val="i"/>
              </m:rPr>
              <m:t>i</m:t>
            </m:r>
            <m:r>
              <m:rPr>
                <m:sty m:val="p"/>
              </m:rPr>
              <m:t>,</m:t>
            </m:r>
            <m:r>
              <m:rPr>
                <m:sty m:val="i"/>
              </m:rPr>
              <m:t>j</m:t>
            </m:r>
          </m:sub>
        </m:sSub>
      </m:oMath>
      <w:r>
        <w:rPr/>
        <w:t xml:space="preserve"> vaut true si et seulement si la ligne </w:t>
      </w:r>
      <m:oMath>
        <m:r>
          <m:rPr>
            <m:sty m:val="i"/>
          </m:rPr>
          <m:t>i</m:t>
        </m:r>
      </m:oMath>
      <w:r>
        <w:rPr>
          <w:rFonts w:eastAsia="Georgia" w:cs="Georgia" w:ascii="Georgia" w:hAnsi="Georgia"/>
        </w:rPr>
        <w:t xml:space="preserve"> correspond à un placement de domino qui occupe la case </w:t>
      </w:r>
      <m:oMath>
        <m:r>
          <m:rPr>
            <m:sty m:val="i"/>
          </m:rPr>
          <m:t>j</m:t>
        </m:r>
      </m:oMath>
      <w:r>
        <w:rPr/>
        <w:t xml:space="preserve">. (On suppose avoir rempli ainsi la matrice m , qui est une variable globale.)</w:t>
      </w:r>
    </w:p>
    <w:p>
      <w:pPr>
        <w:spacing w:after="220" w:lineRule="auto"/>
      </w:pPr>
      <w:r>
        <w:rPr>
          <w:rFonts w:eastAsia="Georgia" w:cs="Georgia" w:ascii="Georgia" w:hAnsi="Georgia"/>
        </w:rPr>
        <w:t xml:space="preserve">Un élément </w:t>
      </w:r>
      <m:oMath>
        <m:r>
          <m:rPr>
            <m:sty m:val="i"/>
          </m:rPr>
          <m:t>s</m:t>
        </m:r>
      </m:oMath>
      <w:r>
        <w:rPr/>
        <w:t xml:space="preserve"> de </w:t>
      </w:r>
      <m:oMath>
        <m:r>
          <m:rPr>
            <m:scr m:val="script"/>
          </m:rPr>
          <m:t>P</m:t>
        </m:r>
        <m:r>
          <m:rPr>
            <m:sty m:val="p"/>
          </m:rPr>
          <m:t>(</m:t>
        </m:r>
        <m:r>
          <m:rPr>
            <m:sty m:val="i"/>
          </m:rPr>
          <m:t>E</m:t>
        </m:r>
        <m:r>
          <m:rPr>
            <m:sty m:val="p"/>
          </m:rPr>
          <m:t>)</m:t>
        </m:r>
      </m:oMath>
      <w:r>
        <w:rPr>
          <w:rFonts w:eastAsia="Georgia" w:cs="Georgia" w:ascii="Georgia" w:hAnsi="Georgia"/>
        </w:rPr>
        <w:t xml:space="preserve"> représente un ensemble de lignes de la matrice m. Il correspond à un pavage si et seulement si chaque case de l'échiquier est occupée par exactement un domino, i.e. si et seulement si pour toute colonne </w:t>
      </w:r>
      <m:oMath>
        <m:r>
          <m:rPr>
            <m:sty m:val="i"/>
          </m:rPr>
          <m:t>j</m:t>
        </m:r>
      </m:oMath>
      <w:r>
        <w:rPr/>
        <w:t xml:space="preserve"> il existe une unique ligne </w:t>
      </w:r>
      <m:oMath>
        <m:r>
          <m:rPr>
            <m:sty m:val="i"/>
          </m:rPr>
          <m:t>i</m:t>
        </m:r>
        <m:r>
          <m:rPr>
            <m:sty m:val="p"/>
          </m:rPr>
          <m:t>∈</m:t>
        </m:r>
        <m:r>
          <m:rPr>
            <m:sty m:val="i"/>
          </m:rPr>
          <m:t>s</m:t>
        </m:r>
      </m:oMath>
      <w:r>
        <w:rPr/>
        <w:t xml:space="preserve"> telle que </w:t>
      </w:r>
      <m:oMath>
        <m:r>
          <m:rPr>
            <m:sty m:val="p"/>
          </m:rPr>
          <m:t>m</m:t>
        </m:r>
        <m:r>
          <m:rPr>
            <m:sty m:val="p"/>
          </m:rPr>
          <m:t>[</m:t>
        </m:r>
        <m:r>
          <m:rPr>
            <m:sty m:val="i"/>
          </m:rPr>
          <m:t>i</m:t>
        </m:r>
        <m:r>
          <m:rPr>
            <m:sty m:val="p"/>
          </m:rPr>
          <m:t>]</m:t>
        </m:r>
        <m:r>
          <m:rPr>
            <m:sty m:val="p"/>
          </m:rPr>
          <m:t>[</m:t>
        </m:r>
        <m:r>
          <m:rPr>
            <m:sty m:val="i"/>
          </m:rPr>
          <m:t>j</m:t>
        </m:r>
        <m:r>
          <m:rPr>
            <m:sty m:val="p"/>
          </m:rPr>
          <m:t>]</m:t>
        </m:r>
        <m:r>
          <m:rPr>
            <m:sty m:val="p"/>
          </m:rPr>
          <m:t>=</m:t>
        </m:r>
      </m:oMath>
      <w:r>
        <w:rPr/>
        <w:t xml:space="preserve"> true. On parle alors de couverture exacte de la matrice m.</w:t>
      </w:r>
    </w:p>
    <w:p>
      <w:pPr>
        <w:spacing w:after="220" w:lineRule="auto"/>
      </w:pPr>
      <w:r>
        <w:rPr>
          <w:rFonts w:eastAsia="Georgia" w:cs="Georgia" w:ascii="Georgia" w:hAnsi="Georgia"/>
        </w:rPr>
        <w:t xml:space="preserve">Question 14 Écrire une fonction colonne qui prend en argument un entier </w:t>
      </w:r>
      <m:oMath>
        <m:r>
          <m:rPr>
            <m:sty m:val="i"/>
          </m:rPr>
          <m:t>j</m:t>
        </m:r>
      </m:oMath>
      <w:r>
        <w:rPr/>
        <w:t xml:space="preserve">, avec </w:t>
      </w:r>
      <m:oMath>
        <m:r>
          <m:rPr>
            <m:sty m:val="p"/>
          </m:rPr>
          <m:t>0</m:t>
        </m:r>
        <m:r>
          <m:rPr>
            <m:sty m:val="p"/>
          </m:rPr>
          <m:t>≤</m:t>
        </m:r>
        <m:r>
          <m:rPr>
            <m:sty m:val="i"/>
          </m:rPr>
          <m:t>j</m:t>
        </m:r>
        <m:r>
          <m:rPr>
            <m:sty m:val="p"/>
          </m:rPr>
          <m:t>&lt;</m:t>
        </m:r>
        <m:sSup>
          <m:sSupPr/>
          <m:e>
            <m:r>
              <m:rPr>
                <m:sty m:val="i"/>
              </m:rPr>
              <m:t>p</m:t>
            </m:r>
          </m:e>
          <m:sup>
            <m:r>
              <m:rPr>
                <m:sty m:val="p"/>
              </m:rPr>
              <m:t>2</m:t>
            </m:r>
          </m:sup>
        </m:sSup>
      </m:oMath>
      <w:r>
        <w:rPr/>
        <w:t xml:space="preserve">, et qui renvoie un arbre combinatoire </w:t>
      </w:r>
      <m:oMath>
        <m:r>
          <m:rPr>
            <m:sty m:val="i"/>
          </m:rPr>
          <m:t>A</m:t>
        </m:r>
      </m:oMath>
      <w:r>
        <w:rPr/>
        <w:t xml:space="preserve"> tel que, pour tout </w:t>
      </w:r>
      <m:oMath>
        <m:r>
          <m:rPr>
            <m:sty m:val="i"/>
          </m:rPr>
          <m:t>s</m:t>
        </m:r>
      </m:oMath>
      <w:r>
        <w:rPr/>
        <w:t xml:space="preserve">,</w:t>
      </w:r>
    </w:p>
    <w:p>
      <w:pPr>
        <w:spacing w:after="220" w:lineRule="auto"/>
      </w:pPr>
      <m:oMathPara>
        <m:oMath>
          <m:r>
            <m:rPr>
              <m:sty m:val="i"/>
            </m:rPr>
            <m:t>s</m:t>
          </m:r>
          <m:r>
            <m:rPr>
              <m:sty m:val="p"/>
            </m:rPr>
            <m:t>∈</m:t>
          </m:r>
          <m:r>
            <m:rPr>
              <m:sty m:val="i"/>
            </m:rPr>
            <m:t>S</m:t>
          </m:r>
          <m:r>
            <m:rPr>
              <m:sty m:val="p"/>
            </m:rPr>
            <m:t>(</m:t>
          </m:r>
          <m:r>
            <m:rPr>
              <m:sty m:val="i"/>
            </m:rPr>
            <m:t>A</m:t>
          </m:r>
          <m:r>
            <m:rPr>
              <m:sty m:val="p"/>
            </m:rPr>
            <m:t>)</m:t>
          </m:r>
          <m:r>
            <m:rPr>
              <m:nor/>
            </m:rPr>
            <m:t> si et seulement si il existe un unique </m:t>
          </m:r>
          <m:r>
            <m:rPr>
              <m:sty m:val="i"/>
            </m:rPr>
            <m:t>i</m:t>
          </m:r>
          <m:r>
            <m:rPr>
              <m:sty m:val="p"/>
            </m:rPr>
            <m:t>∈</m:t>
          </m:r>
          <m:r>
            <m:rPr>
              <m:sty m:val="i"/>
            </m:rPr>
            <m:t>s</m:t>
          </m:r>
          <m:r>
            <m:rPr>
              <m:nor/>
            </m:rPr>
            <m:t> tel que </m:t>
          </m:r>
          <m:r>
            <m:rPr>
              <m:sty m:val="p"/>
            </m:rPr>
            <m:t>m</m:t>
          </m:r>
          <m:r>
            <m:rPr>
              <m:sty m:val="p"/>
            </m:rPr>
            <m:t>[</m:t>
          </m:r>
          <m:r>
            <m:rPr>
              <m:sty m:val="i"/>
            </m:rPr>
            <m:t>i</m:t>
          </m:r>
          <m:r>
            <m:rPr>
              <m:sty m:val="p"/>
            </m:rPr>
            <m:t>]</m:t>
          </m:r>
          <m:r>
            <m:rPr>
              <m:sty m:val="p"/>
            </m:rPr>
            <m:t>[</m:t>
          </m:r>
          <m:r>
            <m:rPr>
              <m:sty m:val="i"/>
            </m:rPr>
            <m:t>j</m:t>
          </m:r>
          <m:r>
            <m:rPr>
              <m:sty m:val="p"/>
            </m:rPr>
            <m:t>]</m:t>
          </m:r>
          <m:r>
            <m:rPr>
              <m:sty m:val="p"/>
            </m:rPr>
            <m:t>=</m:t>
          </m:r>
          <m:r>
            <m:rPr>
              <m:nor/>
            </m:rPr>
            <m:t> true. </m:t>
          </m:r>
        </m:oMath>
      </m:oMathPara>
    </w:p>
    <w:p>
      <w:pPr>
        <w:spacing w:after="220" w:lineRule="auto"/>
      </w:pPr>
      <w:r>
        <w:rPr>
          <w:rFonts w:eastAsia="Georgia" w:cs="Georgia" w:ascii="Georgia" w:hAnsi="Georgia"/>
        </w:rPr>
        <w:t xml:space="preserve">On garantira une complexité </w:t>
      </w:r>
      <m:oMath>
        <m:r>
          <m:rPr>
            <m:sty m:val="i"/>
          </m:rPr>
          <m:t>O</m:t>
        </m:r>
        <m:r>
          <m:rPr>
            <m:sty m:val="p"/>
          </m:rPr>
          <m:t>(</m:t>
        </m:r>
        <m:r>
          <m:rPr>
            <m:sty m:val="p"/>
          </m:rPr>
          <m:t>n</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colonne: int -&gt; ac</w:t>
        <w:br/>
        <w:t xml:space="preserve">{ Pascal } function colonne(j: integer) : ac;</w:t>
        <w:br/>
        <w:t xml:space="preserve"/>
      </w:r>
    </w:p>
    <w:p>
      <w:pPr>
        <w:spacing w:after="220" w:lineRule="auto"/>
      </w:pPr>
      <w:r>
        <w:rPr>
          <w:rFonts w:eastAsia="Georgia" w:cs="Georgia" w:ascii="Georgia" w:hAnsi="Georgia"/>
        </w:rPr>
        <w:t xml:space="preserve">Question 15 En déduire une fonction pavage qui renvoie un arbre combinatoire </w:t>
      </w:r>
      <m:oMath>
        <m:r>
          <m:rPr>
            <m:sty m:val="i"/>
          </m:rPr>
          <m:t>A</m:t>
        </m:r>
      </m:oMath>
      <w:r>
        <w:rPr/>
        <w:t xml:space="preserve"> tel que le cardinal de </w:t>
      </w:r>
      <m:oMath>
        <m:r>
          <m:rPr>
            <m:sty m:val="i"/>
          </m:rPr>
          <m:t>S</m:t>
        </m:r>
        <m:r>
          <m:rPr>
            <m:sty m:val="p"/>
          </m:rPr>
          <m:t>(</m:t>
        </m:r>
        <m:r>
          <m:rPr>
            <m:sty m:val="i"/>
          </m:rPr>
          <m:t>A</m:t>
        </m:r>
        <m:r>
          <m:rPr>
            <m:sty m:val="p"/>
          </m:rPr>
          <m:t>)</m:t>
        </m:r>
      </m:oMath>
      <w:r>
        <w:rPr>
          <w:rFonts w:eastAsia="Georgia" w:cs="Georgia" w:ascii="Georgia" w:hAnsi="Georgia"/>
        </w:rPr>
        <w:t xml:space="preserve"> est égal au nombre de façons de paver l'échiquier, et majorer le coût de pavage en fonction de n .</w:t>
      </w:r>
    </w:p>
    <w:p>
      <w:pPr>
        <w:pStyle w:val="SourceCode"/>
        <w:shd w:val="clear" w:fill="F8F8FA"/>
        <w:spacing w:lineRule="auto"/>
      </w:pPr>
      <w:r>
        <w:rPr>
          <w:rStyle w:val="VerbatimChar"/>
          <w:rFonts w:eastAsia="Consolas" w:cs="Consolas" w:ascii="Consolas" w:hAnsi="Consolas"/>
        </w:rPr>
        <w:t xml:space="preserve">(* Caml *) pavage: unit -&gt; ac</w:t>
        <w:br/>
        <w:t xml:space="preserve">{ Pascal } function pavage : ac;</w:t>
        <w:br/>
        <w:t xml:space="preserve"/>
      </w:r>
    </w:p>
    <w:p>
      <w:pPr>
        <w:spacing w:line="271" w:before="330" w:lineRule="auto"/>
      </w:pPr>
      <w:r>
        <w:rPr>
          <w:b/>
          <w:sz w:val="42"/>
        </w:rPr>
        <w:t xml:space="preserve">Partie V. Tables de hachage</w:t>
      </w:r>
    </w:p>
    <w:p>
      <w:pPr>
        <w:spacing w:after="220" w:lineRule="auto"/>
      </w:pPr>
      <w:r>
        <w:rPr>
          <w:rFonts w:eastAsia="Georgia" w:cs="Georgia" w:ascii="Georgia" w:hAnsi="Georgia"/>
        </w:rPr>
        <w:t xml:space="preserve">Dans cette partie, on explique comment réaliser les structures de données table1 et table2, qui ont notamment permis d'obtenir des fonctions inter et cardinal efficaces. L'idée consiste à utiliser des tables de hachage.</w:t>
      </w:r>
    </w:p>
    <w:p>
      <w:pPr>
        <w:spacing w:after="220" w:lineRule="auto"/>
      </w:pPr>
      <w:r>
        <w:rPr>
          <w:rFonts w:eastAsia="Georgia" w:cs="Georgia" w:ascii="Georgia" w:hAnsi="Georgia"/>
        </w:rPr>
        <w:t xml:space="preserve">On abstrait le problème en considérant qu'on cherche à construire une structure de table d'association pour des clés d'un type clé et des valeurs d'un type valeur, ces deux types étant supposés déjà définis. On se donne un entier </w:t>
      </w:r>
      <m:oMath>
        <m:r>
          <m:rPr>
            <m:sty m:val="i"/>
          </m:rPr>
          <m:t>H</m:t>
        </m:r>
        <m:r>
          <m:rPr>
            <m:sty m:val="p"/>
          </m:rPr>
          <m:t>&gt;</m:t>
        </m:r>
        <m:r>
          <m:rPr>
            <m:sty m:val="p"/>
          </m:rPr>
          <m:t>1</m:t>
        </m:r>
      </m:oMath>
      <w:r>
        <w:rPr>
          <w:rFonts w:eastAsia="Georgia" w:cs="Georgia" w:ascii="Georgia" w:hAnsi="Georgia"/>
        </w:rPr>
        <w:t xml:space="preserve"> et on suppose l'existence d'une fonction hache de coût constant, des clés vers les entiers, telle que pour toute clé </w:t>
      </w:r>
      <m:oMath>
        <m:r>
          <m:rPr>
            <m:sty m:val="i"/>
          </m:rPr>
          <m:t>k</m:t>
        </m:r>
      </m:oMath>
    </w:p>
    <w:p>
      <w:pPr>
        <w:spacing w:after="220" w:lineRule="auto"/>
      </w:pPr>
      <m:oMathPara>
        <m:oMath>
          <m:r>
            <m:rPr>
              <m:sty m:val="p"/>
            </m:rPr>
            <m:t>0</m:t>
          </m:r>
          <m:r>
            <m:rPr>
              <m:sty m:val="p"/>
            </m:rPr>
            <m:t>≤</m:t>
          </m:r>
          <m:r>
            <m:rPr>
              <m:nor/>
            </m:rPr>
            <m:t> hache </m:t>
          </m:r>
          <m:r>
            <m:rPr>
              <m:sty m:val="p"/>
            </m:rPr>
            <m:t>(</m:t>
          </m:r>
          <m:r>
            <m:rPr>
              <m:sty m:val="i"/>
            </m:rPr>
            <m:t>k</m:t>
          </m:r>
          <m:r>
            <m:rPr>
              <m:sty m:val="p"/>
            </m:rPr>
            <m:t>)</m:t>
          </m:r>
          <m:r>
            <m:rPr>
              <m:sty m:val="p"/>
            </m:rPr>
            <m:t>&lt;</m:t>
          </m:r>
          <m:r>
            <m:rPr>
              <m:sty m:val="i"/>
            </m:rPr>
            <m:t>H</m:t>
          </m:r>
        </m:oMath>
      </m:oMathPara>
    </w:p>
    <w:p>
      <w:pPr>
        <w:spacing w:after="220" w:lineRule="auto"/>
      </w:pPr>
      <w:r>
        <w:rPr>
          <w:rFonts w:eastAsia="Georgia" w:cs="Georgia" w:ascii="Georgia" w:hAnsi="Georgia"/>
        </w:rPr>
        <w:t xml:space="preserve">L'idée consiste alors à utiliser un tableau de taille </w:t>
      </w:r>
      <m:oMath>
        <m:r>
          <m:rPr>
            <m:sty m:val="i"/>
          </m:rPr>
          <m:t>H</m:t>
        </m:r>
      </m:oMath>
      <w:r>
        <w:rPr>
          <w:rFonts w:eastAsia="Georgia" w:cs="Georgia" w:ascii="Georgia" w:hAnsi="Georgia"/>
        </w:rPr>
        <w:t xml:space="preserve"> et à stocker dans la case </w:t>
      </w:r>
      <m:oMath>
        <m:r>
          <m:rPr>
            <m:sty m:val="i"/>
          </m:rPr>
          <m:t>i</m:t>
        </m:r>
      </m:oMath>
      <w:r>
        <w:rPr>
          <w:rFonts w:eastAsia="Georgia" w:cs="Georgia" w:ascii="Georgia" w:hAnsi="Georgia"/>
        </w:rPr>
        <w:t xml:space="preserve"> les entrées correspondant à des clés </w:t>
      </w:r>
      <m:oMath>
        <m:r>
          <m:rPr>
            <m:sty m:val="i"/>
          </m:rPr>
          <m:t>k</m:t>
        </m:r>
      </m:oMath>
      <w:r>
        <w:rPr/>
        <w:t xml:space="preserve"> pour lesquelles hache </w:t>
      </w:r>
      <m:oMath>
        <m:r>
          <m:rPr>
            <m:sty m:val="p"/>
          </m:rPr>
          <m:t>(</m:t>
        </m:r>
        <m:r>
          <m:rPr>
            <m:sty m:val="i"/>
          </m:rPr>
          <m:t>k</m:t>
        </m:r>
        <m:r>
          <m:rPr>
            <m:sty m:val="p"/>
          </m:rPr>
          <m:t>)</m:t>
        </m:r>
        <m:r>
          <m:rPr>
            <m:sty m:val="p"/>
          </m:rPr>
          <m:t>=</m:t>
        </m:r>
        <m:r>
          <m:rPr>
            <m:sty m:val="i"/>
          </m:rPr>
          <m:t>i</m:t>
        </m:r>
      </m:oMath>
      <w:r>
        <w:rPr>
          <w:rFonts w:eastAsia="Georgia" w:cs="Georgia" w:ascii="Georgia" w:hAnsi="Georgia"/>
        </w:rPr>
        <w:t xml:space="preserve">. Chaque case du tableau est appelée un seau. Comme plusieurs clés peuvent avoir la même valeur par la fonction hache, un seau est une liste d'entrées, c'est-à-dire une liste de couples (clé, valeur). On adopte donc le type suivant :</w:t>
      </w:r>
    </w:p>
    <w:p>
      <w:pPr>
        <w:pStyle w:val="SourceCode"/>
        <w:shd w:val="clear" w:fill="F8F8FA"/>
        <w:spacing w:lineRule="auto"/>
      </w:pPr>
      <w:r>
        <w:rPr>
          <w:rStyle w:val="VerbatimChar"/>
          <w:rFonts w:eastAsia="Consolas" w:cs="Consolas" w:ascii="Consolas" w:hAnsi="Consolas"/>
        </w:rPr>
        <w:t xml:space="preserve">    (* Caml *)</w:t>
        <w:br/>
        <w:t xml:space="preserve">type table == (clé * valeur) list</w:t>
        <w:br/>
        <w:t xml:space="preserve">vect;;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table = array[0..H-1] of `seau;</w:t>
        <w:br/>
        <w:t xml:space="preserve">type seau = record k: clé; v: valeur;</w:t>
        <w:br/>
        <w:t xml:space="preserve">    suivant: `seau; end;</w:t>
        <w:br/>
        <w:t xml:space="preserve"/>
      </w:r>
    </w:p>
    <w:p>
      <w:pPr>
        <w:spacing w:after="220" w:lineRule="auto"/>
      </w:pPr>
      <w:r>
        <w:rPr>
          <w:rFonts w:eastAsia="Georgia" w:cs="Georgia" w:ascii="Georgia" w:hAnsi="Georgia"/>
        </w:rPr>
        <w:t xml:space="preserve">On suppose par ailleurs qu'on peut comparer deux clés à l'aide d'une fonction egal à valeurs dans les booléens, également de coût constant, telle que pour toutes clés </w:t>
      </w:r>
      <m:oMath>
        <m:sSub>
          <m:sSubPr/>
          <m:e>
            <m:r>
              <m:rPr>
                <m:sty m:val="i"/>
              </m:rPr>
              <m:t>k</m:t>
            </m:r>
          </m:e>
          <m:sub>
            <m:r>
              <m:rPr>
                <m:sty m:val="p"/>
              </m:rPr>
              <m:t>1</m:t>
            </m:r>
          </m:sub>
        </m:sSub>
      </m:oMath>
      <w:r>
        <w:rPr/>
        <w:t xml:space="preserve"> et </w:t>
      </w:r>
      <m:oMath>
        <m:sSub>
          <m:sSubPr/>
          <m:e>
            <m:r>
              <m:rPr>
                <m:sty m:val="i"/>
              </m:rPr>
              <m:t>k</m:t>
            </m:r>
          </m:e>
          <m:sub>
            <m:r>
              <m:rPr>
                <m:sty m:val="p"/>
              </m:rPr>
              <m:t>2</m:t>
            </m:r>
          </m:sub>
        </m:sSub>
      </m:oMath>
    </w:p>
    <w:p>
      <w:pPr>
        <w:spacing w:after="220" w:lineRule="auto"/>
      </w:pPr>
      <m:oMathPara>
        <m:oMath>
          <m:r>
            <m:rPr>
              <m:nor/>
            </m:rPr>
            <m:t> si egal </m:t>
          </m:r>
          <m:d>
            <m:dPr>
              <m:begChr m:val="("/>
              <m:endChr m:val=")"/>
              <m:ctrlPr>
                <w:rPr>
                  <w:rFonts w:ascii="Cambria Math" w:hAnsi="Cambria Math"/>
                </w:rPr>
              </m:ctrlPr>
            </m:dPr>
            <m:e>
              <m:sSub>
                <m:sSubPr/>
                <m:e>
                  <m:r>
                    <m:rPr>
                      <m:sty m:val="i"/>
                    </m:rPr>
                    <m:t>k</m:t>
                  </m:r>
                </m:e>
                <m:sub>
                  <m:r>
                    <m:rPr>
                      <m:sty m:val="p"/>
                    </m:rPr>
                    <m:t>1</m:t>
                  </m:r>
                </m:sub>
              </m:sSub>
              <m:r>
                <m:rPr>
                  <m:sty m:val="p"/>
                </m:rPr>
                <m:t>,</m:t>
              </m:r>
              <m:sSub>
                <m:sSubPr/>
                <m:e>
                  <m:r>
                    <m:rPr>
                      <m:sty m:val="i"/>
                    </m:rPr>
                    <m:t>k</m:t>
                  </m:r>
                </m:e>
                <m:sub>
                  <m:r>
                    <m:rPr>
                      <m:sty m:val="p"/>
                    </m:rPr>
                    <m:t>2</m:t>
                  </m:r>
                </m:sub>
              </m:sSub>
            </m:e>
          </m:d>
          <m:r>
            <m:rPr>
              <m:nor/>
            </m:rPr>
            <m:t> alors hache </m:t>
          </m:r>
          <m:d>
            <m:dPr>
              <m:begChr m:val="("/>
              <m:endChr m:val=")"/>
              <m:ctrlPr>
                <w:rPr>
                  <w:rFonts w:ascii="Cambria Math" w:hAnsi="Cambria Math"/>
                </w:rPr>
              </m:ctrlPr>
            </m:dPr>
            <m:e>
              <m:sSub>
                <m:sSubPr/>
                <m:e>
                  <m:r>
                    <m:rPr>
                      <m:sty m:val="i"/>
                    </m:rPr>
                    <m:t>k</m:t>
                  </m:r>
                </m:e>
                <m:sub>
                  <m:r>
                    <m:rPr>
                      <m:sty m:val="p"/>
                    </m:rPr>
                    <m:t>1</m:t>
                  </m:r>
                </m:sub>
              </m:sSub>
            </m:e>
          </m:d>
          <m:r>
            <m:rPr>
              <m:sty m:val="p"/>
            </m:rPr>
            <m:t>=</m:t>
          </m:r>
          <m:r>
            <m:rPr>
              <m:sty m:val="p"/>
            </m:rPr>
            <m:t>hache</m:t>
          </m:r>
          <m:d>
            <m:dPr>
              <m:begChr m:val="("/>
              <m:endChr m:val=")"/>
              <m:ctrlPr>
                <w:rPr>
                  <w:rFonts w:ascii="Cambria Math" w:hAnsi="Cambria Math"/>
                </w:rPr>
              </m:ctrlPr>
            </m:dPr>
            <m:e>
              <m:sSub>
                <m:sSubPr/>
                <m:e>
                  <m:r>
                    <m:rPr>
                      <m:sty m:val="i"/>
                    </m:rPr>
                    <m:t>k</m:t>
                  </m:r>
                </m:e>
                <m:sub>
                  <m:r>
                    <m:rPr>
                      <m:sty m:val="p"/>
                    </m:rPr>
                    <m:t>2</m:t>
                  </m:r>
                </m:sub>
              </m:sSub>
            </m:e>
          </m:d>
        </m:oMath>
      </m:oMathPara>
    </w:p>
    <w:p>
      <w:pPr>
        <w:spacing w:after="220" w:lineRule="auto"/>
      </w:pPr>
      <w:r>
        <w:rPr>
          <w:rFonts w:eastAsia="Georgia" w:cs="Georgia" w:ascii="Georgia" w:hAnsi="Georgia"/>
        </w:rPr>
        <w:t xml:space="preserve">Question 16 Écrire une fonction ajoute qui prend en argument une table de hachage </w:t>
      </w:r>
      <m:oMath>
        <m:r>
          <m:rPr>
            <m:sty m:val="i"/>
          </m:rPr>
          <m:t>t</m:t>
        </m:r>
      </m:oMath>
      <w:r>
        <w:rPr>
          <w:rFonts w:eastAsia="Georgia" w:cs="Georgia" w:ascii="Georgia" w:hAnsi="Georgia"/>
        </w:rPr>
        <w:t xml:space="preserve">, une clé </w:t>
      </w:r>
      <m:oMath>
        <m:r>
          <m:rPr>
            <m:sty m:val="i"/>
          </m:rPr>
          <m:t>k</m:t>
        </m:r>
      </m:oMath>
      <w:r>
        <w:rPr/>
        <w:t xml:space="preserve"> et une valeur </w:t>
      </w:r>
      <m:oMath>
        <m:r>
          <m:rPr>
            <m:sty m:val="i"/>
          </m:rPr>
          <m:t>v</m:t>
        </m:r>
      </m:oMath>
      <w:r>
        <w:rPr>
          <w:rFonts w:eastAsia="Georgia" w:cs="Georgia" w:ascii="Georgia" w:hAnsi="Georgia"/>
        </w:rPr>
        <w:t xml:space="preserve">, et ajoute l'entrée ( </w:t>
      </w:r>
      <m:oMath>
        <m:r>
          <m:rPr>
            <m:sty m:val="i"/>
          </m:rPr>
          <m:t>k</m:t>
        </m:r>
        <m:r>
          <m:rPr>
            <m:sty m:val="p"/>
          </m:rPr>
          <m:t>,</m:t>
        </m:r>
        <m:r>
          <m:rPr>
            <m:sty m:val="i"/>
          </m:rPr>
          <m:t>v</m:t>
        </m:r>
      </m:oMath>
      <w:r>
        <w:rPr>
          <w:rFonts w:eastAsia="Georgia" w:cs="Georgia" w:ascii="Georgia" w:hAnsi="Georgia"/>
        </w:rPr>
        <w:t xml:space="preserve"> ) à la table </w:t>
      </w:r>
      <m:oMath>
        <m:r>
          <m:rPr>
            <m:sty m:val="i"/>
          </m:rPr>
          <m:t>t</m:t>
        </m:r>
      </m:oMath>
      <w:r>
        <w:rPr>
          <w:rFonts w:eastAsia="Georgia" w:cs="Georgia" w:ascii="Georgia" w:hAnsi="Georgia"/>
        </w:rPr>
        <w:t xml:space="preserve">. On ne cherchera pas à tester si l'entrée </w:t>
      </w:r>
      <m:oMath>
        <m:r>
          <m:rPr>
            <m:sty m:val="p"/>
          </m:rPr>
          <m:t>(</m:t>
        </m:r>
        <m:r>
          <m:rPr>
            <m:sty m:val="i"/>
          </m:rPr>
          <m:t>k</m:t>
        </m:r>
        <m:r>
          <m:rPr>
            <m:sty m:val="p"/>
          </m:rPr>
          <m:t>,</m:t>
        </m:r>
        <m:r>
          <m:rPr>
            <m:sty m:val="i"/>
          </m:rPr>
          <m:t>v</m:t>
        </m:r>
        <m:r>
          <m:rPr>
            <m:sty m:val="p"/>
          </m:rPr>
          <m:t>)</m:t>
        </m:r>
      </m:oMath>
      <w:r>
        <w:rPr>
          <w:rFonts w:eastAsia="Georgia" w:cs="Georgia" w:ascii="Georgia" w:hAnsi="Georgia"/>
        </w:rPr>
        <w:t xml:space="preserve"> existe déjà dans </w:t>
      </w:r>
      <m:oMath>
        <m:r>
          <m:rPr>
            <m:sty m:val="i"/>
          </m:rPr>
          <m:t>t</m:t>
        </m:r>
      </m:oMath>
      <w:r>
        <w:rPr>
          <w:rFonts w:eastAsia="Georgia" w:cs="Georgia" w:ascii="Georgia" w:hAnsi="Georgia"/>
        </w:rPr>
        <w:t xml:space="preserve"> et on garantira une complexité </w:t>
      </w:r>
      <m:oMath>
        <m:r>
          <m:rPr>
            <m:sty m:val="i"/>
          </m:rPr>
          <m:t>O</m:t>
        </m:r>
        <m:r>
          <m:rPr>
            <m:sty m:val="p"/>
          </m:rPr>
          <m:t>(</m:t>
        </m:r>
        <m:r>
          <m:rPr>
            <m:sty m:val="p"/>
          </m:rPr>
          <m:t>1</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ajoute: table -&gt; clé -&gt; valeur -&gt; unit</w:t>
        <w:br/>
        <w:t xml:space="preserve">{ Pascal } procedure ajoute(t: table; k: clé; v: valeur);</w:t>
        <w:br/>
        <w:t xml:space="preserve"/>
      </w:r>
    </w:p>
    <w:p>
      <w:pPr>
        <w:spacing w:after="220" w:lineRule="auto"/>
      </w:pPr>
      <w:r>
        <w:rPr>
          <w:rFonts w:eastAsia="Georgia" w:cs="Georgia" w:ascii="Georgia" w:hAnsi="Georgia"/>
        </w:rPr>
        <w:t xml:space="preserve">Question 17 Écrire une fonction present qui prend en argument une table de hachage </w:t>
      </w:r>
      <m:oMath>
        <m:r>
          <m:rPr>
            <m:sty m:val="i"/>
          </m:rPr>
          <m:t>t</m:t>
        </m:r>
      </m:oMath>
      <w:r>
        <w:rPr>
          <w:rFonts w:eastAsia="Georgia" w:cs="Georgia" w:ascii="Georgia" w:hAnsi="Georgia"/>
        </w:rPr>
        <w:t xml:space="preserve"> et une clé </w:t>
      </w:r>
      <m:oMath>
        <m:r>
          <m:rPr>
            <m:sty m:val="i"/>
          </m:rPr>
          <m:t>k</m:t>
        </m:r>
      </m:oMath>
      <w:r>
        <w:rPr/>
        <w:t xml:space="preserve">, et qui teste si la table </w:t>
      </w:r>
      <m:oMath>
        <m:r>
          <m:rPr>
            <m:sty m:val="i"/>
          </m:rPr>
          <m:t>t</m:t>
        </m:r>
      </m:oMath>
      <w:r>
        <w:rPr>
          <w:rFonts w:eastAsia="Georgia" w:cs="Georgia" w:ascii="Georgia" w:hAnsi="Georgia"/>
        </w:rPr>
        <w:t xml:space="preserve"> contient une entrée pour la clé </w:t>
      </w:r>
      <m:oMath>
        <m:r>
          <m:rPr>
            <m:sty m:val="i"/>
          </m:rPr>
          <m:t>k</m:t>
        </m:r>
      </m:oMath>
      <w:r>
        <w:rPr/>
        <w:t xml:space="preserve">.</w:t>
      </w:r>
    </w:p>
    <w:p>
      <w:pPr>
        <w:pStyle w:val="SourceCode"/>
        <w:shd w:val="clear" w:fill="F8F8FA"/>
        <w:spacing w:lineRule="auto"/>
      </w:pPr>
      <w:r>
        <w:rPr>
          <w:rStyle w:val="VerbatimChar"/>
          <w:rFonts w:eastAsia="Consolas" w:cs="Consolas" w:ascii="Consolas" w:hAnsi="Consolas"/>
        </w:rPr>
        <w:t xml:space="preserve">(* Caml *) present: table -&gt; clé -&gt; bool</w:t>
        <w:br/>
        <w:t xml:space="preserve">{ Pascal } function present(t: table; k: clé) : boolean;</w:t>
        <w:br/>
        <w:t xml:space="preserve"/>
      </w:r>
    </w:p>
    <w:p>
      <w:pPr>
        <w:spacing w:after="220" w:lineRule="auto"/>
      </w:pPr>
      <w:r>
        <w:rPr>
          <w:rFonts w:eastAsia="Georgia" w:cs="Georgia" w:ascii="Georgia" w:hAnsi="Georgia"/>
        </w:rPr>
        <w:t xml:space="preserve">Question 18 Écrire une fonction trouve qui prend en argument une table de hachage </w:t>
      </w:r>
      <m:oMath>
        <m:r>
          <m:rPr>
            <m:sty m:val="i"/>
          </m:rPr>
          <m:t>t</m:t>
        </m:r>
      </m:oMath>
      <w:r>
        <w:rPr>
          <w:rFonts w:eastAsia="Georgia" w:cs="Georgia" w:ascii="Georgia" w:hAnsi="Georgia"/>
        </w:rPr>
        <w:t xml:space="preserve"> et une clé </w:t>
      </w:r>
      <m:oMath>
        <m:r>
          <m:rPr>
            <m:sty m:val="i"/>
          </m:rPr>
          <m:t>k</m:t>
        </m:r>
      </m:oMath>
      <w:r>
        <w:rPr>
          <w:rFonts w:eastAsia="Georgia" w:cs="Georgia" w:ascii="Georgia" w:hAnsi="Georgia"/>
        </w:rPr>
        <w:t xml:space="preserve">, et qui renvoie la valeur associée à la clé </w:t>
      </w:r>
      <m:oMath>
        <m:r>
          <m:rPr>
            <m:sty m:val="i"/>
          </m:rPr>
          <m:t>k</m:t>
        </m:r>
      </m:oMath>
      <w:r>
        <w:rPr/>
        <w:t xml:space="preserve"> dans </w:t>
      </w:r>
      <m:oMath>
        <m:r>
          <m:rPr>
            <m:sty m:val="i"/>
          </m:rPr>
          <m:t>t</m:t>
        </m:r>
      </m:oMath>
      <w:r>
        <w:rPr/>
        <w:t xml:space="preserve">, en supposant qu'elle existe.</w:t>
      </w:r>
    </w:p>
    <w:p>
      <w:pPr>
        <w:pStyle w:val="SourceCode"/>
        <w:shd w:val="clear" w:fill="F8F8FA"/>
        <w:spacing w:lineRule="auto"/>
      </w:pPr>
      <w:r>
        <w:rPr>
          <w:rStyle w:val="VerbatimChar"/>
          <w:rFonts w:eastAsia="Consolas" w:cs="Consolas" w:ascii="Consolas" w:hAnsi="Consolas"/>
        </w:rPr>
        <w:t xml:space="preserve">(* Caml *) trouve: table -&gt; clé -&gt; valeur</w:t>
        <w:br/>
        <w:t xml:space="preserve">{ Pascal } function trouve(t: table; k: clé) : valeur;</w:t>
        <w:br/>
        <w:t xml:space="preserve"/>
      </w:r>
    </w:p>
    <w:p>
      <w:pPr>
        <w:spacing w:after="220" w:lineRule="auto"/>
      </w:pPr>
      <w:r>
        <w:rPr>
          <w:rFonts w:eastAsia="Georgia" w:cs="Georgia" w:ascii="Georgia" w:hAnsi="Georgia"/>
        </w:rPr>
        <w:t xml:space="preserve">Question 19 Sous quelles hypothèses sur la valeur de </w:t>
      </w:r>
      <m:oMath>
        <m:r>
          <m:rPr>
            <m:sty m:val="i"/>
          </m:rPr>
          <m:t>H</m:t>
        </m:r>
      </m:oMath>
      <w:r>
        <w:rPr>
          <w:rFonts w:eastAsia="Georgia" w:cs="Georgia" w:ascii="Georgia" w:hAnsi="Georgia"/>
        </w:rPr>
        <w:t xml:space="preserve"> et la fonction hache peut-on espérer que le coût des fonctions ajoute, present et trouve soit effectivement </w:t>
      </w:r>
      <m:oMath>
        <m:r>
          <m:rPr>
            <m:sty m:val="i"/>
          </m:rPr>
          <m:t>O</m:t>
        </m:r>
        <m:r>
          <m:rPr>
            <m:sty m:val="p"/>
          </m:rPr>
          <m:t>(</m:t>
        </m:r>
        <m:r>
          <m:rPr>
            <m:sty m:val="p"/>
          </m:rPr>
          <m:t>1</m:t>
        </m:r>
        <m:r>
          <m:rPr>
            <m:sty m:val="p"/>
          </m:rPr>
          <m:t>)</m:t>
        </m:r>
      </m:oMath>
      <w:r>
        <w:rPr/>
        <w:t xml:space="preserve"> ?</w:t>
      </w:r>
    </w:p>
    <w:p>
      <w:pPr>
        <w:spacing w:line="271" w:before="330" w:lineRule="auto"/>
      </w:pPr>
      <w:r>
        <w:rPr>
          <w:b/>
          <w:sz w:val="42"/>
        </w:rPr>
        <w:t xml:space="preserve">Partie VI. Construction des arbres combinatoires</w:t>
      </w:r>
    </w:p>
    <w:p>
      <w:pPr>
        <w:spacing w:after="220" w:lineRule="auto"/>
      </w:pPr>
      <w:r>
        <w:rPr>
          <w:rFonts w:eastAsia="Georgia" w:cs="Georgia" w:ascii="Georgia" w:hAnsi="Georgia"/>
        </w:rPr>
        <w:t xml:space="preserve">Il reste enfin à expliquer comme réaliser une fonction de hachage, une fonction d'égalité et une fonction cons sur les arbres combinatoires, qui soient toutes les trois de complexité </w:t>
      </w:r>
      <m:oMath>
        <m:r>
          <m:rPr>
            <m:sty m:val="i"/>
          </m:rPr>
          <m:t>O</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L'idée consiste à associer un entier unique à chaque arbre combinatoire </w:t>
      </w:r>
      <m:oMath>
        <m:r>
          <m:rPr>
            <m:sty m:val="i"/>
          </m:rPr>
          <m:t>A</m:t>
        </m:r>
      </m:oMath>
      <w:r>
        <w:rPr>
          <w:rFonts w:eastAsia="Georgia" w:cs="Georgia" w:ascii="Georgia" w:hAnsi="Georgia"/>
        </w:rPr>
        <w:t xml:space="preserve">, noté unique </w:t>
      </w:r>
      <m:oMath>
        <m:r>
          <m:rPr>
            <m:sty m:val="p"/>
          </m:rPr>
          <m:t>(</m:t>
        </m:r>
        <m:r>
          <m:rPr>
            <m:sty m:val="i"/>
          </m:rPr>
          <m:t>A</m:t>
        </m:r>
        <m:r>
          <m:rPr>
            <m:sty m:val="p"/>
          </m:rPr>
          <m:t>)</m:t>
        </m:r>
      </m:oMath>
      <w:r>
        <w:rPr>
          <w:rFonts w:eastAsia="Georgia" w:cs="Georgia" w:ascii="Georgia" w:hAnsi="Georgia"/>
        </w:rPr>
        <w:t xml:space="preserve">, et à garantir la propriété suivante pour tous arbres combinatoires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w:t>
      </w:r>
    </w:p>
    <w:p>
      <w:pPr>
        <w:spacing w:after="220" w:lineRule="auto"/>
      </w:pPr>
      <m:oMathPara>
        <m:oMath>
          <m:sSub>
            <m:sSubPr/>
            <m:e>
              <m:r>
                <m:rPr>
                  <m:sty m:val="i"/>
                </m:rPr>
                <m:t>A</m:t>
              </m:r>
            </m:e>
            <m:sub>
              <m:r>
                <m:rPr>
                  <m:sty m:val="p"/>
                </m:rPr>
                <m:t>1</m:t>
              </m:r>
            </m:sub>
          </m:sSub>
          <m:r>
            <m:rPr>
              <m:sty m:val="p"/>
            </m:rPr>
            <m:t>=</m:t>
          </m:r>
          <m:sSub>
            <m:sSubPr/>
            <m:e>
              <m:r>
                <m:rPr>
                  <m:sty m:val="i"/>
                </m:rPr>
                <m:t>A</m:t>
              </m:r>
            </m:e>
            <m:sub>
              <m:r>
                <m:rPr>
                  <m:sty m:val="p"/>
                </m:rPr>
                <m:t>2</m:t>
              </m:r>
            </m:sub>
          </m:sSub>
          <m:r>
            <m:rPr>
              <m:nor/>
            </m:rPr>
            <m:t> si et seulement si unique </m:t>
          </m:r>
          <m:d>
            <m:dPr>
              <m:begChr m:val="("/>
              <m:endChr m:val=")"/>
              <m:ctrlPr>
                <w:rPr>
                  <w:rFonts w:ascii="Cambria Math" w:hAnsi="Cambria Math"/>
                </w:rPr>
              </m:ctrlPr>
            </m:dPr>
            <m:e>
              <m:sSub>
                <m:sSubPr/>
                <m:e>
                  <m:r>
                    <m:rPr>
                      <m:sty m:val="i"/>
                    </m:rPr>
                    <m:t>A</m:t>
                  </m:r>
                </m:e>
                <m:sub>
                  <m:r>
                    <m:rPr>
                      <m:sty m:val="p"/>
                    </m:rPr>
                    <m:t>1</m:t>
                  </m:r>
                </m:sub>
              </m:sSub>
            </m:e>
          </m:d>
          <m:r>
            <m:rPr>
              <m:sty m:val="p"/>
            </m:rPr>
            <m:t>=</m:t>
          </m:r>
          <m:r>
            <m:rPr>
              <m:sty m:val="p"/>
            </m:rPr>
            <m:t>unique</m:t>
          </m:r>
          <m:d>
            <m:dPr>
              <m:begChr m:val="("/>
              <m:endChr m:val=")"/>
              <m:ctrlPr>
                <w:rPr>
                  <w:rFonts w:ascii="Cambria Math" w:hAnsi="Cambria Math"/>
                </w:rPr>
              </m:ctrlPr>
            </m:dPr>
            <m:e>
              <m:sSub>
                <m:sSubPr/>
                <m:e>
                  <m:r>
                    <m:rPr>
                      <m:sty m:val="i"/>
                    </m:rPr>
                    <m:t>A</m:t>
                  </m:r>
                </m:e>
                <m:sub>
                  <m:r>
                    <m:rPr>
                      <m:sty m:val="p"/>
                    </m:rPr>
                    <m:t>2</m:t>
                  </m:r>
                </m:sub>
              </m:sSub>
            </m:e>
          </m:d>
          <m:r>
            <m:rPr>
              <m:sty m:val="p"/>
            </m:rPr>
            <m:t>.</m:t>
          </m:r>
        </m:oMath>
      </m:oMathPara>
    </w:p>
    <w:p>
      <w:pPr>
        <w:spacing w:after="220" w:lineRule="auto"/>
      </w:pPr>
      <w:r>
        <w:rPr/>
        <w:t xml:space="preserve">Pour cela, on pose unique(Zero) </w:t>
      </w:r>
      <m:oMath>
        <m:r>
          <m:rPr>
            <m:sty m:val="p"/>
          </m:rPr>
          <m:t>=</m:t>
        </m:r>
        <m:r>
          <m:rPr>
            <m:sty m:val="p"/>
          </m:rPr>
          <m:t>0</m:t>
        </m:r>
      </m:oMath>
      <w:r>
        <w:rPr/>
        <w:t xml:space="preserve"> et unique(Un) </w:t>
      </w:r>
      <m:oMath>
        <m:r>
          <m:rPr>
            <m:sty m:val="p"/>
          </m:rPr>
          <m:t>=</m:t>
        </m:r>
        <m:r>
          <m:rPr>
            <m:sty m:val="p"/>
          </m:rPr>
          <m:t>1</m:t>
        </m:r>
      </m:oMath>
      <w:r>
        <w:rPr/>
        <w:t xml:space="preserve">. Pour un arbre </w:t>
      </w:r>
      <m:oMath>
        <m:r>
          <m:rPr>
            <m:sty m:val="i"/>
          </m:rPr>
          <m:t>A</m:t>
        </m:r>
      </m:oMath>
      <w:r>
        <w:rPr/>
        <w:t xml:space="preserve"> de la forme </w:t>
      </w:r>
      <m:oMath>
        <m:r>
          <m:rPr>
            <m:sty m:val="i"/>
          </m:rPr>
          <m:t>i</m:t>
        </m:r>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 on choisira pour unique </w:t>
      </w:r>
      <m:oMath>
        <m:r>
          <m:rPr>
            <m:sty m:val="p"/>
          </m:rPr>
          <m:t>(</m:t>
        </m:r>
        <m:r>
          <m:rPr>
            <m:sty m:val="i"/>
          </m:rPr>
          <m:t>A</m:t>
        </m:r>
        <m:r>
          <m:rPr>
            <m:sty m:val="p"/>
          </m:rPr>
          <m:t>)</m:t>
        </m:r>
      </m:oMath>
      <w:r>
        <w:rPr>
          <w:rFonts w:eastAsia="Georgia" w:cs="Georgia" w:ascii="Georgia" w:hAnsi="Georgia"/>
        </w:rPr>
        <w:t xml:space="preserve"> une valeur arbitraire supérieure ou égale à 2 , stockée dans le nœud de l'arbre. On modifie donc ainsi la définition du type ac :</w:t>
      </w:r>
    </w:p>
    <w:p>
      <w:pPr>
        <w:pStyle w:val="SourceCode"/>
        <w:shd w:val="clear" w:fill="F8F8FA"/>
        <w:spacing w:lineRule="auto"/>
      </w:pPr>
      <w:r>
        <w:rPr>
          <w:rStyle w:val="VerbatimChar"/>
          <w:rFonts w:eastAsia="Consolas" w:cs="Consolas" w:ascii="Consolas" w:hAnsi="Consolas"/>
        </w:rPr>
        <w:t xml:space="preserve">    (* Caml *)</w:t>
        <w:br/>
        <w:t xml:space="preserve">type unique == int;;</w:t>
        <w:br/>
        <w:t xml:space="preserve">type ac = Zero | Un</w:t>
        <w:br/>
        <w:t xml:space="preserve">    | Comb of unique * int * ac *</w:t>
        <w:br/>
        <w:t xml:space="preserve">ac;;</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ac = ^noeud;</w:t>
        <w:br/>
        <w:t xml:space="preserve">noeud = record unique: integer;</w:t>
        <w:br/>
        <w:t xml:space="preserve">element: integer; gauche: ac; droit: ac;</w:t>
        <w:br/>
        <w:t xml:space="preserve">end;</w:t>
        <w:br/>
        <w:t xml:space="preserve"/>
      </w:r>
    </w:p>
    <w:p>
      <w:pPr>
        <w:spacing w:after="220" w:lineRule="auto"/>
      </w:pPr>
      <w:r>
        <w:rPr/>
        <w:t xml:space="preserve">On propose alors la fonction hache suivante sur les arbres combinatoires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hache </m:t>
                </m:r>
                <m:r>
                  <m:rPr>
                    <m:sty m:val="p"/>
                  </m:rPr>
                  <m:t>(</m:t>
                </m:r>
                <m:r>
                  <m:rPr>
                    <m:sty m:val="p"/>
                  </m:rPr>
                  <m:t>⊥</m:t>
                </m:r>
                <m:r>
                  <m:rPr>
                    <m:sty m:val="p"/>
                  </m:rPr>
                  <m:t>)</m:t>
                </m:r>
              </m:e>
              <m:e>
                <m:r>
                  <m:rPr>
                    <m:sty m:val="i"/>
                  </m:rPr>
                  <m:t xml:space="preserve"> </m:t>
                </m:r>
                <m:r>
                  <m:rPr>
                    <m:sty m:val="p"/>
                  </m:rPr>
                  <m:t>=</m:t>
                </m:r>
                <m:r>
                  <m:rPr>
                    <m:sty m:val="p"/>
                  </m:rPr>
                  <m:t>0</m:t>
                </m:r>
              </m:e>
            </m:mr>
            <m:mr>
              <m:e>
                <m:r>
                  <m:rPr>
                    <m:nor/>
                  </m:rPr>
                  <m:t> hache </m:t>
                </m:r>
                <m:r>
                  <m:rPr>
                    <m:sty m:val="p"/>
                  </m:rPr>
                  <m:t>(</m:t>
                </m:r>
                <m:r>
                  <m:rPr>
                    <m:sty m:val="p"/>
                  </m:rPr>
                  <m:t>⊤</m:t>
                </m:r>
                <m:r>
                  <m:rPr>
                    <m:sty m:val="p"/>
                  </m:rPr>
                  <m:t>)</m:t>
                </m:r>
              </m:e>
              <m:e>
                <m:r>
                  <m:rPr>
                    <m:sty m:val="i"/>
                  </m:rPr>
                  <m:t xml:space="preserve"> </m:t>
                </m:r>
                <m:r>
                  <m:rPr>
                    <m:sty m:val="p"/>
                  </m:rPr>
                  <m:t>=</m:t>
                </m:r>
                <m:r>
                  <m:rPr>
                    <m:sty m:val="p"/>
                  </m:rPr>
                  <m:t>1</m:t>
                </m:r>
              </m:e>
            </m:mr>
            <m:mr>
              <m:e>
                <m:r>
                  <m:rPr>
                    <m:nor/>
                  </m:rPr>
                  <m:t> hache </m:t>
                </m:r>
                <m:d>
                  <m:dPr>
                    <m:begChr m:val="("/>
                    <m:endChr m:val=")"/>
                    <m:ctrlPr>
                      <w:rPr>
                        <w:rFonts w:ascii="Cambria Math" w:hAnsi="Cambria Math"/>
                      </w:rPr>
                    </m:ctrlPr>
                  </m:dPr>
                  <m:e>
                    <m:r>
                      <m:rPr>
                        <m:sty m:val="i"/>
                      </m:rPr>
                      <m:t>i</m:t>
                    </m:r>
                    <m:r>
                      <m:rPr>
                        <m:sty m:val="p"/>
                      </m:rPr>
                      <m:t>→</m:t>
                    </m:r>
                    <m:sSub>
                      <m:sSubPr/>
                      <m:e>
                        <m:r>
                          <m:rPr>
                            <m:sty m:val="i"/>
                          </m:rPr>
                          <m:t>A</m:t>
                        </m:r>
                      </m:e>
                      <m:sub>
                        <m:r>
                          <m:rPr>
                            <m:sty m:val="p"/>
                          </m:rPr>
                          <m:t>1</m:t>
                        </m:r>
                      </m:sub>
                    </m:sSub>
                    <m:r>
                      <m:rPr>
                        <m:sty m:val="p"/>
                      </m:rPr>
                      <m:t>,</m:t>
                    </m:r>
                    <m:sSub>
                      <m:sSubPr/>
                      <m:e>
                        <m:r>
                          <m:rPr>
                            <m:sty m:val="i"/>
                          </m:rPr>
                          <m:t>A</m:t>
                        </m:r>
                      </m:e>
                      <m:sub>
                        <m:r>
                          <m:rPr>
                            <m:sty m:val="p"/>
                          </m:rPr>
                          <m:t>2</m:t>
                        </m:r>
                      </m:sub>
                    </m:sSub>
                  </m:e>
                </m:d>
              </m:e>
              <m:e>
                <m:r>
                  <m:rPr>
                    <m:sty m:val="i"/>
                  </m:rPr>
                  <m:t xml:space="preserve"> </m:t>
                </m:r>
                <m:r>
                  <m:rPr>
                    <m:sty m:val="p"/>
                  </m:rPr>
                  <m:t>=</m:t>
                </m:r>
                <m:d>
                  <m:dPr>
                    <m:begChr m:val="("/>
                    <m:endChr m:val=")"/>
                    <m:ctrlPr>
                      <w:rPr>
                        <w:rFonts w:ascii="Cambria Math" w:hAnsi="Cambria Math"/>
                      </w:rPr>
                    </m:ctrlPr>
                  </m:dPr>
                  <m:e>
                    <m:sSup>
                      <m:sSupPr/>
                      <m:e>
                        <m:r>
                          <m:rPr>
                            <m:sty m:val="p"/>
                          </m:rPr>
                          <m:t>19</m:t>
                        </m:r>
                      </m:e>
                      <m:sup>
                        <m:r>
                          <m:rPr>
                            <m:sty m:val="p"/>
                          </m:rPr>
                          <m:t>2</m:t>
                        </m:r>
                      </m:sup>
                    </m:sSup>
                    <m:r>
                      <m:rPr>
                        <m:sty m:val="p"/>
                      </m:rPr>
                      <m:t>×</m:t>
                    </m:r>
                    <m:r>
                      <m:rPr>
                        <m:sty m:val="i"/>
                      </m:rPr>
                      <m:t>i</m:t>
                    </m:r>
                    <m:r>
                      <m:rPr>
                        <m:sty m:val="p"/>
                      </m:rPr>
                      <m:t>+</m:t>
                    </m:r>
                    <m:r>
                      <m:rPr>
                        <m:sty m:val="p"/>
                      </m:rPr>
                      <m:t>19</m:t>
                    </m:r>
                    <m:r>
                      <m:rPr>
                        <m:sty m:val="p"/>
                      </m:rPr>
                      <m:t>×</m:t>
                    </m:r>
                    <m:r>
                      <m:rPr>
                        <m:sty m:val="p"/>
                      </m:rPr>
                      <m:t>unique</m:t>
                    </m:r>
                    <m:d>
                      <m:dPr>
                        <m:begChr m:val="("/>
                        <m:endChr m:val=")"/>
                        <m:ctrlPr>
                          <w:rPr>
                            <w:rFonts w:ascii="Cambria Math" w:hAnsi="Cambria Math"/>
                          </w:rPr>
                        </m:ctrlPr>
                      </m:dPr>
                      <m:e>
                        <m:sSub>
                          <m:sSubPr/>
                          <m:e>
                            <m:r>
                              <m:rPr>
                                <m:sty m:val="i"/>
                              </m:rPr>
                              <m:t>A</m:t>
                            </m:r>
                          </m:e>
                          <m:sub>
                            <m:r>
                              <m:rPr>
                                <m:sty m:val="p"/>
                              </m:rPr>
                              <m:t>1</m:t>
                            </m:r>
                          </m:sub>
                        </m:sSub>
                      </m:e>
                    </m:d>
                    <m:r>
                      <m:rPr>
                        <m:sty m:val="p"/>
                      </m:rPr>
                      <m:t>+</m:t>
                    </m:r>
                    <m:r>
                      <m:rPr>
                        <m:sty m:val="p"/>
                      </m:rPr>
                      <m:t>unique</m:t>
                    </m:r>
                    <m:d>
                      <m:dPr>
                        <m:begChr m:val="("/>
                        <m:endChr m:val=")"/>
                        <m:ctrlPr>
                          <w:rPr>
                            <w:rFonts w:ascii="Cambria Math" w:hAnsi="Cambria Math"/>
                          </w:rPr>
                        </m:ctrlPr>
                      </m:dPr>
                      <m:e>
                        <m:sSub>
                          <m:sSubPr/>
                          <m:e>
                            <m:r>
                              <m:rPr>
                                <m:sty m:val="i"/>
                              </m:rPr>
                              <m:t>A</m:t>
                            </m:r>
                          </m:e>
                          <m:sub>
                            <m:r>
                              <m:rPr>
                                <m:sty m:val="p"/>
                              </m:rPr>
                              <m:t>2</m:t>
                            </m:r>
                          </m:sub>
                        </m:sSub>
                      </m:e>
                    </m:d>
                  </m:e>
                </m:d>
                <m:r>
                  <m:rPr>
                    <m:sty m:val="p"/>
                  </m:rPr>
                  <m:t>mod</m:t>
                </m:r>
                <m:r>
                  <m:rPr>
                    <m:sty m:val="i"/>
                  </m:rPr>
                  <m:t>H</m:t>
                </m:r>
                <m:r>
                  <m:rPr>
                    <m:sty m:val="p"/>
                  </m:rPr>
                  <m:t>.</m:t>
                </m:r>
              </m:e>
            </m:mr>
          </m:m>
        </m:oMath>
      </m:oMathPara>
    </w:p>
    <w:p>
      <w:pPr>
        <w:spacing w:after="220" w:lineRule="auto"/>
      </w:pPr>
      <w:r>
        <w:rPr>
          <w:rFonts w:eastAsia="Georgia" w:cs="Georgia" w:ascii="Georgia" w:hAnsi="Georgia"/>
        </w:rPr>
        <w:t xml:space="preserve">(Le choix de cette fonction, et du coefficient 19 en particulier, relève de considérations pratiques uniquement.) De même, on propose la fonction egal suivante sur les arbres combinatoires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egal</m:t>
                </m:r>
                <m:r>
                  <m:rPr>
                    <m:sty m:val="p"/>
                  </m:rPr>
                  <m:t>(</m:t>
                </m:r>
                <m:r>
                  <m:rPr>
                    <m:sty m:val="p"/>
                  </m:rPr>
                  <m:t>⊥</m:t>
                </m:r>
                <m:r>
                  <m:rPr>
                    <m:sty m:val="p"/>
                  </m:rPr>
                  <m:t>,</m:t>
                </m:r>
                <m:r>
                  <m:rPr>
                    <m:sty m:val="p"/>
                  </m:rPr>
                  <m:t>⊥</m:t>
                </m:r>
                <m:r>
                  <m:rPr>
                    <m:sty m:val="p"/>
                  </m:rPr>
                  <m:t>)</m:t>
                </m:r>
                <m:r>
                  <m:rPr>
                    <m:sty m:val="p"/>
                  </m:rPr>
                  <m:t>=</m:t>
                </m:r>
              </m:e>
              <m:e>
                <m:r>
                  <m:rPr>
                    <m:nor/>
                  </m:rPr>
                  <m:t> true, </m:t>
                </m:r>
              </m:e>
            </m:mr>
            <m:mr>
              <m:e>
                <m:r>
                  <m:rPr>
                    <m:sty m:val="p"/>
                  </m:rPr>
                  <m:t>egal</m:t>
                </m:r>
                <m:r>
                  <m:rPr>
                    <m:sty m:val="p"/>
                  </m:rPr>
                  <m:t>(</m:t>
                </m:r>
                <m:r>
                  <m:rPr>
                    <m:sty m:val="p"/>
                  </m:rPr>
                  <m:t>⊤</m:t>
                </m:r>
                <m:r>
                  <m:rPr>
                    <m:sty m:val="p"/>
                  </m:rPr>
                  <m:t>,</m:t>
                </m:r>
                <m:r>
                  <m:rPr>
                    <m:sty m:val="p"/>
                  </m:rPr>
                  <m:t>⊤</m:t>
                </m:r>
                <m:r>
                  <m:rPr>
                    <m:sty m:val="p"/>
                  </m:rPr>
                  <m:t>)</m:t>
                </m:r>
                <m:r>
                  <m:rPr>
                    <m:sty m:val="p"/>
                  </m:rPr>
                  <m:t>=</m:t>
                </m:r>
              </m:e>
              <m:e>
                <m:r>
                  <m:rPr>
                    <m:sty m:val="p"/>
                  </m:rPr>
                  <m:t>true</m:t>
                </m:r>
                <m:r>
                  <m:rPr>
                    <m:sty m:val="p"/>
                  </m:rPr>
                  <m:t>,</m:t>
                </m:r>
              </m:e>
            </m:mr>
            <m:mr>
              <m:e>
                <m:r>
                  <m:rPr>
                    <m:sty m:val="p"/>
                  </m:rPr>
                  <m:t>egal</m:t>
                </m:r>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L</m:t>
                            </m:r>
                          </m:e>
                          <m:sub>
                            <m:r>
                              <m:rPr>
                                <m:sty m:val="p"/>
                              </m:rPr>
                              <m:t>1</m:t>
                            </m:r>
                          </m:sub>
                        </m:sSub>
                        <m:r>
                          <m:rPr>
                            <m:sty m:val="p"/>
                          </m:rPr>
                          <m:t>,</m:t>
                        </m:r>
                        <m:sSub>
                          <m:sSubPr/>
                          <m:e>
                            <m:r>
                              <m:rPr>
                                <m:sty m:val="i"/>
                              </m:rPr>
                              <m:t>R</m:t>
                            </m:r>
                          </m:e>
                          <m:sub>
                            <m:r>
                              <m:rPr>
                                <m:sty m:val="p"/>
                              </m:rPr>
                              <m:t>1</m:t>
                            </m:r>
                          </m:sub>
                        </m:sSub>
                      </m:e>
                    </m:d>
                    <m:r>
                      <m:rPr>
                        <m:sty m:val="p"/>
                      </m:rPr>
                      <m:t>,</m:t>
                    </m:r>
                    <m:d>
                      <m:dPr>
                        <m:begChr m:val="("/>
                        <m:endChr m:val=")"/>
                        <m:ctrlPr>
                          <w:rPr>
                            <w:rFonts w:ascii="Cambria Math" w:hAnsi="Cambria Math"/>
                          </w:rPr>
                        </m:ctrlPr>
                      </m:dPr>
                      <m:e>
                        <m:sSub>
                          <m:sSubPr/>
                          <m:e>
                            <m:r>
                              <m:rPr>
                                <m:sty m:val="i"/>
                              </m:rPr>
                              <m:t>i</m:t>
                            </m:r>
                          </m:e>
                          <m:sub>
                            <m:r>
                              <m:rPr>
                                <m:sty m:val="p"/>
                              </m:rPr>
                              <m:t>2</m:t>
                            </m:r>
                          </m:sub>
                        </m:sSub>
                        <m:r>
                          <m:rPr>
                            <m:sty m:val="p"/>
                          </m:rPr>
                          <m:t>→</m:t>
                        </m:r>
                        <m:sSub>
                          <m:sSubPr/>
                          <m:e>
                            <m:r>
                              <m:rPr>
                                <m:sty m:val="i"/>
                              </m:rPr>
                              <m:t>L</m:t>
                            </m:r>
                          </m:e>
                          <m:sub>
                            <m:r>
                              <m:rPr>
                                <m:sty m:val="p"/>
                              </m:rPr>
                              <m:t>2</m:t>
                            </m:r>
                          </m:sub>
                        </m:sSub>
                        <m:r>
                          <m:rPr>
                            <m:sty m:val="p"/>
                          </m:rPr>
                          <m:t>,</m:t>
                        </m:r>
                        <m:sSub>
                          <m:sSubPr/>
                          <m:e>
                            <m:r>
                              <m:rPr>
                                <m:sty m:val="i"/>
                              </m:rPr>
                              <m:t>R</m:t>
                            </m:r>
                          </m:e>
                          <m:sub>
                            <m:r>
                              <m:rPr>
                                <m:sty m:val="p"/>
                              </m:rPr>
                              <m:t>2</m:t>
                            </m:r>
                          </m:sub>
                        </m:sSub>
                      </m:e>
                    </m:d>
                  </m:e>
                </m:d>
                <m:r>
                  <m:rPr>
                    <m:sty m:val="p"/>
                  </m:rPr>
                  <m:t>=</m:t>
                </m:r>
              </m:e>
              <m:e>
                <m:sSub>
                  <m:sSubPr/>
                  <m:e>
                    <m:r>
                      <m:rPr>
                        <m:sty m:val="i"/>
                      </m:rPr>
                      <m:t>i</m:t>
                    </m:r>
                  </m:e>
                  <m:sub>
                    <m:r>
                      <m:rPr>
                        <m:sty m:val="p"/>
                      </m:rPr>
                      <m:t>1</m:t>
                    </m:r>
                  </m:sub>
                </m:sSub>
                <m:r>
                  <m:rPr>
                    <m:sty m:val="p"/>
                  </m:rPr>
                  <m:t>=</m:t>
                </m:r>
                <m:sSub>
                  <m:sSubPr/>
                  <m:e>
                    <m:r>
                      <m:rPr>
                        <m:sty m:val="i"/>
                      </m:rPr>
                      <m:t>i</m:t>
                    </m:r>
                  </m:e>
                  <m:sub>
                    <m:r>
                      <m:rPr>
                        <m:sty m:val="p"/>
                      </m:rPr>
                      <m:t>2</m:t>
                    </m:r>
                  </m:sub>
                </m:sSub>
                <m:r>
                  <m:rPr>
                    <m:nor/>
                  </m:rPr>
                  <m:t> et unique </m:t>
                </m:r>
                <m:d>
                  <m:dPr>
                    <m:begChr m:val="("/>
                    <m:endChr m:val=")"/>
                    <m:ctrlPr>
                      <w:rPr>
                        <w:rFonts w:ascii="Cambria Math" w:hAnsi="Cambria Math"/>
                      </w:rPr>
                    </m:ctrlPr>
                  </m:dPr>
                  <m:e>
                    <m:sSub>
                      <m:sSubPr/>
                      <m:e>
                        <m:r>
                          <m:rPr>
                            <m:sty m:val="i"/>
                          </m:rPr>
                          <m:t>L</m:t>
                        </m:r>
                      </m:e>
                      <m:sub>
                        <m:r>
                          <m:rPr>
                            <m:sty m:val="p"/>
                          </m:rPr>
                          <m:t>1</m:t>
                        </m:r>
                      </m:sub>
                    </m:sSub>
                  </m:e>
                </m:d>
                <m:r>
                  <m:rPr>
                    <m:sty m:val="p"/>
                  </m:rPr>
                  <m:t>=</m:t>
                </m:r>
                <m:r>
                  <m:rPr>
                    <m:nor/>
                  </m:rPr>
                  <m:t> unique </m:t>
                </m:r>
                <m:d>
                  <m:dPr>
                    <m:begChr m:val="("/>
                    <m:endChr m:val=")"/>
                    <m:ctrlPr>
                      <w:rPr>
                        <w:rFonts w:ascii="Cambria Math" w:hAnsi="Cambria Math"/>
                      </w:rPr>
                    </m:ctrlPr>
                  </m:dPr>
                  <m:e>
                    <m:sSub>
                      <m:sSubPr/>
                      <m:e>
                        <m:r>
                          <m:rPr>
                            <m:sty m:val="i"/>
                          </m:rPr>
                          <m:t>L</m:t>
                        </m:r>
                      </m:e>
                      <m:sub>
                        <m:r>
                          <m:rPr>
                            <m:sty m:val="p"/>
                          </m:rPr>
                          <m:t>2</m:t>
                        </m:r>
                      </m:sub>
                    </m:sSub>
                  </m:e>
                </m:d>
              </m:e>
            </m:mr>
            <m:mr>
              <m:e/>
              <m:e>
                <m:r>
                  <m:rPr>
                    <m:nor/>
                  </m:rPr>
                  <m:t> et unique </m:t>
                </m:r>
                <m:d>
                  <m:dPr>
                    <m:begChr m:val="("/>
                    <m:endChr m:val=")"/>
                    <m:ctrlPr>
                      <w:rPr>
                        <w:rFonts w:ascii="Cambria Math" w:hAnsi="Cambria Math"/>
                      </w:rPr>
                    </m:ctrlPr>
                  </m:dPr>
                  <m:e>
                    <m:sSub>
                      <m:sSubPr/>
                      <m:e>
                        <m:r>
                          <m:rPr>
                            <m:sty m:val="i"/>
                          </m:rPr>
                          <m:t>R</m:t>
                        </m:r>
                      </m:e>
                      <m:sub>
                        <m:r>
                          <m:rPr>
                            <m:sty m:val="p"/>
                          </m:rPr>
                          <m:t>1</m:t>
                        </m:r>
                      </m:sub>
                    </m:sSub>
                  </m:e>
                </m:d>
                <m:r>
                  <m:rPr>
                    <m:sty m:val="p"/>
                  </m:rPr>
                  <m:t>=</m:t>
                </m:r>
                <m:r>
                  <m:rPr>
                    <m:nor/>
                  </m:rPr>
                  <m:t> unique </m:t>
                </m:r>
                <m:d>
                  <m:dPr>
                    <m:begChr m:val="("/>
                    <m:endChr m:val=")"/>
                    <m:ctrlPr>
                      <w:rPr>
                        <w:rFonts w:ascii="Cambria Math" w:hAnsi="Cambria Math"/>
                      </w:rPr>
                    </m:ctrlPr>
                  </m:dPr>
                  <m:e>
                    <m:sSub>
                      <m:sSubPr/>
                      <m:e>
                        <m:r>
                          <m:rPr>
                            <m:sty m:val="i"/>
                          </m:rPr>
                          <m:t>R</m:t>
                        </m:r>
                      </m:e>
                      <m:sub>
                        <m:r>
                          <m:rPr>
                            <m:sty m:val="p"/>
                          </m:rPr>
                          <m:t>2</m:t>
                        </m:r>
                      </m:sub>
                    </m:sSub>
                  </m:e>
                </m:d>
                <m:r>
                  <m:rPr>
                    <m:sty m:val="p"/>
                  </m:rPr>
                  <m:t>,</m:t>
                </m:r>
              </m:e>
            </m:mr>
            <m:mr>
              <m:e>
                <m:r>
                  <m:rPr>
                    <m:sty m:val="p"/>
                  </m:rPr>
                  <m:t>egal</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e>
                </m:d>
                <m:r>
                  <m:rPr>
                    <m:sty m:val="p"/>
                  </m:rPr>
                  <m:t>=</m:t>
                </m:r>
              </m:e>
              <m:e>
                <m:r>
                  <m:rPr>
                    <m:nor/>
                  </m:rPr>
                  <m:t> false, sinon. </m:t>
                </m:r>
              </m:e>
            </m:mr>
          </m:m>
        </m:oMath>
      </m:oMathPara>
    </w:p>
    <w:p>
      <w:pPr>
        <w:spacing w:after="220" w:lineRule="auto"/>
      </w:pPr>
      <w:r>
        <w:rPr>
          <w:rFonts w:eastAsia="Georgia" w:cs="Georgia" w:ascii="Georgia" w:hAnsi="Georgia"/>
        </w:rPr>
        <w:t xml:space="preserve">Question 20 Montrer que les fonctions hache et egal ci-dessus vérifient bien la propriété (2).</w:t>
      </w:r>
      <w:r>
        <w:rPr/>
        <w:br w:type="textWrapping"/>
      </w:r>
      <w:r>
        <w:rPr>
          <w:rFonts w:eastAsia="Georgia" w:cs="Georgia" w:ascii="Georgia" w:hAnsi="Georgia"/>
        </w:rPr>
        <w:t xml:space="preserve">Question 21 Proposer un code pour la fonction cons qui garantisse la propriété (3), en supposant que les arbres combinatoires sont exclusivement construits à partir de Zero, Un et de la fonction cons. On garantira un coût </w:t>
      </w:r>
      <m:oMath>
        <m:r>
          <m:rPr>
            <m:sty m:val="i"/>
          </m:rPr>
          <m:t>O</m:t>
        </m:r>
        <m:r>
          <m:rPr>
            <m:sty m:val="p"/>
          </m:rPr>
          <m:t>(</m:t>
        </m:r>
        <m:r>
          <m:rPr>
            <m:sty m:val="p"/>
          </m:rPr>
          <m:t>1</m:t>
        </m:r>
        <m:r>
          <m:rPr>
            <m:sty m:val="p"/>
          </m:rPr>
          <m:t>)</m:t>
        </m:r>
      </m:oMath>
      <w:r>
        <w:rPr>
          <w:rFonts w:eastAsia="Georgia" w:cs="Georgia" w:ascii="Georgia" w:hAnsi="Georgia"/>
        </w:rPr>
        <w:t xml:space="preserve"> en utilisant une table globale de type table1 contenant les arbres combinatoires déjà construits. (On suppose que le type table1 et ses opérations ont été adaptés au nouveau type ac.)</w:t>
      </w:r>
      <w:r>
        <w:rPr/>
        <w:br w:type="textWrapping"/>
      </w:r>
      <w:r>
        <w:rPr/>
        <w:t xml:space="preserve">(* Caml *) cons: int -&gt; ac -&gt; ac -&gt; ac</w:t>
      </w:r>
      <w:r>
        <w:rPr/>
        <w:br w:type="textWrapping"/>
      </w:r>
      <w:r>
        <w:rPr/>
        <w:t xml:space="preserve">{ Pascal } function cons(i: integer; a1: ac; a2: ac) : ac;</w:t>
      </w:r>
    </w:p>
    <w:p>
      <w:pPr>
        <w:spacing w:after="220" w:lineRule="auto"/>
      </w:pPr>
      <w:r>
        <w:rPr>
          <w:rFonts w:eastAsia="Georgia" w:cs="Georgia" w:ascii="Georgia" w:hAnsi="Georgia"/>
        </w:rPr>
        <w:t xml:space="preserve">Pour résoudre le problème de pavage de la partie IV, on construit au total 22518 arbres combinatoires. Si on prend </w:t>
      </w:r>
      <m:oMath>
        <m:r>
          <m:rPr>
            <m:sty m:val="i"/>
          </m:rPr>
          <m:t>H</m:t>
        </m:r>
        <m:r>
          <m:rPr>
            <m:sty m:val="p"/>
          </m:rPr>
          <m:t>=</m:t>
        </m:r>
        <m:r>
          <m:rPr>
            <m:sty m:val="p"/>
          </m:rPr>
          <m:t>19997</m:t>
        </m:r>
      </m:oMath>
      <w:r>
        <w:rPr>
          <w:rFonts w:eastAsia="Georgia" w:cs="Georgia" w:ascii="Georgia" w:hAnsi="Georgia"/>
        </w:rPr>
        <w:t xml:space="preserve"> et la fonction de hachage proposée ci-dessus, la longueur des seaux dans la table utilisée par la fonction cons n'excède jamais 7. Plus précisément, les arbres se répartissent dans cette table de la manière suivante :</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w:r>
              <w:rPr/>
              <w:t xml:space="preserve">longueur du seau</w:t>
            </w:r>
          </w:p>
        </w:tc>
        <w:tc>
          <w:tcPr>
            <w:tcBorders>
              <w:top w:val="single" w:sz="8" w:space="0" w:color="000000"/>
              <w:bottom w:val="single" w:sz="8" w:space="0" w:color="000000"/>
              <w:right w:val="single" w:sz="8" w:space="0" w:color="000000"/>
            </w:tcBorders>
            <w:vAlign w:val="center"/>
          </w:tcPr>
          <w:p>
            <w:pPr>
              <w:spacing w:lineRule="auto"/>
              <w:jc w:val="right"/>
            </w:pPr>
            <w:r>
              <w:rPr/>
              <w:t xml:space="preserve">0</w:t>
            </w:r>
          </w:p>
        </w:tc>
        <w:tc>
          <w:tcPr>
            <w:tcBorders>
              <w:top w:val="single" w:sz="8" w:space="0" w:color="000000"/>
              <w:bottom w:val="single" w:sz="8" w:space="0" w:color="000000"/>
              <w:right w:val="single" w:sz="8" w:space="0" w:color="000000"/>
            </w:tcBorders>
            <w:vAlign w:val="center"/>
          </w:tcPr>
          <w:p>
            <w:pPr>
              <w:spacing w:lineRule="auto"/>
              <w:jc w:val="right"/>
            </w:pPr>
            <w:r>
              <w:rPr/>
              <w:t xml:space="preserve">1</w:t>
            </w:r>
          </w:p>
        </w:tc>
        <w:tc>
          <w:tcPr>
            <w:tcBorders>
              <w:top w:val="single" w:sz="8" w:space="0" w:color="000000"/>
              <w:bottom w:val="single" w:sz="8" w:space="0" w:color="000000"/>
              <w:right w:val="single" w:sz="8" w:space="0" w:color="000000"/>
            </w:tcBorders>
            <w:vAlign w:val="center"/>
          </w:tcPr>
          <w:p>
            <w:pPr>
              <w:spacing w:lineRule="auto"/>
              <w:jc w:val="right"/>
            </w:pPr>
            <w:r>
              <w:rPr/>
              <w:t xml:space="preserve">2</w:t>
            </w:r>
          </w:p>
        </w:tc>
        <w:tc>
          <w:tcPr>
            <w:tcBorders>
              <w:top w:val="single" w:sz="8" w:space="0" w:color="000000"/>
              <w:bottom w:val="single" w:sz="8" w:space="0" w:color="000000"/>
              <w:right w:val="single" w:sz="8" w:space="0" w:color="000000"/>
            </w:tcBorders>
            <w:vAlign w:val="center"/>
          </w:tcPr>
          <w:p>
            <w:pPr>
              <w:spacing w:lineRule="auto"/>
              <w:jc w:val="right"/>
            </w:pPr>
            <w:r>
              <w:rPr/>
              <w:t xml:space="preserve">3</w:t>
            </w:r>
          </w:p>
        </w:tc>
        <w:tc>
          <w:tcPr>
            <w:tcBorders>
              <w:top w:val="single" w:sz="8" w:space="0" w:color="000000"/>
              <w:bottom w:val="single" w:sz="8" w:space="0" w:color="000000"/>
              <w:right w:val="single" w:sz="8" w:space="0" w:color="000000"/>
            </w:tcBorders>
            <w:vAlign w:val="center"/>
          </w:tcPr>
          <w:p>
            <w:pPr>
              <w:spacing w:lineRule="auto"/>
              <w:jc w:val="right"/>
            </w:pPr>
            <w:r>
              <w:rPr/>
              <w:t xml:space="preserve">4</w:t>
            </w:r>
          </w:p>
        </w:tc>
        <w:tc>
          <w:tcPr>
            <w:tcBorders>
              <w:top w:val="single" w:sz="8" w:space="0" w:color="000000"/>
              <w:bottom w:val="single" w:sz="8" w:space="0" w:color="000000"/>
              <w:right w:val="single" w:sz="8" w:space="0" w:color="000000"/>
            </w:tcBorders>
            <w:vAlign w:val="center"/>
          </w:tcPr>
          <w:p>
            <w:pPr>
              <w:spacing w:lineRule="auto"/>
              <w:jc w:val="right"/>
            </w:pPr>
            <w:r>
              <w:rPr/>
              <w:t xml:space="preserve">5</w:t>
            </w:r>
          </w:p>
        </w:tc>
        <w:tc>
          <w:tcPr>
            <w:tcBorders>
              <w:top w:val="single" w:sz="8" w:space="0" w:color="000000"/>
              <w:bottom w:val="single" w:sz="8" w:space="0" w:color="000000"/>
              <w:right w:val="single" w:sz="8" w:space="0" w:color="000000"/>
            </w:tcBorders>
            <w:vAlign w:val="center"/>
          </w:tcPr>
          <w:p>
            <w:pPr>
              <w:spacing w:lineRule="auto"/>
              <w:jc w:val="right"/>
            </w:pPr>
            <w:r>
              <w:rPr/>
              <w:t xml:space="preserve">6</w:t>
            </w:r>
          </w:p>
        </w:tc>
        <w:tc>
          <w:tcPr>
            <w:tcBorders>
              <w:top w:val="single" w:sz="8" w:space="0" w:color="000000"/>
              <w:bottom w:val="single" w:sz="8" w:space="0" w:color="000000"/>
              <w:right w:val="single" w:sz="8" w:space="0" w:color="000000"/>
            </w:tcBorders>
            <w:vAlign w:val="center"/>
          </w:tcPr>
          <w:p>
            <w:pPr>
              <w:spacing w:lineRule="auto"/>
              <w:jc w:val="right"/>
            </w:pPr>
            <w:r>
              <w:rPr/>
              <w:t xml:space="preserve">7</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nombres de seaux</w:t>
            </w:r>
          </w:p>
          <w:p>
            <w:pPr>
              <w:spacing w:lineRule="auto"/>
              <w:jc w:val="center"/>
            </w:pPr>
            <w:r>
              <w:rPr/>
              <w:t xml:space="preserve">de cette longueur</w:t>
            </w:r>
          </w:p>
        </w:tc>
        <w:tc>
          <w:tcPr>
            <w:tcBorders>
              <w:bottom w:val="single" w:sz="8" w:space="0" w:color="000000"/>
              <w:right w:val="single" w:sz="8" w:space="0" w:color="000000"/>
            </w:tcBorders>
            <w:vAlign w:val="center"/>
          </w:tcPr>
          <w:p>
            <w:pPr>
              <w:spacing w:lineRule="auto"/>
              <w:jc w:val="right"/>
            </w:pPr>
            <w:r>
              <w:rPr/>
              <w:t xml:space="preserve">6450</w:t>
            </w:r>
          </w:p>
        </w:tc>
        <w:tc>
          <w:tcPr>
            <w:tcBorders>
              <w:bottom w:val="single" w:sz="8" w:space="0" w:color="000000"/>
              <w:right w:val="single" w:sz="8" w:space="0" w:color="000000"/>
            </w:tcBorders>
            <w:vAlign w:val="center"/>
          </w:tcPr>
          <w:p>
            <w:pPr>
              <w:spacing w:lineRule="auto"/>
              <w:jc w:val="right"/>
            </w:pPr>
            <w:r>
              <w:rPr/>
              <w:t xml:space="preserve">7340</w:t>
            </w:r>
          </w:p>
        </w:tc>
        <w:tc>
          <w:tcPr>
            <w:tcBorders>
              <w:bottom w:val="single" w:sz="8" w:space="0" w:color="000000"/>
              <w:right w:val="single" w:sz="8" w:space="0" w:color="000000"/>
            </w:tcBorders>
            <w:vAlign w:val="center"/>
          </w:tcPr>
          <w:p>
            <w:pPr>
              <w:spacing w:lineRule="auto"/>
              <w:jc w:val="right"/>
            </w:pPr>
            <w:r>
              <w:rPr/>
              <w:t xml:space="preserve">4080</w:t>
            </w:r>
          </w:p>
        </w:tc>
        <w:tc>
          <w:tcPr>
            <w:tcBorders>
              <w:bottom w:val="single" w:sz="8" w:space="0" w:color="000000"/>
              <w:right w:val="single" w:sz="8" w:space="0" w:color="000000"/>
            </w:tcBorders>
            <w:vAlign w:val="center"/>
          </w:tcPr>
          <w:p>
            <w:pPr>
              <w:spacing w:lineRule="auto"/>
              <w:jc w:val="right"/>
            </w:pPr>
            <w:r>
              <w:rPr/>
              <w:t xml:space="preserve">1617</w:t>
            </w:r>
          </w:p>
        </w:tc>
        <w:tc>
          <w:tcPr>
            <w:tcBorders>
              <w:bottom w:val="single" w:sz="8" w:space="0" w:color="000000"/>
              <w:right w:val="single" w:sz="8" w:space="0" w:color="000000"/>
            </w:tcBorders>
            <w:vAlign w:val="center"/>
          </w:tcPr>
          <w:p>
            <w:pPr>
              <w:spacing w:lineRule="auto"/>
              <w:jc w:val="right"/>
            </w:pPr>
            <w:r>
              <w:rPr/>
              <w:t xml:space="preserve">400</w:t>
            </w:r>
          </w:p>
        </w:tc>
        <w:tc>
          <w:tcPr>
            <w:tcBorders>
              <w:bottom w:val="single" w:sz="8" w:space="0" w:color="000000"/>
              <w:right w:val="single" w:sz="8" w:space="0" w:color="000000"/>
            </w:tcBorders>
            <w:vAlign w:val="center"/>
          </w:tcPr>
          <w:p>
            <w:pPr>
              <w:spacing w:lineRule="auto"/>
              <w:jc w:val="right"/>
            </w:pPr>
            <w:r>
              <w:rPr/>
              <w:t xml:space="preserve">96</w:t>
            </w:r>
          </w:p>
        </w:tc>
        <w:tc>
          <w:tcPr>
            <w:tcBorders>
              <w:bottom w:val="single" w:sz="8" w:space="0" w:color="000000"/>
              <w:right w:val="single" w:sz="8" w:space="0" w:color="000000"/>
            </w:tcBorders>
            <w:vAlign w:val="center"/>
          </w:tcPr>
          <w:p>
            <w:pPr>
              <w:spacing w:lineRule="auto"/>
              <w:jc w:val="right"/>
            </w:pPr>
            <w:r>
              <w:rPr/>
              <w:t xml:space="preserve">11</w:t>
            </w:r>
          </w:p>
        </w:tc>
        <w:tc>
          <w:tcPr>
            <w:tcBorders>
              <w:bottom w:val="single" w:sz="8" w:space="0" w:color="000000"/>
              <w:right w:val="single" w:sz="8" w:space="0" w:color="000000"/>
            </w:tcBorders>
            <w:vAlign w:val="center"/>
          </w:tcPr>
          <w:p>
            <w:pPr>
              <w:spacing w:lineRule="auto"/>
              <w:jc w:val="right"/>
            </w:pPr>
            <w:r>
              <w:rPr/>
              <w:t xml:space="preserve">3</w:t>
            </w:r>
          </w:p>
        </w:tc>
      </w:tr>
    </w:tbl>
    <w:p>
      <w:pPr>
        <w:spacing w:lineRule="auto"/>
      </w:pPr>
    </w:p>
    <w:p>
      <w:pPr>
        <w:spacing w:after="220" w:lineRule="auto"/>
      </w:pPr>
      <w:r>
        <w:rPr>
          <w:rFonts w:eastAsia="Georgia" w:cs="Georgia" w:ascii="Georgia" w:hAnsi="Georgia"/>
        </w:rPr>
        <w:t xml:space="preserve">Question 22 Quel est, dans cet état, le nombre moyen d'appels à la fonction egal réalisés par un nouvel appel à la fonction cons</w:t>
      </w:r>
    </w:p>
    <w:p>
      <w:pPr>
        <w:numPr>
          <w:ilvl w:val="0"/>
          <w:numId w:val="2"/>
        </w:numPr>
        <w:spacing w:lineRule="auto"/>
      </w:pPr>
      <w:r>
        <w:rPr>
          <w:rFonts w:eastAsia="Georgia" w:cs="Georgia" w:ascii="Georgia" w:hAnsi="Georgia"/>
        </w:rPr>
        <w:t xml:space="preserve">dans le cas où l'arbre doit être construit pour la première fois;</w:t>
      </w:r>
    </w:p>
    <w:p>
      <w:pPr>
        <w:numPr>
          <w:ilvl w:val="0"/>
          <w:numId w:val="2"/>
        </w:numPr>
        <w:spacing w:lineRule="auto"/>
      </w:pPr>
      <w:r>
        <w:rPr>
          <w:rFonts w:eastAsia="Georgia" w:cs="Georgia" w:ascii="Georgia" w:hAnsi="Georgia"/>
        </w:rPr>
        <w:t xml:space="preserve">dans le cas où l'arbre apparaissait déjà dans la table?</w:t>
      </w:r>
    </w:p>
    <w:p>
      <w:pPr>
        <w:spacing w:after="220" w:lineRule="auto"/>
      </w:pPr>
      <w:r>
        <w:rPr>
          <w:rFonts w:eastAsia="Georgia" w:cs="Georgia" w:ascii="Georgia" w:hAnsi="Georgia"/>
        </w:rPr>
        <w:t xml:space="preserve">On donnera les valeurs avec deux décimales, en les justifiant soigneusement.</w:t>
      </w:r>
    </w:p>
    <w:p>
      <w:pPr>
        <w:spacing w:after="220" w:lineRule="auto"/>
      </w:pPr>
      <w:r>
        <w:rPr>
          <w:rFonts w:eastAsia="Georgia" w:cs="Georgia" w:ascii="Georgia" w:hAnsi="Georgia"/>
        </w:rPr>
        <w:t xml:space="preserve">Note : La solution au problème du pavage est obtenue en quelques secondes avec la technique proposée ici; on trouve 12988816. L'intérêt de cette technique est qu'elle s'applique facilement à d'autres problèmes de combinatoire. Par ailleurs, le problème de la couverture exacte peut être attaqué par d'autres techniques, telle que les &lt;&lt; liens dansants &gt;&gt; de Knuth.</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5a319a6d245d01292943f2dfd4d92b3a728a0f4.jpg" TargetMode="Internal"/><Relationship Id="rId6" Type="http://schemas.openxmlformats.org/officeDocument/2006/relationships/image" Target="media/image-666dfce6a5d1e33cd89cdac08401450d097dafb9.jpg" TargetMode="Internal"/><Relationship Id="rId7" Type="http://schemas.openxmlformats.org/officeDocument/2006/relationships/image" Target="media/image-902575da82c7574948d3d66665a0b181e8c601e8.jpg" TargetMode="Internal"/><Relationship Id="rId8" Type="http://schemas.openxmlformats.org/officeDocument/2006/relationships/image" Target="media/image-6b7a9f78a17006388bbd20cc33df5af3b13858e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2025-08-29T16:05:42.712Z</dcterms:created>
  <dcterms:modified xsi:type="dcterms:W3CDTF">2025-08-29T16:05:42.712Z</dcterms:modified>
</cp:coreProperties>
</file>