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PREMIÈRE COMPOSITION DE PHYSIQUE</w:t>
      </w:r>
    </w:p>
    <w:p>
      <w:pPr>
        <w:spacing w:lineRule="auto"/>
        <w:ind w:left="2265" w:right="2265"/>
        <w:jc w:val="center"/>
      </w:pPr>
      <w:r>
        <w:rPr>
          <w:rFonts w:eastAsia="Georgia" w:cs="Georgia" w:ascii="Georgia" w:hAnsi="Georgia"/>
        </w:rPr>
        <w:t xml:space="preserve">(Durée : 4 heures)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L'utilisation des calculatrices est autorisée pour cette épreuve.</w:t>
      </w:r>
    </w:p>
    <w:p>
      <w:pPr>
        <w:spacing w:line="271" w:before="330" w:lineRule="auto"/>
      </w:pPr>
      <w:r>
        <w:rPr>
          <w:rFonts w:eastAsia="Georgia" w:cs="Georgia" w:ascii="Georgia" w:hAnsi="Georgia"/>
          <w:b/>
          <w:sz w:val="42"/>
        </w:rPr>
        <w:t xml:space="preserve">Propulseur électromagnétique</w:t>
      </w:r>
    </w:p>
    <w:p>
      <w:pPr>
        <w:spacing w:after="220" w:lineRule="auto"/>
      </w:pPr>
      <w:r>
        <w:rPr>
          <w:rFonts w:eastAsia="Georgia" w:cs="Georgia" w:ascii="Georgia" w:hAnsi="Georgia"/>
        </w:rPr>
        <w:t xml:space="preserve">L'objet de ce problème est l'analyse d'un propulseur électromagnétique capable d'accélérer de petites masses de l'ordre du gramme et de les éjecter à des vitesses supersoniques de l'ordre de plusieurs kilomètres par seconde. Dans la première partie, on en étudie le principe et on évalue les ordres de grandeur des paramètres cruciaux. La poussée sur le projectile est en fait exercée par un plasma; ses propriétés et son action sont analysées dans la seconde partie. Enfin, la troisième et dernière partie est consacrée à une étude dynamique sur un modèle électromécanique du système.</w:t>
      </w:r>
    </w:p>
    <w:p>
      <w:pPr>
        <w:spacing w:after="220" w:lineRule="auto"/>
      </w:pPr>
      <w:r>
        <w:rPr>
          <w:rFonts w:eastAsia="Georgia" w:cs="Georgia" w:ascii="Georgia" w:hAnsi="Georgia"/>
        </w:rPr>
        <w:t xml:space="preserve">Les trois parties sont largement indépendantes. Dans tout le problème, on se placera dans l'approximation des régimes quasi-permanents (A.R.Q.P.) .</w:t>
      </w:r>
    </w:p>
    <w:p>
      <w:pPr>
        <w:spacing w:line="271" w:before="330" w:lineRule="auto"/>
      </w:pPr>
      <w:r>
        <w:rPr>
          <w:rFonts w:eastAsia="Georgia" w:cs="Georgia" w:ascii="Georgia" w:hAnsi="Georgia"/>
          <w:b/>
          <w:sz w:val="42"/>
        </w:rPr>
        <w:t xml:space="preserve">Données numériques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Résistivité du rail (cuivre)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ρ</m:t>
                    </m:r>
                  </m:e>
                  <m:sub>
                    <m:r>
                      <m:rPr>
                        <m:sty m:val="i"/>
                      </m:rPr>
                      <m:t>C</m:t>
                    </m:r>
                    <m:r>
                      <m:rPr>
                        <m:sty m:val="i"/>
                      </m:rPr>
                      <m:t>u</m:t>
                    </m:r>
                  </m:sub>
                </m:sSub>
                <m:r>
                  <m:rPr>
                    <m:sty m:val="p"/>
                  </m:rPr>
                  <m:t>=</m:t>
                </m:r>
                <m:r>
                  <m:rPr>
                    <m:sty m:val="p"/>
                  </m:rPr>
                  <m:t>1</m:t>
                </m:r>
                <m:r>
                  <m:rPr>
                    <m:sty m:val="p"/>
                  </m:rPr>
                  <m:t>,</m:t>
                </m:r>
                <m:r>
                  <m:rPr>
                    <m:sty m:val="p"/>
                  </m:rPr>
                  <m:t>72</m:t>
                </m:r>
                <m:r>
                  <m:rPr>
                    <m:sty m:val="p"/>
                  </m:rPr>
                  <m:t>×</m:t>
                </m:r>
                <m:sSup>
                  <m:sSupPr/>
                  <m:e>
                    <m:r>
                      <m:rPr>
                        <m:sty m:val="p"/>
                      </m:rPr>
                      <m:t>10</m:t>
                    </m:r>
                  </m:e>
                  <m:sup>
                    <m:r>
                      <m:rPr>
                        <m:sty m:val="p"/>
                      </m:rPr>
                      <m:t>−</m:t>
                    </m:r>
                    <m:r>
                      <m:rPr>
                        <m:sty m:val="p"/>
                      </m:rPr>
                      <m:t>8</m:t>
                    </m:r>
                  </m:sup>
                </m:sSup>
                <m:r>
                  <m:rPr>
                    <m:sty m:val="p"/>
                  </m:rPr>
                  <m:t>Ω</m:t>
                </m:r>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Longueur du rail</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X</m:t>
                </m:r>
                <m:r>
                  <m:rPr>
                    <m:sty m:val="p"/>
                  </m:rPr>
                  <m:t>=</m:t>
                </m:r>
                <m:r>
                  <m:rPr>
                    <m:sty m:val="p"/>
                  </m:rPr>
                  <m:t>3</m:t>
                </m:r>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Distance entre les deux rails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w</m:t>
                </m:r>
                <m:r>
                  <m:rPr>
                    <m:sty m:val="p"/>
                  </m:rPr>
                  <m:t>=</m:t>
                </m:r>
                <m:r>
                  <m:rPr>
                    <m:sty m:val="p"/>
                  </m:rPr>
                  <m:t>0</m:t>
                </m:r>
                <m:r>
                  <m:rPr>
                    <m:sty m:val="p"/>
                  </m:rPr>
                  <m:t>,</m:t>
                </m:r>
                <m:r>
                  <m:rPr>
                    <m:sty m:val="p"/>
                  </m:rPr>
                  <m:t>013</m:t>
                </m:r>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Hauteur effective des rails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r>
                  <m:rPr>
                    <m:sty m:val="p"/>
                  </m:rPr>
                  <m:t>0</m:t>
                </m:r>
                <m:r>
                  <m:rPr>
                    <m:sty m:val="p"/>
                  </m:rPr>
                  <m:t>,</m:t>
                </m:r>
                <m:r>
                  <m:rPr>
                    <m:sty m:val="p"/>
                  </m:rPr>
                  <m:t>040</m:t>
                </m:r>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Résistance du rail par unité de longueur</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i"/>
                      </m:rPr>
                      <m:t>R</m:t>
                    </m:r>
                  </m:e>
                  <m:sup>
                    <m:r>
                      <m:rPr>
                        <m:sty m:val="i"/>
                      </m:rPr>
                      <m:t>′</m:t>
                    </m:r>
                  </m:sup>
                </m:sSup>
                <m:r>
                  <m:rPr>
                    <m:sty m:val="p"/>
                  </m:rPr>
                  <m:t>≃</m:t>
                </m:r>
                <m:r>
                  <m:rPr>
                    <m:sty m:val="p"/>
                  </m:rPr>
                  <m:t>850</m:t>
                </m:r>
                <m:r>
                  <m:rPr>
                    <m:sty m:val="i"/>
                  </m:rPr>
                  <m:t>μ</m:t>
                </m:r>
                <m:r>
                  <m:rPr>
                    <m:sty m:val="p"/>
                  </m:rPr>
                  <m:t>Ω</m:t>
                </m:r>
                <m:sSup>
                  <m:sSupPr/>
                  <m:e>
                    <m:r>
                      <m:rPr>
                        <m:nor/>
                      </m:rPr>
                      <m:t xml:space="preserve"> </m:t>
                    </m:r>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Intensité initiale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I</m:t>
                    </m:r>
                  </m:e>
                  <m:sub>
                    <m:r>
                      <m:rPr>
                        <m:sty m:val="p"/>
                      </m:rPr>
                      <m:t>0</m:t>
                    </m:r>
                  </m:sub>
                </m:sSub>
                <m:r>
                  <m:rPr>
                    <m:sty m:val="p"/>
                  </m:rPr>
                  <m:t>=</m:t>
                </m:r>
                <m:r>
                  <m:rPr>
                    <m:sty m:val="p"/>
                  </m:rPr>
                  <m:t>300</m:t>
                </m:r>
                <m:r>
                  <m:rPr>
                    <m:sty m:val="p"/>
                  </m:rPr>
                  <m:t>kA</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Inductance du circuit de stockage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L</m:t>
                    </m:r>
                  </m:e>
                  <m:sub>
                    <m:r>
                      <m:rPr>
                        <m:sty m:val="p"/>
                      </m:rPr>
                      <m:t>0</m:t>
                    </m:r>
                  </m:sub>
                </m:sSub>
                <m:r>
                  <m:rPr>
                    <m:sty m:val="p"/>
                  </m:rPr>
                  <m:t>=</m:t>
                </m:r>
                <m:r>
                  <m:rPr>
                    <m:sty m:val="p"/>
                  </m:rPr>
                  <m:t>22</m:t>
                </m:r>
                <m:r>
                  <m:rPr>
                    <m:sty m:val="i"/>
                  </m:rPr>
                  <m:t>μ</m:t>
                </m:r>
                <m:r>
                  <m:rPr>
                    <m:sty m:val="p"/>
                  </m:rPr>
                  <m:t>H</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Résistance du circuit de stockage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p"/>
                      </m:rPr>
                      <m:t>0</m:t>
                    </m:r>
                  </m:sub>
                </m:sSub>
                <m:r>
                  <m:rPr>
                    <m:sty m:val="p"/>
                  </m:rPr>
                  <m:t>=</m:t>
                </m:r>
                <m:r>
                  <m:rPr>
                    <m:sty m:val="p"/>
                  </m:rPr>
                  <m:t>160</m:t>
                </m:r>
                <m:r>
                  <m:rPr>
                    <m:sty m:val="i"/>
                  </m:rPr>
                  <m:t>μ</m:t>
                </m:r>
                <m:r>
                  <m:rPr>
                    <m:sty m:val="p"/>
                  </m:rPr>
                  <m:t>Ω</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Résistance du plasma</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i"/>
                      </m:rPr>
                      <m:t>p</m:t>
                    </m:r>
                  </m:sub>
                </m:sSub>
                <m:r>
                  <m:rPr>
                    <m:sty m:val="p"/>
                  </m:rPr>
                  <m:t>≃</m:t>
                </m:r>
                <m:r>
                  <m:rPr>
                    <m:sty m:val="p"/>
                  </m:rPr>
                  <m:t>500</m:t>
                </m:r>
                <m:r>
                  <m:rPr>
                    <m:sty m:val="i"/>
                  </m:rPr>
                  <m:t>μ</m:t>
                </m:r>
                <m:r>
                  <m:rPr>
                    <m:sty m:val="p"/>
                  </m:rPr>
                  <m:t>Ω</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Conductivité électrique moyenne du plasma</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σ</m:t>
                    </m:r>
                  </m:e>
                  <m:sub>
                    <m:r>
                      <m:rPr>
                        <m:sty m:val="i"/>
                      </m:rPr>
                      <m:t>p</m:t>
                    </m:r>
                  </m:sub>
                </m:sSub>
                <m:r>
                  <m:rPr>
                    <m:sty m:val="p"/>
                  </m:rPr>
                  <m:t>≃</m:t>
                </m:r>
                <m:r>
                  <m:rPr>
                    <m:sty m:val="p"/>
                  </m:rPr>
                  <m:t>11</m:t>
                </m:r>
                <m:r>
                  <m:rPr>
                    <m:sty m:val="p"/>
                  </m:rPr>
                  <m:t>,</m:t>
                </m:r>
                <m:r>
                  <m:rPr>
                    <m:sty m:val="p"/>
                  </m:rPr>
                  <m:t>0</m:t>
                </m:r>
                <m:r>
                  <m:rPr>
                    <m:sty m:val="p"/>
                  </m:rPr>
                  <m:t>×</m:t>
                </m:r>
                <m:sSup>
                  <m:sSupPr/>
                  <m:e>
                    <m:r>
                      <m:rPr>
                        <m:sty m:val="p"/>
                      </m:rPr>
                      <m:t>10</m:t>
                    </m:r>
                  </m:e>
                  <m:sup>
                    <m:r>
                      <m:rPr>
                        <m:sty m:val="p"/>
                      </m:rPr>
                      <m:t>3</m:t>
                    </m:r>
                  </m:sup>
                </m:sSup>
                <m:sSup>
                  <m:sSupPr/>
                  <m:e>
                    <m:r>
                      <m:rPr>
                        <m:sty m:val="p"/>
                      </m:rPr>
                      <m:t>Sm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 plasma</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p</m:t>
                    </m:r>
                  </m:sub>
                </m:sSub>
                <m:r>
                  <m:rPr>
                    <m:sty m:val="p"/>
                  </m:rPr>
                  <m:t>≃</m:t>
                </m:r>
                <m:r>
                  <m:rPr>
                    <m:sty m:val="p"/>
                  </m:rPr>
                  <m:t>0</m:t>
                </m:r>
                <m:r>
                  <m:rPr>
                    <m:sty m:val="p"/>
                  </m:rPr>
                  <m:t>,</m:t>
                </m:r>
                <m:r>
                  <m:rPr>
                    <m:sty m:val="p"/>
                  </m:rPr>
                  <m:t>1</m:t>
                </m:r>
                <m:r>
                  <m:rPr>
                    <m:sty m:val="p"/>
                  </m:rPr>
                  <m:t>×</m:t>
                </m:r>
                <m:sSup>
                  <m:sSupPr/>
                  <m:e>
                    <m:r>
                      <m:rPr>
                        <m:sty m:val="p"/>
                      </m:rPr>
                      <m:t>10</m:t>
                    </m:r>
                  </m:e>
                  <m:sup>
                    <m:r>
                      <m:rPr>
                        <m:sty m:val="p"/>
                      </m:rPr>
                      <m:t>−</m:t>
                    </m:r>
                    <m:r>
                      <m:rPr>
                        <m:sty m:val="p"/>
                      </m:rPr>
                      <m:t>3</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 projectile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p"/>
                      </m:rPr>
                      <m:t>0</m:t>
                    </m:r>
                  </m:sub>
                </m:sSub>
                <m:r>
                  <m:rPr>
                    <m:sty m:val="p"/>
                  </m:rPr>
                  <m:t>=</m:t>
                </m:r>
                <m:r>
                  <m:rPr>
                    <m:sty m:val="p"/>
                  </m:rPr>
                  <m:t>2</m:t>
                </m:r>
                <m:r>
                  <m:rPr>
                    <m:sty m:val="p"/>
                  </m:rPr>
                  <m:t>,</m:t>
                </m:r>
                <m:r>
                  <m:rPr>
                    <m:sty m:val="p"/>
                  </m:rPr>
                  <m:t>9</m:t>
                </m:r>
                <m:r>
                  <m:rPr>
                    <m:sty m:val="p"/>
                  </m:rPr>
                  <m:t>×</m:t>
                </m:r>
                <m:sSup>
                  <m:sSupPr/>
                  <m:e>
                    <m:r>
                      <m:rPr>
                        <m:sty m:val="p"/>
                      </m:rPr>
                      <m:t>10</m:t>
                    </m:r>
                  </m:e>
                  <m:sup>
                    <m:r>
                      <m:rPr>
                        <m:sty m:val="p"/>
                      </m:rPr>
                      <m:t>−</m:t>
                    </m:r>
                    <m:r>
                      <m:rPr>
                        <m:sty m:val="p"/>
                      </m:rPr>
                      <m:t>3</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du cuivre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C</m:t>
                    </m:r>
                    <m:r>
                      <m:rPr>
                        <m:sty m:val="i"/>
                      </m:rPr>
                      <m:t>u</m:t>
                    </m:r>
                  </m:sub>
                </m:sSub>
                <m:r>
                  <m:rPr>
                    <m:sty m:val="p"/>
                  </m:rPr>
                  <m:t>=</m:t>
                </m:r>
                <m:r>
                  <m:rPr>
                    <m:sty m:val="p"/>
                  </m:rPr>
                  <m:t>63</m:t>
                </m:r>
                <m:r>
                  <m:rPr>
                    <m:sty m:val="p"/>
                  </m:rPr>
                  <m:t>,</m:t>
                </m:r>
                <m:r>
                  <m:rPr>
                    <m:sty m:val="p"/>
                  </m:rPr>
                  <m:t>5</m:t>
                </m:r>
                <m:r>
                  <m:rPr>
                    <m:sty m:val="p"/>
                  </m:rPr>
                  <m:t>×</m:t>
                </m:r>
                <m:sSup>
                  <m:sSupPr/>
                  <m:e>
                    <m:r>
                      <m:rPr>
                        <m:sty m:val="p"/>
                      </m:rPr>
                      <m:t>10</m:t>
                    </m:r>
                  </m:e>
                  <m:sup>
                    <m:r>
                      <m:rPr>
                        <m:sty m:val="p"/>
                      </m:rPr>
                      <m:t>−</m:t>
                    </m:r>
                    <m:r>
                      <m:rPr>
                        <m:sty m:val="p"/>
                      </m:rPr>
                      <m:t>3</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des gaz parfaits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R</m:t>
                </m:r>
                <m:r>
                  <m:rPr>
                    <m:sty m:val="p"/>
                  </m:rPr>
                  <m:t>=</m:t>
                </m:r>
                <m:r>
                  <m:rPr>
                    <m:sty m:val="p"/>
                  </m:rPr>
                  <m:t>8</m:t>
                </m:r>
                <m:r>
                  <m:rPr>
                    <m:sty m:val="p"/>
                  </m:rPr>
                  <m:t>,</m:t>
                </m:r>
                <m:r>
                  <m:rPr>
                    <m:sty m:val="p"/>
                  </m:rPr>
                  <m:t>31</m:t>
                </m:r>
                <m:r>
                  <m:rPr>
                    <m:nor/>
                  </m:rPr>
                  <m:t xml:space="preserve"> </m:t>
                </m:r>
                <m:r>
                  <m:rPr>
                    <m:sty m:val="p"/>
                  </m:rPr>
                  <m:t>J</m:t>
                </m:r>
                <m:sSup>
                  <m:sSupPr/>
                  <m:e>
                    <m:r>
                      <m:rPr>
                        <m:nor/>
                      </m:rPr>
                      <m:t xml:space="preserve"> </m:t>
                    </m:r>
                    <m:r>
                      <m:rPr>
                        <m:sty m:val="p"/>
                      </m:rPr>
                      <m:t>K</m:t>
                    </m:r>
                  </m:e>
                  <m:sup>
                    <m:r>
                      <m:rPr>
                        <m:sty m:val="p"/>
                      </m:rPr>
                      <m:t>−</m:t>
                    </m:r>
                    <m:r>
                      <m:rPr>
                        <m:sty m:val="p"/>
                      </m:rPr>
                      <m:t>1</m:t>
                    </m:r>
                  </m:sup>
                </m:sSup>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Perméabilité magnétique du vide (et du plasma)</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sSup>
                  <m:sSupPr/>
                  <m:e>
                    <m:r>
                      <m:rPr>
                        <m:sty m:val="p"/>
                      </m:rPr>
                      <m:t>Hm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d'Avogadro</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bl>
    <w:p>
      <w:pPr>
        <w:spacing w:lineRule="auto"/>
      </w:pPr>
    </w:p>
    <w:p>
      <w:pPr>
        <w:spacing w:line="271" w:before="330" w:lineRule="auto"/>
      </w:pPr>
      <w:r>
        <w:rPr>
          <w:rFonts w:eastAsia="Georgia" w:cs="Georgia" w:ascii="Georgia" w:hAnsi="Georgia"/>
          <w:b/>
          <w:sz w:val="42"/>
        </w:rPr>
        <w:t xml:space="preserve">Première partie</w:t>
      </w:r>
    </w:p>
    <w:p>
      <w:pPr>
        <w:spacing w:line="271" w:before="330" w:lineRule="auto"/>
      </w:pPr>
      <w:r>
        <w:rPr>
          <w:b/>
          <w:sz w:val="42"/>
        </w:rPr>
        <w:t xml:space="preserve">Principe et ordres de grandeur</w:t>
      </w:r>
    </w:p>
    <w:p>
      <w:pPr>
        <w:spacing w:after="220" w:lineRule="auto"/>
      </w:pPr>
      <w:r>
        <w:rPr>
          <w:rFonts w:eastAsia="Georgia" w:cs="Georgia" w:ascii="Georgia" w:hAnsi="Georgia"/>
        </w:rPr>
        <w:t xml:space="preserve">A - Un circuit électrique rigide est caractérisé par sa résistance </w:t>
      </w:r>
      <m:oMath>
        <m:r>
          <m:rPr>
            <m:sty m:val="i"/>
          </m:rPr>
          <m:t>R</m:t>
        </m:r>
      </m:oMath>
      <w:r>
        <w:rPr/>
        <w:t xml:space="preserve"> et son inductance </w:t>
      </w:r>
      <m:oMath>
        <m:r>
          <m:rPr>
            <m:sty m:val="i"/>
          </m:rPr>
          <m:t>L</m:t>
        </m:r>
      </m:oMath>
      <w:r>
        <w:rPr/>
        <w:t xml:space="preserve">. Soit </w:t>
      </w:r>
      <m:oMath>
        <m:r>
          <m:rPr>
            <m:sty m:val="i"/>
          </m:rPr>
          <m:t>I</m:t>
        </m:r>
        <m:r>
          <m:rPr>
            <m:sty m:val="p"/>
          </m:rPr>
          <m:t>(</m:t>
        </m:r>
        <m:r>
          <m:rPr>
            <m:sty m:val="i"/>
          </m:rPr>
          <m:t>t</m:t>
        </m:r>
        <m:r>
          <m:rPr>
            <m:sty m:val="p"/>
          </m:rPr>
          <m:t>)</m:t>
        </m:r>
      </m:oMath>
      <w:r>
        <w:rPr>
          <w:rFonts w:eastAsia="Georgia" w:cs="Georgia" w:ascii="Georgia" w:hAnsi="Georgia"/>
        </w:rPr>
        <w:t xml:space="preserve"> l'intensité du courant qui le parcourt.</w:t>
      </w:r>
    </w:p>
    <w:p>
      <w:pPr>
        <w:numPr>
          <w:ilvl w:val="0"/>
          <w:numId w:val="1"/>
        </w:numPr>
        <w:spacing w:lineRule="auto"/>
      </w:pPr>
      <w:r>
        <w:rPr>
          <w:rFonts w:eastAsia="Georgia" w:cs="Georgia" w:ascii="Georgia" w:hAnsi="Georgia"/>
        </w:rPr>
        <w:t xml:space="preserve">Exprimer le flux magnétique </w:t>
      </w:r>
      <m:oMath>
        <m:r>
          <m:rPr>
            <m:sty m:val="p"/>
          </m:rPr>
          <m:t>Φ</m:t>
        </m:r>
      </m:oMath>
      <w:r>
        <w:rPr>
          <w:rFonts w:eastAsia="Georgia" w:cs="Georgia" w:ascii="Georgia" w:hAnsi="Georgia"/>
        </w:rPr>
        <w:t xml:space="preserve"> propre à travers le circuit. En déduire la force électromotrice d'autoinduction.</w:t>
      </w:r>
    </w:p>
    <w:p>
      <w:pPr>
        <w:numPr>
          <w:ilvl w:val="0"/>
          <w:numId w:val="1"/>
        </w:numPr>
        <w:spacing w:lineRule="auto"/>
      </w:pPr>
      <w:r>
        <w:rPr>
          <w:rFonts w:eastAsia="Georgia" w:cs="Georgia" w:ascii="Georgia" w:hAnsi="Georgia"/>
        </w:rPr>
        <w:t xml:space="preserve">Lors de l'établissement du courant de 0 à </w:t>
      </w:r>
      <m:oMath>
        <m:r>
          <m:rPr>
            <m:sty m:val="i"/>
          </m:rPr>
          <m:t>I</m:t>
        </m:r>
        <m:r>
          <m:rPr>
            <m:sty m:val="p"/>
          </m:rPr>
          <m:t>(</m:t>
        </m:r>
        <m:r>
          <m:rPr>
            <m:sty m:val="i"/>
          </m:rPr>
          <m:t>t</m:t>
        </m:r>
        <m:r>
          <m:rPr>
            <m:sty m:val="p"/>
          </m:rPr>
          <m:t>)</m:t>
        </m:r>
      </m:oMath>
      <w:r>
        <w:rPr>
          <w:rFonts w:eastAsia="Georgia" w:cs="Georgia" w:ascii="Georgia" w:hAnsi="Georgia"/>
        </w:rPr>
        <w:t xml:space="preserve">, le générateur doit fournir, en plus de l'énergie «dissipée » par effet Joule, une énergie supplémentaire </w:t>
      </w:r>
      <m:oMath>
        <m:sSub>
          <m:sSubPr/>
          <m:e>
            <m:r>
              <m:rPr>
                <m:sty m:val="i"/>
              </m:rPr>
              <m:t>E</m:t>
            </m:r>
          </m:e>
          <m:sub>
            <m:r>
              <m:rPr>
                <m:sty m:val="i"/>
              </m:rPr>
              <m:t>m</m:t>
            </m:r>
          </m:sub>
        </m:sSub>
      </m:oMath>
      <w:r>
        <w:rPr>
          <w:rFonts w:eastAsia="Georgia" w:cs="Georgia" w:ascii="Georgia" w:hAnsi="Georgia"/>
        </w:rPr>
        <w:t xml:space="preserve"> appelée «énergie magnétique ». Exprimer </w:t>
      </w:r>
      <m:oMath>
        <m:sSub>
          <m:sSubPr/>
          <m:e>
            <m:r>
              <m:rPr>
                <m:sty m:val="i"/>
              </m:rPr>
              <m:t>E</m:t>
            </m:r>
          </m:e>
          <m:sub>
            <m:r>
              <m:rPr>
                <m:sty m:val="i"/>
              </m:rPr>
              <m:t>m</m:t>
            </m:r>
          </m:sub>
        </m:sSub>
      </m:oMath>
      <w:r>
        <w:rPr/>
        <w:t xml:space="preserve"> en fonction de </w:t>
      </w:r>
      <m:oMath>
        <m:r>
          <m:rPr>
            <m:sty m:val="i"/>
          </m:rPr>
          <m:t>L</m:t>
        </m:r>
      </m:oMath>
      <w:r>
        <w:rPr/>
        <w:t xml:space="preserve"> et de </w:t>
      </w:r>
      <m:oMath>
        <m:r>
          <m:rPr>
            <m:sty m:val="i"/>
          </m:rPr>
          <m:t>I</m:t>
        </m:r>
        <m:r>
          <m:rPr>
            <m:sty m:val="p"/>
          </m:rPr>
          <m:t>(</m:t>
        </m:r>
        <m:r>
          <m:rPr>
            <m:sty m:val="i"/>
          </m:rPr>
          <m:t>t</m:t>
        </m:r>
        <m:r>
          <m:rPr>
            <m:sty m:val="p"/>
          </m:rPr>
          <m:t>)</m:t>
        </m:r>
      </m:oMath>
      <w:r>
        <w:rPr/>
        <w:t xml:space="preserve">.</w:t>
      </w:r>
    </w:p>
    <w:p>
      <w:pPr>
        <w:spacing w:lineRule="auto"/>
        <w:jc w:val="center"/>
      </w:pPr>
      <w:r>
        <w:rPr/>
        <w:drawing>
          <wp:inline distB="0" distL="0" distR="0" distT="0">
            <wp:extent cx="5486400" cy="3005656"/>
            <wp:effectExtent b="0" l="0" r="0" t="0"/>
            <wp:docPr id="1" name="image-16f91f30165f1140a3aec00f97bced4ec7109650.jpg"/>
            <a:graphic>
              <a:graphicData uri="http://schemas.openxmlformats.org/drawingml/2006/picture">
                <pic:pic>
                  <pic:nvPicPr>
                    <pic:cNvPr id="1" name="image-16f91f30165f1140a3aec00f97bced4ec7109650.jpg" descr=""/>
                    <pic:cNvPicPr/>
                  </pic:nvPicPr>
                  <pic:blipFill>
                    <a:blip r:embed="rId5" cstate="print"/>
                    <a:srcRect b="0" l="0" r="0" t="0"/>
                    <a:stretch>
                      <a:fillRect/>
                    </a:stretch>
                  </pic:blipFill>
                  <pic:spPr>
                    <a:xfrm>
                      <a:off x="0" y="0"/>
                      <a:ext cx="5486400" cy="3005656"/>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B - Le circuit possède maintenant une partie mobile constituée d'un barreau pouvant glisser sans frottement le long de deux rails parallèles de direction </w:t>
      </w:r>
      <m:oMath>
        <m:r>
          <m:rPr>
            <m:sty m:val="i"/>
          </m:rPr>
          <m:t>O</m:t>
        </m:r>
        <m:r>
          <m:rPr>
            <m:sty m:val="i"/>
          </m:rPr>
          <m:t>x</m:t>
        </m:r>
      </m:oMath>
      <w:r>
        <w:rPr>
          <w:rFonts w:eastAsia="Georgia" w:cs="Georgia" w:ascii="Georgia" w:hAnsi="Georgia"/>
        </w:rPr>
        <w:t xml:space="preserve"> (fig.1). On désignera par </w:t>
      </w:r>
      <m:oMath>
        <m:r>
          <m:rPr>
            <m:sty m:val="i"/>
          </m:rPr>
          <m:t>x</m:t>
        </m:r>
      </m:oMath>
      <w:r>
        <w:rPr>
          <w:rFonts w:eastAsia="Georgia" w:cs="Georgia" w:ascii="Georgia" w:hAnsi="Georgia"/>
        </w:rPr>
        <w:t xml:space="preserve"> son déplacement et par </w:t>
      </w:r>
      <m:oMath>
        <m:acc>
          <m:accPr>
            <m:chr m:val="˙"/>
          </m:accPr>
          <m:e>
            <m:r>
              <m:rPr>
                <m:sty m:val="i"/>
              </m:rPr>
              <m:t>x</m:t>
            </m:r>
          </m:e>
        </m:acc>
      </m:oMath>
      <w:r>
        <w:rPr>
          <w:rFonts w:eastAsia="Georgia" w:cs="Georgia" w:ascii="Georgia" w:hAnsi="Georgia"/>
        </w:rPr>
        <w:t xml:space="preserve"> sa vitesse. L'inductance du circuit dépend alors de </w:t>
      </w:r>
      <m:oMath>
        <m:r>
          <m:rPr>
            <m:sty m:val="i"/>
          </m:rPr>
          <m:t>x</m:t>
        </m:r>
      </m:oMath>
      <w:r>
        <w:rPr/>
        <w:t xml:space="preserve">, soit </w:t>
      </w:r>
      <m:oMath>
        <m:r>
          <m:rPr>
            <m:sty m:val="i"/>
          </m:rPr>
          <m:t>L</m:t>
        </m:r>
        <m:r>
          <m:rPr>
            <m:sty m:val="p"/>
          </m:rPr>
          <m:t>(</m:t>
        </m:r>
        <m:r>
          <m:rPr>
            <m:sty m:val="i"/>
          </m:rPr>
          <m:t>x</m:t>
        </m:r>
        <m:r>
          <m:rPr>
            <m:sty m:val="p"/>
          </m:rPr>
          <m:t>)</m:t>
        </m:r>
      </m:oMath>
      <w:r>
        <w:rPr/>
        <w:t xml:space="preserve">.</w:t>
      </w:r>
    </w:p>
    <w:p>
      <w:pPr>
        <w:numPr>
          <w:ilvl w:val="0"/>
          <w:numId w:val="2"/>
        </w:numPr>
        <w:spacing w:lineRule="auto"/>
      </w:pPr>
      <w:r>
        <w:rPr>
          <w:rFonts w:eastAsia="Georgia" w:cs="Georgia" w:ascii="Georgia" w:hAnsi="Georgia"/>
        </w:rPr>
        <w:t xml:space="preserve">Lorsqu'un courant électrique parcourt le circuit, le barreau se met en mouvement. Expliquer brièvement pourquoi.</w:t>
      </w:r>
    </w:p>
    <w:p>
      <w:pPr>
        <w:numPr>
          <w:ilvl w:val="0"/>
          <w:numId w:val="2"/>
        </w:numPr>
        <w:spacing w:lineRule="auto"/>
      </w:pPr>
      <w:r>
        <w:rPr>
          <w:rFonts w:eastAsia="Georgia" w:cs="Georgia" w:ascii="Georgia" w:hAnsi="Georgia"/>
        </w:rPr>
        <w:t xml:space="preserve">Exprimer à l'instant </w:t>
      </w:r>
      <m:oMath>
        <m:r>
          <m:rPr>
            <m:sty m:val="i"/>
          </m:rPr>
          <m:t>t</m:t>
        </m:r>
      </m:oMath>
      <w:r>
        <w:rPr>
          <w:rFonts w:eastAsia="Georgia" w:cs="Georgia" w:ascii="Georgia" w:hAnsi="Georgia"/>
        </w:rPr>
        <w:t xml:space="preserve"> la puissance fournie par le générateur en sus de celle dissipée par effet Joule.</w:t>
      </w:r>
    </w:p>
    <w:p>
      <w:pPr>
        <w:numPr>
          <w:ilvl w:val="0"/>
          <w:numId w:val="2"/>
        </w:numPr>
        <w:spacing w:lineRule="auto"/>
      </w:pPr>
      <w:r>
        <w:rPr>
          <w:rFonts w:eastAsia="Georgia" w:cs="Georgia" w:ascii="Georgia" w:hAnsi="Georgia"/>
        </w:rPr>
        <w:t xml:space="preserve">Une partie de cette puissance correspond à la variation de l'énergie magnétique </w:t>
      </w:r>
      <m:oMath>
        <m:r>
          <m:rPr>
            <m:sty m:val="p"/>
          </m:rPr>
          <m:t>d</m:t>
        </m:r>
        <m:sSub>
          <m:sSubPr/>
          <m:e>
            <m:r>
              <m:rPr>
                <m:sty m:val="i"/>
              </m:rPr>
              <m:t>E</m:t>
            </m:r>
          </m:e>
          <m:sub>
            <m:r>
              <m:rPr>
                <m:sty m:val="i"/>
              </m:rPr>
              <m:t>m</m:t>
            </m:r>
          </m:sub>
        </m:sSub>
        <m:r>
          <m:rPr>
            <m:sty m:val="p"/>
          </m:rPr>
          <m:t>/</m:t>
        </m:r>
        <m:r>
          <m:rPr>
            <m:sty m:val="p"/>
          </m:rPr>
          <m:t>d</m:t>
        </m:r>
        <m:r>
          <m:rPr>
            <m:sty m:val="i"/>
          </m:rPr>
          <m:t>t</m:t>
        </m:r>
      </m:oMath>
      <w:r>
        <w:rPr>
          <w:rFonts w:eastAsia="Georgia" w:cs="Georgia" w:ascii="Georgia" w:hAnsi="Georgia"/>
        </w:rPr>
        <w:t xml:space="preserve"> où </w:t>
      </w:r>
      <m:oMath>
        <m:sSub>
          <m:sSubPr/>
          <m:e>
            <m:r>
              <m:rPr>
                <m:sty m:val="i"/>
              </m:rPr>
              <m:t>E</m:t>
            </m:r>
          </m:e>
          <m:sub>
            <m:r>
              <m:rPr>
                <m:sty m:val="i"/>
              </m:rPr>
              <m:t>m</m:t>
            </m:r>
          </m:sub>
        </m:sSub>
      </m:oMath>
      <w:r>
        <w:rPr>
          <w:rFonts w:eastAsia="Georgia" w:cs="Georgia" w:ascii="Georgia" w:hAnsi="Georgia"/>
        </w:rPr>
        <w:t xml:space="preserve"> est donnée par l'expression trouvée en A-2; l'autre partie est la puissance mécanique </w:t>
      </w:r>
      <m:oMath>
        <m:sSub>
          <m:sSubPr/>
          <m:e>
            <m:r>
              <m:rPr>
                <m:sty m:val="i"/>
              </m:rPr>
              <m:t>P</m:t>
            </m:r>
          </m:e>
          <m:sub>
            <m:r>
              <m:rPr>
                <m:nor/>
              </m:rPr>
              <m:t>méca </m:t>
            </m:r>
          </m:sub>
        </m:sSub>
      </m:oMath>
      <w:r>
        <w:rPr>
          <w:rFonts w:eastAsia="Georgia" w:cs="Georgia" w:ascii="Georgia" w:hAnsi="Georgia"/>
        </w:rPr>
        <w:t xml:space="preserve"> donnée au barreau. Exprimer </w:t>
      </w:r>
      <m:oMath>
        <m:sSub>
          <m:sSubPr/>
          <m:e>
            <m:r>
              <m:rPr>
                <m:sty m:val="i"/>
              </m:rPr>
              <m:t>P</m:t>
            </m:r>
          </m:e>
          <m:sub>
            <m:r>
              <m:rPr>
                <m:nor/>
              </m:rPr>
              <m:t>méca </m:t>
            </m:r>
          </m:sub>
        </m:sSub>
      </m:oMath>
      <w:r>
        <w:rPr/>
        <w:t xml:space="preserve"> en fonction de </w:t>
      </w:r>
      <m:oMath>
        <m:r>
          <m:rPr>
            <m:sty m:val="i"/>
          </m:rPr>
          <m:t>I</m:t>
        </m:r>
        <m:r>
          <m:rPr>
            <m:sty m:val="p"/>
          </m:rPr>
          <m:t>(</m:t>
        </m:r>
        <m:r>
          <m:rPr>
            <m:sty m:val="i"/>
          </m:rPr>
          <m:t>t</m:t>
        </m:r>
        <m:r>
          <m:rPr>
            <m:sty m:val="p"/>
          </m:rPr>
          <m:t>)</m:t>
        </m:r>
        <m:r>
          <m:rPr>
            <m:sty m:val="p"/>
          </m:rPr>
          <m:t>,</m:t>
        </m:r>
        <m:r>
          <m:rPr>
            <m:sty m:val="p"/>
          </m:rPr>
          <m:t>d</m:t>
        </m:r>
        <m:r>
          <m:rPr>
            <m:sty m:val="i"/>
          </m:rPr>
          <m:t>L</m:t>
        </m:r>
        <m:r>
          <m:rPr>
            <m:sty m:val="p"/>
          </m:rPr>
          <m:t>/</m:t>
        </m:r>
        <m:r>
          <m:rPr>
            <m:sty m:val="p"/>
          </m:rPr>
          <m:t>d</m:t>
        </m:r>
        <m:r>
          <m:rPr>
            <m:sty m:val="i"/>
          </m:rPr>
          <m:t>x</m:t>
        </m:r>
      </m:oMath>
      <w:r>
        <w:rPr/>
        <w:t xml:space="preserve"> et </w:t>
      </w:r>
      <m:oMath>
        <m:acc>
          <m:accPr>
            <m:chr m:val="˙"/>
          </m:accPr>
          <m:e>
            <m:r>
              <m:rPr>
                <m:sty m:val="i"/>
              </m:rPr>
              <m:t>x</m:t>
            </m:r>
          </m:e>
        </m:acc>
      </m:oMath>
      <w:r>
        <w:rPr/>
        <w:t xml:space="preserve">.</w:t>
      </w:r>
    </w:p>
    <w:p>
      <w:pPr>
        <w:numPr>
          <w:ilvl w:val="0"/>
          <w:numId w:val="2"/>
        </w:numPr>
        <w:spacing w:lineRule="auto"/>
      </w:pPr>
      <w:r>
        <w:rPr>
          <w:rFonts w:eastAsia="Georgia" w:cs="Georgia" w:ascii="Georgia" w:hAnsi="Georgia"/>
        </w:rPr>
        <w:t xml:space="preserve">En déduire que la force qui s'exerce sur la barreau a pour expression : </w:t>
      </w:r>
      <m:oMath>
        <m:r>
          <m:rPr>
            <m:sty m:val="i"/>
          </m:rPr>
          <m:t>F</m:t>
        </m:r>
        <m:r>
          <m:rPr>
            <m:sty m:val="p"/>
          </m:rPr>
          <m:t>=</m:t>
        </m:r>
        <m:f>
          <m:fPr>
            <m:ctrlPr>
              <w:rPr>
                <w:rFonts w:ascii="Cambria Math" w:hAnsi="Cambria Math"/>
              </w:rPr>
            </m:ctrlPr>
          </m:fPr>
          <m:num>
            <m:r>
              <m:rPr>
                <m:sty m:val="p"/>
              </m:rPr>
              <m:t>1</m:t>
            </m:r>
          </m:num>
          <m:den>
            <m:r>
              <m:rPr>
                <m:sty m:val="p"/>
              </m:rPr>
              <m:t>2</m:t>
            </m:r>
          </m:den>
        </m:f>
        <m:sSup>
          <m:sSupPr/>
          <m:e>
            <m:r>
              <m:rPr>
                <m:sty m:val="i"/>
              </m:rPr>
              <m:t>I</m:t>
            </m:r>
          </m:e>
          <m:sup>
            <m:r>
              <m:rPr>
                <m:sty m:val="p"/>
              </m:rPr>
              <m:t>2</m:t>
            </m:r>
          </m:sup>
        </m:sSup>
        <m:f>
          <m:fPr>
            <m:ctrlPr>
              <w:rPr>
                <w:rFonts w:ascii="Cambria Math" w:hAnsi="Cambria Math"/>
              </w:rPr>
            </m:ctrlPr>
          </m:fPr>
          <m:num>
            <m:r>
              <m:rPr>
                <m:nor/>
              </m:rPr>
              <m:t xml:space="preserve"> </m:t>
            </m:r>
            <m:r>
              <m:rPr>
                <m:sty m:val="p"/>
              </m:rPr>
              <m:t>d</m:t>
            </m:r>
            <m:r>
              <m:rPr>
                <m:sty m:val="i"/>
              </m:rPr>
              <m:t>L</m:t>
            </m:r>
          </m:num>
          <m:den>
            <m:r>
              <m:rPr>
                <m:nor/>
              </m:rPr>
              <m:t xml:space="preserve"> </m:t>
            </m:r>
            <m:r>
              <m:rPr>
                <m:sty m:val="p"/>
              </m:rPr>
              <m:t>d</m:t>
            </m:r>
            <m:r>
              <m:rPr>
                <m:sty m:val="i"/>
              </m:rPr>
              <m:t>x</m:t>
            </m:r>
          </m:den>
        </m:f>
      </m:oMath>
      <w:r>
        <w:rPr/>
        <w:t xml:space="preserve">.</w:t>
      </w:r>
    </w:p>
    <w:p>
      <w:pPr>
        <w:spacing w:after="220" w:lineRule="auto"/>
      </w:pPr>
      <w:r>
        <w:rPr>
          <w:rFonts w:eastAsia="Georgia" w:cs="Georgia" w:ascii="Georgia" w:hAnsi="Georgia"/>
        </w:rPr>
        <w:t xml:space="preserve">C - On désire évaluer un ordre de grandeur de l'inductance par unité de longueur des rails </w:t>
      </w:r>
      <m:oMath>
        <m:sSup>
          <m:sSupPr/>
          <m:e>
            <m:r>
              <m:rPr>
                <m:sty m:val="i"/>
              </m:rPr>
              <m:t>L</m:t>
            </m:r>
          </m:e>
          <m:sup>
            <m:r>
              <m:rPr>
                <m:sty m:val="i"/>
              </m:rPr>
              <m:t>′</m:t>
            </m:r>
          </m:sup>
        </m:sSup>
        <m:r>
          <m:rPr>
            <m:sty m:val="p"/>
          </m:rPr>
          <m:t>=</m:t>
        </m:r>
        <m:r>
          <m:rPr>
            <m:sty m:val="p"/>
          </m:rPr>
          <m:t>d</m:t>
        </m:r>
        <m:r>
          <m:rPr>
            <m:sty m:val="i"/>
          </m:rPr>
          <m:t>L</m:t>
        </m:r>
        <m:r>
          <m:rPr>
            <m:sty m:val="p"/>
          </m:rPr>
          <m:t>/</m:t>
        </m:r>
        <m:r>
          <m:rPr>
            <m:sty m:val="p"/>
          </m:rPr>
          <m:t>d</m:t>
        </m:r>
        <m:r>
          <m:rPr>
            <m:sty m:val="i"/>
          </m:rPr>
          <m:t>x</m:t>
        </m:r>
      </m:oMath>
      <w:r>
        <w:rPr/>
        <w:t xml:space="preserve">.</w:t>
      </w:r>
    </w:p>
    <w:p>
      <w:pPr>
        <w:spacing w:lineRule="auto"/>
        <w:jc w:val="center"/>
      </w:pPr>
      <w:r>
        <w:rPr/>
        <w:drawing>
          <wp:inline distB="0" distL="0" distR="0" distT="0">
            <wp:extent cx="5486400" cy="4542503"/>
            <wp:effectExtent b="0" l="0" r="0" t="0"/>
            <wp:docPr id="2" name="image-ae12ca775e777803ede283e4a4d5698391af7ab8.jpg"/>
            <a:graphic>
              <a:graphicData uri="http://schemas.openxmlformats.org/drawingml/2006/picture">
                <pic:pic>
                  <pic:nvPicPr>
                    <pic:cNvPr id="2" name="image-ae12ca775e777803ede283e4a4d5698391af7ab8.jpg" descr=""/>
                    <pic:cNvPicPr/>
                  </pic:nvPicPr>
                  <pic:blipFill>
                    <a:blip r:embed="rId6" cstate="print"/>
                    <a:srcRect b="0" l="0" r="0" t="0"/>
                    <a:stretch>
                      <a:fillRect/>
                    </a:stretch>
                  </pic:blipFill>
                  <pic:spPr>
                    <a:xfrm>
                      <a:off x="0" y="0"/>
                      <a:ext cx="5486400" cy="4542503"/>
                    </a:xfrm>
                    <a:prstGeom prst="rect"/>
                  </pic:spPr>
                </pic:pic>
              </a:graphicData>
            </a:graphic>
          </wp:inline>
        </w:drawing>
      </w:r>
    </w:p>
    <w:p>
      <w:pPr>
        <w:spacing w:lineRule="auto"/>
      </w:pPr>
      <w:r>
        <w:rPr/>
        <w:t xml:space="preserve">Figure 2</w:t>
      </w:r>
    </w:p>
    <w:p>
      <w:pPr>
        <w:numPr>
          <w:ilvl w:val="0"/>
          <w:numId w:val="3"/>
        </w:numPr>
        <w:spacing w:lineRule="auto"/>
      </w:pPr>
      <w:r>
        <w:rPr>
          <w:rFonts w:eastAsia="Georgia" w:cs="Georgia" w:ascii="Georgia" w:hAnsi="Georgia"/>
        </w:rPr>
        <w:t xml:space="preserve">On considère d'abord deux plans conducteurs infinis, parallèles au plan </w:t>
      </w:r>
      <m:oMath>
        <m:r>
          <m:rPr>
            <m:sty m:val="i"/>
          </m:rPr>
          <m:t>x</m:t>
        </m:r>
        <m:r>
          <m:rPr>
            <m:sty m:val="i"/>
          </m:rPr>
          <m:t>O</m:t>
        </m:r>
        <m:r>
          <m:rPr>
            <m:sty m:val="i"/>
          </m:rPr>
          <m:t>y</m:t>
        </m:r>
      </m:oMath>
      <w:r>
        <w:rPr>
          <w:rFonts w:eastAsia="Georgia" w:cs="Georgia" w:ascii="Georgia" w:hAnsi="Georgia"/>
        </w:rPr>
        <w:t xml:space="preserve"> et espacés de </w:t>
      </w:r>
      <m:oMath>
        <m:r>
          <m:rPr>
            <m:sty m:val="i"/>
          </m:rPr>
          <m:t>w</m:t>
        </m:r>
      </m:oMath>
      <w:r>
        <w:rPr>
          <w:rFonts w:eastAsia="Georgia" w:cs="Georgia" w:ascii="Georgia" w:hAnsi="Georgia"/>
        </w:rPr>
        <w:t xml:space="preserve"> (fig.2). Ils portent chacun une densité surfacique de courant uniforme, </w:t>
      </w:r>
      <m:oMath>
        <m:sSub>
          <m:sSubPr/>
          <m:e>
            <m:r>
              <m:rPr>
                <m:sty m:val="i"/>
              </m:rPr>
              <m:t>j</m:t>
            </m:r>
          </m:e>
          <m:sub>
            <m:r>
              <m:rPr>
                <m:sty m:val="i"/>
              </m:rPr>
              <m:t>s</m:t>
            </m:r>
          </m:sub>
        </m:sSub>
        <m:acc>
          <m:accPr>
            <m:chr m:val="⃗"/>
          </m:accPr>
          <m:e>
            <m:sSub>
              <m:sSubPr/>
              <m:e>
                <m:r>
                  <m:rPr>
                    <m:sty m:val="i"/>
                  </m:rPr>
                  <m:t>e</m:t>
                </m:r>
              </m:e>
              <m:sub>
                <m:r>
                  <m:rPr>
                    <m:sty m:val="i"/>
                  </m:rPr>
                  <m:t>x</m:t>
                </m:r>
              </m:sub>
            </m:sSub>
          </m:e>
        </m:acc>
      </m:oMath>
      <w:r>
        <w:rPr/>
        <w:t xml:space="preserve"> pour le plan </w:t>
      </w:r>
      <m:oMath>
        <m:r>
          <m:rPr>
            <m:sty m:val="i"/>
          </m:rPr>
          <m:t>z</m:t>
        </m:r>
        <m:r>
          <m:rPr>
            <m:sty m:val="p"/>
          </m:rPr>
          <m:t>=</m:t>
        </m:r>
        <m:r>
          <m:rPr>
            <m:sty m:val="i"/>
          </m:rPr>
          <m:t>w</m:t>
        </m:r>
        <m:r>
          <m:rPr>
            <m:sty m:val="p"/>
          </m:rPr>
          <m:t>/</m:t>
        </m:r>
        <m:r>
          <m:rPr>
            <m:sty m:val="p"/>
          </m:rPr>
          <m:t>2</m:t>
        </m:r>
      </m:oMath>
      <w:r>
        <w:rPr/>
        <w:t xml:space="preserve"> et </w:t>
      </w:r>
      <m:oMath>
        <m:r>
          <m:rPr>
            <m:sty m:val="p"/>
          </m:rPr>
          <m:t>−</m:t>
        </m:r>
        <m:sSub>
          <m:sSubPr/>
          <m:e>
            <m:r>
              <m:rPr>
                <m:sty m:val="i"/>
              </m:rPr>
              <m:t>j</m:t>
            </m:r>
          </m:e>
          <m:sub>
            <m:r>
              <m:rPr>
                <m:sty m:val="i"/>
              </m:rPr>
              <m:t>s</m:t>
            </m:r>
          </m:sub>
        </m:sSub>
        <m:acc>
          <m:accPr>
            <m:chr m:val="⃗"/>
          </m:accPr>
          <m:e>
            <m:sSub>
              <m:sSubPr/>
              <m:e>
                <m:r>
                  <m:rPr>
                    <m:sty m:val="i"/>
                  </m:rPr>
                  <m:t>e</m:t>
                </m:r>
              </m:e>
              <m:sub>
                <m:r>
                  <m:rPr>
                    <m:sty m:val="i"/>
                  </m:rPr>
                  <m:t>x</m:t>
                </m:r>
              </m:sub>
            </m:sSub>
          </m:e>
        </m:acc>
      </m:oMath>
      <w:r>
        <w:rPr/>
        <w:t xml:space="preserve"> pour l'autre en </w:t>
      </w:r>
      <m:oMath>
        <m:r>
          <m:rPr>
            <m:sty m:val="i"/>
          </m:rPr>
          <m:t>z</m:t>
        </m:r>
        <m:r>
          <m:rPr>
            <m:sty m:val="p"/>
          </m:rPr>
          <m:t>=</m:t>
        </m:r>
        <m:r>
          <m:rPr>
            <m:sty m:val="p"/>
          </m:rPr>
          <m:t>−</m:t>
        </m:r>
        <m:r>
          <m:rPr>
            <m:sty m:val="i"/>
          </m:rPr>
          <m:t>w</m:t>
        </m:r>
        <m:r>
          <m:rPr>
            <m:sty m:val="p"/>
          </m:rPr>
          <m:t>/</m:t>
        </m:r>
        <m:r>
          <m:rPr>
            <m:sty m:val="p"/>
          </m:rPr>
          <m:t>2</m:t>
        </m:r>
      </m:oMath>
      <w:r>
        <w:rPr/>
        <w:t xml:space="preserve">.</w:t>
      </w:r>
      <w:r>
        <w:rPr/>
        <w:br w:type="textWrapping"/>
      </w:r>
      <w:r>
        <w:rPr>
          <w:rFonts w:eastAsia="Georgia" w:cs="Georgia" w:ascii="Georgia" w:hAnsi="Georgia"/>
        </w:rPr>
        <w:t xml:space="preserve">a) Montrer par un argument de symétrie clairement explicité qu'en tout point le champ magnétique créé par cette distribution de courant est dirigé selon </w:t>
      </w:r>
      <m:oMath>
        <m:r>
          <m:rPr>
            <m:sty m:val="i"/>
          </m:rPr>
          <m:t>O</m:t>
        </m:r>
        <m:r>
          <m:rPr>
            <m:sty m:val="i"/>
          </m:rPr>
          <m:t>y</m:t>
        </m:r>
      </m:oMath>
      <w:r>
        <w:rPr/>
        <w:t xml:space="preserve">.</w:t>
      </w:r>
      <w:r>
        <w:rPr/>
        <w:br w:type="textWrapping"/>
      </w:r>
      <w:r>
        <w:rPr>
          <w:rFonts w:eastAsia="Georgia" w:cs="Georgia" w:ascii="Georgia" w:hAnsi="Georgia"/>
        </w:rPr>
        <w:t xml:space="preserve">b) Montrer que ce champ est uniforme dans chaque région délimitée par les plaques, nul à l'extérieur, et donner alors son expression entre les plaques en fonction de </w:t>
      </w:r>
      <m:oMath>
        <m:sSub>
          <m:sSubPr/>
          <m:e>
            <m:r>
              <m:rPr>
                <m:sty m:val="i"/>
              </m:rPr>
              <m:t>j</m:t>
            </m:r>
          </m:e>
          <m:sub>
            <m:r>
              <m:rPr>
                <m:sty m:val="i"/>
              </m:rPr>
              <m:t>s</m:t>
            </m:r>
          </m:sub>
        </m:sSub>
      </m:oMath>
      <w:r>
        <w:rPr/>
        <w:t xml:space="preserve">.</w:t>
      </w:r>
    </w:p>
    <w:p>
      <w:pPr>
        <w:numPr>
          <w:ilvl w:val="0"/>
          <w:numId w:val="3"/>
        </w:numPr>
        <w:spacing w:lineRule="auto"/>
      </w:pPr>
      <w:r>
        <w:rPr>
          <w:rFonts w:eastAsia="Georgia" w:cs="Georgia" w:ascii="Georgia" w:hAnsi="Georgia"/>
        </w:rPr>
        <w:t xml:space="preserve">Les rails sont modélisés comme deux conducteurs plans et minces de hauteur </w:t>
      </w:r>
      <m:oMath>
        <m:r>
          <m:rPr>
            <m:sty m:val="i"/>
          </m:rPr>
          <m:t>h</m:t>
        </m:r>
      </m:oMath>
      <w:r>
        <w:rPr/>
        <w:t xml:space="preserve"> finie selon </w:t>
      </w:r>
      <m:oMath>
        <m:r>
          <m:rPr>
            <m:sty m:val="i"/>
          </m:rPr>
          <m:t>O</m:t>
        </m:r>
        <m:r>
          <m:rPr>
            <m:sty m:val="i"/>
          </m:rPr>
          <m:t>y</m:t>
        </m:r>
      </m:oMath>
      <w:r>
        <w:rPr>
          <w:rFonts w:eastAsia="Georgia" w:cs="Georgia" w:ascii="Georgia" w:hAnsi="Georgia"/>
        </w:rPr>
        <w:t xml:space="preserve">, ils sont parcourus chacun par l'intensité </w:t>
      </w:r>
      <m:oMath>
        <m:r>
          <m:rPr>
            <m:sty m:val="i"/>
          </m:rPr>
          <m:t>I</m:t>
        </m:r>
      </m:oMath>
      <w:r>
        <w:rPr/>
        <w:t xml:space="preserve">.</w:t>
      </w:r>
      <w:r>
        <w:rPr/>
        <w:br w:type="textWrapping"/>
      </w:r>
      <w:r>
        <w:rPr>
          <w:rFonts w:eastAsia="Georgia" w:cs="Georgia" w:ascii="Georgia" w:hAnsi="Georgia"/>
        </w:rPr>
        <w:t xml:space="preserve">a) Calculer la densité surfacique de courant </w:t>
      </w:r>
      <m:oMath>
        <m:sSub>
          <m:sSubPr/>
          <m:e>
            <m:r>
              <m:rPr>
                <m:sty m:val="i"/>
              </m:rPr>
              <m:t>j</m:t>
            </m:r>
          </m:e>
          <m:sub>
            <m:r>
              <m:rPr>
                <m:sty m:val="i"/>
              </m:rPr>
              <m:t>s</m:t>
            </m:r>
          </m:sub>
        </m:sSub>
      </m:oMath>
      <w:r>
        <w:rPr>
          <w:rFonts w:eastAsia="Georgia" w:cs="Georgia" w:ascii="Georgia" w:hAnsi="Georgia"/>
        </w:rPr>
        <w:t xml:space="preserve"> associée. En faisant l'approximation que les expressions obtenues en C-1 sont valables, déterminer le flux magnétique par unité de longueur selon </w:t>
      </w:r>
      <m:oMath>
        <m:r>
          <m:rPr>
            <m:sty m:val="i"/>
          </m:rPr>
          <m:t>O</m:t>
        </m:r>
        <m:r>
          <m:rPr>
            <m:sty m:val="i"/>
          </m:rPr>
          <m:t>x</m:t>
        </m:r>
      </m:oMath>
      <w:r>
        <w:rPr/>
        <w:t xml:space="preserve"> entre les plaques en fonction de </w:t>
      </w:r>
      <m:oMath>
        <m:r>
          <m:rPr>
            <m:sty m:val="i"/>
          </m:rPr>
          <m:t>I</m:t>
        </m:r>
        <m:r>
          <m:rPr>
            <m:sty m:val="p"/>
          </m:rPr>
          <m:t>,</m:t>
        </m:r>
        <m:r>
          <m:rPr>
            <m:sty m:val="i"/>
          </m:rPr>
          <m:t>w</m:t>
        </m:r>
      </m:oMath>
      <w:r>
        <w:rPr/>
        <w:t xml:space="preserve"> et </w:t>
      </w:r>
      <m:oMath>
        <m:r>
          <m:rPr>
            <m:sty m:val="i"/>
          </m:rPr>
          <m:t>h</m:t>
        </m:r>
      </m:oMath>
      <w:r>
        <w:rPr>
          <w:rFonts w:eastAsia="Georgia" w:cs="Georgia" w:ascii="Georgia" w:hAnsi="Georgia"/>
        </w:rPr>
        <w:t xml:space="preserve">. En déduire l'inductance par unité de longueur </w:t>
      </w:r>
      <m:oMath>
        <m:sSup>
          <m:sSupPr/>
          <m:e>
            <m:r>
              <m:rPr>
                <m:sty m:val="i"/>
              </m:rPr>
              <m:t>L</m:t>
            </m:r>
          </m:e>
          <m:sup>
            <m:r>
              <m:rPr>
                <m:sty m:val="i"/>
              </m:rPr>
              <m:t>′</m:t>
            </m:r>
          </m:sup>
        </m:sSup>
      </m:oMath>
      <w:r>
        <w:rPr/>
        <w:t xml:space="preserve">.</w:t>
      </w:r>
      <w:r>
        <w:rPr/>
        <w:br w:type="textWrapping"/>
      </w:r>
      <w:r>
        <w:rPr>
          <w:rFonts w:eastAsia="Georgia" w:cs="Georgia" w:ascii="Georgia" w:hAnsi="Georgia"/>
        </w:rPr>
        <w:t xml:space="preserve">b) Application numérique : calculer </w:t>
      </w:r>
      <m:oMath>
        <m:sSup>
          <m:sSupPr/>
          <m:e>
            <m:r>
              <m:rPr>
                <m:sty m:val="i"/>
              </m:rPr>
              <m:t>L</m:t>
            </m:r>
          </m:e>
          <m:sup>
            <m:r>
              <m:rPr>
                <m:sty m:val="i"/>
              </m:rPr>
              <m:t>′</m:t>
            </m:r>
          </m:sup>
        </m:sSup>
      </m:oMath>
      <w:r>
        <w:rPr>
          <w:rFonts w:eastAsia="Georgia" w:cs="Georgia" w:ascii="Georgia" w:hAnsi="Georgia"/>
        </w:rPr>
        <w:t xml:space="preserve"> avec les données rassemblées au début du problème.</w:t>
      </w:r>
    </w:p>
    <w:p>
      <w:pPr>
        <w:spacing w:after="220" w:lineRule="auto"/>
      </w:pPr>
      <w:r>
        <w:rPr>
          <w:rFonts w:eastAsia="Georgia" w:cs="Georgia" w:ascii="Georgia" w:hAnsi="Georgia"/>
        </w:rPr>
        <w:t xml:space="preserve">D - On désire qu'en partant avec une vitesse nulle, une masse de trois grammes atteigne une vitesse d'éjection de </w:t>
      </w:r>
      <m:oMath>
        <m:r>
          <m:rPr>
            <m:sty m:val="p"/>
          </m:rPr>
          <m:t>6</m:t>
        </m:r>
        <m:r>
          <m:rPr>
            <m:nor/>
          </m:rPr>
          <m:t xml:space="preserve"> </m:t>
        </m:r>
        <m:r>
          <m:rPr>
            <m:sty m:val="p"/>
          </m:rPr>
          <m:t>km</m:t>
        </m:r>
        <m:r>
          <m:rPr>
            <m:sty m:val="p"/>
          </m:rPr>
          <m:t>/</m:t>
        </m:r>
        <m:r>
          <m:rPr>
            <m:sty m:val="p"/>
          </m:rPr>
          <m:t>s</m:t>
        </m:r>
      </m:oMath>
      <w:r>
        <w:rPr>
          <w:rFonts w:eastAsia="Georgia" w:cs="Georgia" w:ascii="Georgia" w:hAnsi="Georgia"/>
        </w:rPr>
        <w:t xml:space="preserve"> après un parcours de 3 m . En supposant la force </w:t>
      </w:r>
      <m:oMath>
        <m:r>
          <m:rPr>
            <m:sty m:val="i"/>
          </m:rPr>
          <m:t>F</m:t>
        </m:r>
      </m:oMath>
      <w:r>
        <w:rPr/>
        <w:t xml:space="preserve"> de la question B-4 constante et en prenant la valeur de </w:t>
      </w:r>
      <m:oMath>
        <m:sSup>
          <m:sSupPr/>
          <m:e>
            <m:r>
              <m:rPr>
                <m:sty m:val="i"/>
              </m:rPr>
              <m:t>L</m:t>
            </m:r>
          </m:e>
          <m:sup>
            <m:r>
              <m:rPr>
                <m:sty m:val="i"/>
              </m:rPr>
              <m:t>′</m:t>
            </m:r>
          </m:sup>
        </m:sSup>
      </m:oMath>
      <w:r>
        <w:rPr/>
        <w:t xml:space="preserve"> obtenue en </w:t>
      </w:r>
      <m:oMath>
        <m:r>
          <m:rPr>
            <m:sty m:val="b"/>
          </m:rPr>
          <m:t>C</m:t>
        </m:r>
        <m:r>
          <m:rPr>
            <m:sty m:val="b"/>
          </m:rPr>
          <m:t>−</m:t>
        </m:r>
        <m:r>
          <m:rPr>
            <m:sty m:val="b"/>
          </m:rPr>
          <m:t>2</m:t>
        </m:r>
        <m:r>
          <m:rPr>
            <m:sty m:val="b"/>
          </m:rPr>
          <m:t>.</m:t>
        </m:r>
        <m:r>
          <m:rPr>
            <m:sty m:val="b"/>
          </m:rPr>
          <m:t>b</m:t>
        </m:r>
      </m:oMath>
      <w:r>
        <w:rPr>
          <w:rFonts w:eastAsia="Georgia" w:cs="Georgia" w:ascii="Georgia" w:hAnsi="Georgia"/>
        </w:rPr>
        <w:t xml:space="preserve"> ), déterminer numériquement l'intensité </w:t>
      </w:r>
      <m:oMath>
        <m:r>
          <m:rPr>
            <m:sty m:val="i"/>
          </m:rPr>
          <m:t>I</m:t>
        </m:r>
      </m:oMath>
      <w:r>
        <w:rPr>
          <w:rFonts w:eastAsia="Georgia" w:cs="Georgia" w:ascii="Georgia" w:hAnsi="Georgia"/>
        </w:rPr>
        <w:t xml:space="preserve"> nécessaire.</w:t>
      </w:r>
    </w:p>
    <w:p>
      <w:pPr>
        <w:spacing w:line="271" w:before="330" w:lineRule="auto"/>
      </w:pPr>
      <w:r>
        <w:rPr>
          <w:rFonts w:eastAsia="Georgia" w:cs="Georgia" w:ascii="Georgia" w:hAnsi="Georgia"/>
          <w:b/>
          <w:sz w:val="42"/>
        </w:rPr>
        <w:t xml:space="preserve">Deuxième partie</w:t>
      </w:r>
    </w:p>
    <w:p>
      <w:pPr>
        <w:spacing w:line="271" w:before="330" w:lineRule="auto"/>
      </w:pPr>
      <w:r>
        <w:rPr>
          <w:rFonts w:eastAsia="Georgia" w:cs="Georgia" w:ascii="Georgia" w:hAnsi="Georgia"/>
          <w:b/>
          <w:sz w:val="42"/>
        </w:rPr>
        <w:t xml:space="preserve">Accélération du projectile par un plasma</w:t>
      </w:r>
    </w:p>
    <w:p>
      <w:pPr>
        <w:spacing w:after="220" w:lineRule="auto"/>
      </w:pPr>
      <w:r>
        <w:rPr>
          <w:rFonts w:eastAsia="Georgia" w:cs="Georgia" w:ascii="Georgia" w:hAnsi="Georgia"/>
        </w:rPr>
        <w:t xml:space="preserve">En réalité, dans le propulseur électromagnétique, le projectile (un morceau de résine isolante) porte sur sa face arrière de minces feuilles de cuivre, qui fondent rapidement et se vaporisent</w:t>
      </w:r>
      <w:r>
        <w:rPr/>
        <w:br w:type="textWrapping"/>
      </w:r>
      <w:r>
        <w:rPr>
          <w:rFonts w:eastAsia="Georgia" w:cs="Georgia" w:ascii="Georgia" w:hAnsi="Georgia"/>
        </w:rPr>
        <w:t xml:space="preserve">lorsque elles sont traversées par un courant de très forte intensité ; on est alors en présence d'un plasma (gaz ionisé conducteur, localement neutre). La température de ce plasma est suffisamment élevée pour que tous les atomes de cuivre soient ionisés ( </w:t>
      </w:r>
      <m:oMath>
        <m:r>
          <m:rPr>
            <m:sty m:val="p"/>
          </m:rPr>
          <m:t>Cu</m:t>
        </m:r>
        <m:r>
          <m:rPr>
            <m:sty m:val="p"/>
          </m:rPr>
          <m:t>→</m:t>
        </m:r>
        <m:sSup>
          <m:sSupPr/>
          <m:e>
            <m:r>
              <m:rPr>
                <m:sty m:val="p"/>
              </m:rPr>
              <m:t>Cu</m:t>
            </m:r>
          </m:e>
          <m:sup>
            <m:r>
              <m:rPr>
                <m:sty m:val="p"/>
              </m:rPr>
              <m:t>+</m:t>
            </m:r>
          </m:sup>
        </m:sSup>
        <m:r>
          <m:rPr>
            <m:sty m:val="p"/>
          </m:rPr>
          <m:t>+</m:t>
        </m:r>
        <m:sSup>
          <m:sSupPr/>
          <m:e>
            <m:r>
              <m:rPr>
                <m:sty m:val="i"/>
              </m:rPr>
              <m:t>e</m:t>
            </m:r>
          </m:e>
          <m:sup>
            <m:r>
              <m:rPr>
                <m:sty m:val="p"/>
              </m:rPr>
              <m:t>−</m:t>
            </m:r>
          </m:sup>
        </m:sSup>
      </m:oMath>
      <w:r>
        <w:rPr>
          <w:rFonts w:eastAsia="Georgia" w:cs="Georgia" w:ascii="Georgia" w:hAnsi="Georgia"/>
        </w:rPr>
        <w:t xml:space="preserve">). Dans cette partie, on suppose qu'un régime permanent s'est établi, c'est à dire que la longueur </w:t>
      </w:r>
      <m:oMath>
        <m:r>
          <m:rPr>
            <m:sty m:val="i"/>
          </m:rPr>
          <m:t>l</m:t>
        </m:r>
      </m:oMath>
      <w:r>
        <w:rPr/>
        <w:t xml:space="preserve"> selon </w:t>
      </w:r>
      <m:oMath>
        <m:r>
          <m:rPr>
            <m:sty m:val="i"/>
          </m:rPr>
          <m:t>O</m:t>
        </m:r>
        <m:r>
          <m:rPr>
            <m:sty m:val="i"/>
          </m:rPr>
          <m:t>x</m:t>
        </m:r>
      </m:oMath>
      <w:r>
        <w:rPr>
          <w:rFonts w:eastAsia="Georgia" w:cs="Georgia" w:ascii="Georgia" w:hAnsi="Georgia"/>
        </w:rPr>
        <w:t xml:space="preserve"> du plasma reste constante et que les accélérations de chacune de ses parties sont identiques à l'accélération </w:t>
      </w:r>
      <m:oMath>
        <m:r>
          <m:rPr>
            <m:sty m:val="i"/>
          </m:rPr>
          <m:t>a</m:t>
        </m:r>
      </m:oMath>
      <w:r>
        <w:rPr/>
        <w:t xml:space="preserve"> du projectile (voir figure 3 ).</w:t>
      </w:r>
    </w:p>
    <w:p>
      <w:pPr>
        <w:spacing w:lineRule="auto"/>
        <w:jc w:val="center"/>
      </w:pPr>
      <w:r>
        <w:rPr/>
        <w:drawing>
          <wp:inline distB="0" distL="0" distR="0" distT="0">
            <wp:extent cx="5486400" cy="2849756"/>
            <wp:effectExtent b="0" l="0" r="0" t="0"/>
            <wp:docPr id="3" name="image-f6c31c8d340fe06b9aed43e0ebbcb5b5f0463aa4.jpg"/>
            <a:graphic>
              <a:graphicData uri="http://schemas.openxmlformats.org/drawingml/2006/picture">
                <pic:pic>
                  <pic:nvPicPr>
                    <pic:cNvPr id="3" name="image-f6c31c8d340fe06b9aed43e0ebbcb5b5f0463aa4.jpg" descr=""/>
                    <pic:cNvPicPr/>
                  </pic:nvPicPr>
                  <pic:blipFill>
                    <a:blip r:embed="rId7" cstate="print"/>
                    <a:srcRect b="0" l="0" r="0" t="0"/>
                    <a:stretch>
                      <a:fillRect/>
                    </a:stretch>
                  </pic:blipFill>
                  <pic:spPr>
                    <a:xfrm>
                      <a:off x="0" y="0"/>
                      <a:ext cx="5486400" cy="2849756"/>
                    </a:xfrm>
                    <a:prstGeom prst="rect"/>
                  </pic:spPr>
                </pic:pic>
              </a:graphicData>
            </a:graphic>
          </wp:inline>
        </w:drawing>
      </w:r>
    </w:p>
    <w:p>
      <w:pPr>
        <w:spacing w:lineRule="auto"/>
      </w:pPr>
      <w:r>
        <w:rPr/>
        <w:t xml:space="preserve">Figure 3</w:t>
      </w:r>
    </w:p>
    <w:p>
      <w:pPr>
        <w:spacing w:after="220" w:lineRule="auto"/>
      </w:pPr>
      <w:r>
        <w:rPr/>
        <w:t xml:space="preserve">On note </w:t>
      </w:r>
      <m:oMath>
        <m:sSub>
          <m:sSubPr/>
          <m:e>
            <m:r>
              <m:rPr>
                <m:sty m:val="i"/>
              </m:rPr>
              <m:t>x</m:t>
            </m:r>
          </m:e>
          <m:sub>
            <m:r>
              <m:rPr>
                <m:sty m:val="i"/>
              </m:rPr>
              <m:t>p</m:t>
            </m:r>
          </m:sub>
        </m:sSub>
      </m:oMath>
      <w:r>
        <w:rPr/>
        <w:t xml:space="preserve"> l'abscisse relative d'un point au sein du plasma ( </w:t>
      </w:r>
      <m:oMath>
        <m:r>
          <m:rPr>
            <m:sty m:val="p"/>
          </m:rPr>
          <m:t>0</m:t>
        </m:r>
        <m:r>
          <m:rPr>
            <m:sty m:val="p"/>
          </m:rPr>
          <m:t>≤</m:t>
        </m:r>
        <m:sSub>
          <m:sSubPr/>
          <m:e>
            <m:r>
              <m:rPr>
                <m:sty m:val="i"/>
              </m:rPr>
              <m:t>x</m:t>
            </m:r>
          </m:e>
          <m:sub>
            <m:r>
              <m:rPr>
                <m:sty m:val="i"/>
              </m:rPr>
              <m:t>p</m:t>
            </m:r>
          </m:sub>
        </m:sSub>
        <m:r>
          <m:rPr>
            <m:sty m:val="p"/>
          </m:rPr>
          <m:t>≤</m:t>
        </m:r>
        <m:r>
          <m:rPr>
            <m:sty m:val="i"/>
          </m:rPr>
          <m:t>l</m:t>
        </m:r>
      </m:oMath>
      <w:r>
        <w:rPr>
          <w:rFonts w:eastAsia="Georgia" w:cs="Georgia" w:ascii="Georgia" w:hAnsi="Georgia"/>
        </w:rPr>
        <w:t xml:space="preserve"> ) et l'on suppose que toutes les grandeurs ne dépendent localement que de </w:t>
      </w:r>
      <m:oMath>
        <m:sSub>
          <m:sSubPr/>
          <m:e>
            <m:r>
              <m:rPr>
                <m:sty m:val="i"/>
              </m:rPr>
              <m:t>x</m:t>
            </m:r>
          </m:e>
          <m:sub>
            <m:r>
              <m:rPr>
                <m:sty m:val="i"/>
              </m:rPr>
              <m:t>p</m:t>
            </m:r>
          </m:sub>
        </m:sSub>
      </m:oMath>
      <w:r>
        <w:rPr/>
        <w:t xml:space="preserve">. On note </w:t>
      </w:r>
      <m:oMath>
        <m:r>
          <m:rPr>
            <m:sty m:val="i"/>
          </m:rPr>
          <m:t>P</m:t>
        </m:r>
        <m:d>
          <m:dPr>
            <m:begChr m:val="("/>
            <m:endChr m:val=")"/>
            <m:ctrlPr>
              <w:rPr>
                <w:rFonts w:ascii="Cambria Math" w:hAnsi="Cambria Math"/>
              </w:rPr>
            </m:ctrlPr>
          </m:dPr>
          <m:e>
            <m:sSub>
              <m:sSubPr/>
              <m:e>
                <m:r>
                  <m:rPr>
                    <m:sty m:val="i"/>
                  </m:rPr>
                  <m:t>x</m:t>
                </m:r>
              </m:e>
              <m:sub>
                <m:r>
                  <m:rPr>
                    <m:sty m:val="i"/>
                  </m:rPr>
                  <m:t>p</m:t>
                </m:r>
              </m:sub>
            </m:sSub>
          </m:e>
        </m:d>
      </m:oMath>
      <w:r>
        <w:rPr/>
        <w:t xml:space="preserve"> et </w:t>
      </w:r>
      <m:oMath>
        <m:r>
          <m:rPr>
            <m:sty m:val="i"/>
          </m:rPr>
          <m:t>ρ</m:t>
        </m:r>
        <m:d>
          <m:dPr>
            <m:begChr m:val="("/>
            <m:endChr m:val=")"/>
            <m:ctrlPr>
              <w:rPr>
                <w:rFonts w:ascii="Cambria Math" w:hAnsi="Cambria Math"/>
              </w:rPr>
            </m:ctrlPr>
          </m:dPr>
          <m:e>
            <m:sSub>
              <m:sSubPr/>
              <m:e>
                <m:r>
                  <m:rPr>
                    <m:sty m:val="i"/>
                  </m:rPr>
                  <m:t>x</m:t>
                </m:r>
              </m:e>
              <m:sub>
                <m:r>
                  <m:rPr>
                    <m:sty m:val="i"/>
                  </m:rPr>
                  <m:t>p</m:t>
                </m:r>
              </m:sub>
            </m:sSub>
          </m:e>
        </m:d>
      </m:oMath>
      <w:r>
        <w:rPr>
          <w:rFonts w:eastAsia="Georgia" w:cs="Georgia" w:ascii="Georgia" w:hAnsi="Georgia"/>
        </w:rPr>
        <w:t xml:space="preserve"> la pression et la masse volumique au sein du plasma à l'abscisse </w:t>
      </w:r>
      <m:oMath>
        <m:sSub>
          <m:sSubPr/>
          <m:e>
            <m:r>
              <m:rPr>
                <m:sty m:val="i"/>
              </m:rPr>
              <m:t>x</m:t>
            </m:r>
          </m:e>
          <m:sub>
            <m:r>
              <m:rPr>
                <m:sty m:val="i"/>
              </m:rPr>
              <m:t>p</m:t>
            </m:r>
          </m:sub>
        </m:sSub>
      </m:oMath>
      <w:r>
        <w:rPr>
          <w:rFonts w:eastAsia="Georgia" w:cs="Georgia" w:ascii="Georgia" w:hAnsi="Georgia"/>
        </w:rPr>
        <w:t xml:space="preserve">. On admet enfin que tous les effets de bord sont négligeables, ce qui conduit à poser qu'au sein du plasma, le champ magnétique, le champ électrique et la densité volumique de courant sont respectivement de la forme </w:t>
      </w:r>
      <m:oMath>
        <m:acc>
          <m:accPr>
            <m:chr m:val="⃗"/>
          </m:accPr>
          <m:e>
            <m:r>
              <m:rPr>
                <m:sty m:val="i"/>
              </m:rPr>
              <m:t>B</m:t>
            </m:r>
          </m:e>
        </m:acc>
        <m:r>
          <m:rPr>
            <m:sty m:val="p"/>
          </m:rPr>
          <m:t>=</m:t>
        </m:r>
        <m:r>
          <m:rPr>
            <m:sty m:val="i"/>
          </m:rPr>
          <m:t>B</m:t>
        </m:r>
        <m:d>
          <m:dPr>
            <m:begChr m:val="("/>
            <m:endChr m:val=")"/>
            <m:ctrlPr>
              <w:rPr>
                <w:rFonts w:ascii="Cambria Math" w:hAnsi="Cambria Math"/>
              </w:rPr>
            </m:ctrlPr>
          </m:dPr>
          <m:e>
            <m:sSub>
              <m:sSubPr/>
              <m:e>
                <m:r>
                  <m:rPr>
                    <m:sty m:val="i"/>
                  </m:rPr>
                  <m:t>x</m:t>
                </m:r>
              </m:e>
              <m:sub>
                <m:r>
                  <m:rPr>
                    <m:sty m:val="i"/>
                  </m:rPr>
                  <m:t>p</m:t>
                </m:r>
              </m:sub>
            </m:sSub>
          </m:e>
        </m:d>
        <m:acc>
          <m:accPr>
            <m:chr m:val="⃗"/>
          </m:accPr>
          <m:e>
            <m:sSub>
              <m:sSubPr/>
              <m:e>
                <m:r>
                  <m:rPr>
                    <m:sty m:val="i"/>
                  </m:rPr>
                  <m:t>e</m:t>
                </m:r>
              </m:e>
              <m:sub>
                <m:r>
                  <m:rPr>
                    <m:sty m:val="i"/>
                  </m:rPr>
                  <m:t>y</m:t>
                </m:r>
              </m:sub>
            </m:sSub>
          </m:e>
        </m:acc>
      </m:oMath>
      <w:r>
        <w:rPr/>
        <w:t xml:space="preserve">, </w:t>
      </w:r>
      <m:oMath>
        <m:acc>
          <m:accPr>
            <m:chr m:val="⃗"/>
          </m:accPr>
          <m:e>
            <m:r>
              <m:rPr>
                <m:sty m:val="i"/>
              </m:rPr>
              <m:t>E</m:t>
            </m:r>
          </m:e>
        </m:acc>
        <m:r>
          <m:rPr>
            <m:sty m:val="p"/>
          </m:rPr>
          <m:t>=</m:t>
        </m:r>
        <m:r>
          <m:rPr>
            <m:sty m:val="i"/>
          </m:rPr>
          <m:t>E</m:t>
        </m:r>
        <m:d>
          <m:dPr>
            <m:begChr m:val="("/>
            <m:endChr m:val=")"/>
            <m:ctrlPr>
              <w:rPr>
                <w:rFonts w:ascii="Cambria Math" w:hAnsi="Cambria Math"/>
              </w:rPr>
            </m:ctrlPr>
          </m:dPr>
          <m:e>
            <m:sSub>
              <m:sSubPr/>
              <m:e>
                <m:r>
                  <m:rPr>
                    <m:sty m:val="i"/>
                  </m:rPr>
                  <m:t>x</m:t>
                </m:r>
              </m:e>
              <m:sub>
                <m:r>
                  <m:rPr>
                    <m:sty m:val="i"/>
                  </m:rPr>
                  <m:t>p</m:t>
                </m:r>
              </m:sub>
            </m:sSub>
          </m:e>
        </m:d>
        <m:acc>
          <m:accPr>
            <m:chr m:val="⃗"/>
          </m:accPr>
          <m:e>
            <m:sSub>
              <m:sSubPr/>
              <m:e>
                <m:r>
                  <m:rPr>
                    <m:sty m:val="i"/>
                  </m:rPr>
                  <m:t>e</m:t>
                </m:r>
              </m:e>
              <m:sub>
                <m:r>
                  <m:rPr>
                    <m:sty m:val="i"/>
                  </m:rPr>
                  <m:t>z</m:t>
                </m:r>
              </m:sub>
            </m:sSub>
          </m:e>
        </m:acc>
      </m:oMath>
      <w:r>
        <w:rPr/>
        <w:t xml:space="preserve"> et </w:t>
      </w:r>
      <m:oMath>
        <m:acc>
          <m:accPr>
            <m:chr m:val="⃗"/>
          </m:accPr>
          <m:e>
            <m:r>
              <m:rPr>
                <m:sty m:val="i"/>
              </m:rPr>
              <m:t>J</m:t>
            </m:r>
          </m:e>
        </m:acc>
        <m:r>
          <m:rPr>
            <m:sty m:val="p"/>
          </m:rPr>
          <m:t>=</m:t>
        </m:r>
        <m:r>
          <m:rPr>
            <m:sty m:val="i"/>
          </m:rPr>
          <m:t>J</m:t>
        </m:r>
        <m:d>
          <m:dPr>
            <m:begChr m:val="("/>
            <m:endChr m:val=")"/>
            <m:ctrlPr>
              <w:rPr>
                <w:rFonts w:ascii="Cambria Math" w:hAnsi="Cambria Math"/>
              </w:rPr>
            </m:ctrlPr>
          </m:dPr>
          <m:e>
            <m:sSub>
              <m:sSubPr/>
              <m:e>
                <m:r>
                  <m:rPr>
                    <m:sty m:val="i"/>
                  </m:rPr>
                  <m:t>x</m:t>
                </m:r>
              </m:e>
              <m:sub>
                <m:r>
                  <m:rPr>
                    <m:sty m:val="i"/>
                  </m:rPr>
                  <m:t>p</m:t>
                </m:r>
              </m:sub>
            </m:sSub>
          </m:e>
        </m:d>
        <m:acc>
          <m:accPr>
            <m:chr m:val="⃗"/>
          </m:accPr>
          <m:e>
            <m:sSub>
              <m:sSubPr/>
              <m:e>
                <m:r>
                  <m:rPr>
                    <m:sty m:val="i"/>
                  </m:rPr>
                  <m:t>e</m:t>
                </m:r>
              </m:e>
              <m:sub>
                <m:r>
                  <m:rPr>
                    <m:sty m:val="i"/>
                  </m:rPr>
                  <m:t>z</m:t>
                </m:r>
              </m:sub>
            </m:sSub>
          </m:e>
        </m:acc>
      </m:oMath>
      <w:r>
        <w:rPr/>
        <w:t xml:space="preserve">.</w:t>
      </w:r>
    </w:p>
    <w:p>
      <w:pPr>
        <w:spacing w:after="220" w:lineRule="auto"/>
      </w:pPr>
      <w:r>
        <w:rPr>
          <w:rFonts w:eastAsia="Georgia" w:cs="Georgia" w:ascii="Georgia" w:hAnsi="Georgia"/>
        </w:rPr>
        <w:t xml:space="preserve">A - On considère une tranche de plasma, d'épaisseur d </w:t>
      </w:r>
      <m:oMath>
        <m:sSub>
          <m:sSubPr/>
          <m:e>
            <m:r>
              <m:rPr>
                <m:sty m:val="i"/>
              </m:rPr>
              <m:t>x</m:t>
            </m:r>
          </m:e>
          <m:sub>
            <m:r>
              <m:rPr>
                <m:sty m:val="i"/>
              </m:rPr>
              <m:t>p</m:t>
            </m:r>
          </m:sub>
        </m:sSub>
      </m:oMath>
      <w:r>
        <w:rPr>
          <w:rFonts w:eastAsia="Georgia" w:cs="Georgia" w:ascii="Georgia" w:hAnsi="Georgia"/>
        </w:rPr>
        <w:t xml:space="preserve">, localisée à l'abscisse </w:t>
      </w:r>
      <m:oMath>
        <m:sSub>
          <m:sSubPr/>
          <m:e>
            <m:r>
              <m:rPr>
                <m:sty m:val="i"/>
              </m:rPr>
              <m:t>x</m:t>
            </m:r>
          </m:e>
          <m:sub>
            <m:r>
              <m:rPr>
                <m:sty m:val="i"/>
              </m:rPr>
              <m:t>p</m:t>
            </m:r>
          </m:sub>
        </m:sSub>
      </m:oMath>
      <w:r>
        <w:rPr/>
        <w:t xml:space="preserve">.</w:t>
      </w:r>
    </w:p>
    <w:p>
      <w:pPr>
        <w:numPr>
          <w:ilvl w:val="0"/>
          <w:numId w:val="4"/>
        </w:numPr>
        <w:spacing w:lineRule="auto"/>
      </w:pPr>
      <w:r>
        <w:rPr>
          <w:rFonts w:eastAsia="Georgia" w:cs="Georgia" w:ascii="Georgia" w:hAnsi="Georgia"/>
        </w:rPr>
        <w:t xml:space="preserve">Quelle est la force d'origine magnétique qui s'exerce sur cette tranche? Comment est-elle orientée?</w:t>
      </w:r>
    </w:p>
    <w:p>
      <w:pPr>
        <w:numPr>
          <w:ilvl w:val="0"/>
          <w:numId w:val="4"/>
        </w:numPr>
        <w:spacing w:lineRule="auto"/>
      </w:pPr>
      <w:r>
        <w:rPr>
          <w:rFonts w:eastAsia="Georgia" w:cs="Georgia" w:ascii="Georgia" w:hAnsi="Georgia"/>
        </w:rPr>
        <w:t xml:space="preserve">Quelle est la résultante des forces de pression qui s'exercent sur la tranche?</w:t>
      </w:r>
    </w:p>
    <w:p>
      <w:pPr>
        <w:numPr>
          <w:ilvl w:val="0"/>
          <w:numId w:val="4"/>
        </w:numPr>
        <w:spacing w:lineRule="auto"/>
      </w:pPr>
      <w:r>
        <w:rPr/>
        <w:t xml:space="preserve">Ecrire en projection sur </w:t>
      </w:r>
      <m:oMath>
        <m:r>
          <m:rPr>
            <m:sty m:val="i"/>
          </m:rPr>
          <m:t>O</m:t>
        </m:r>
        <m:r>
          <m:rPr>
            <m:sty m:val="i"/>
          </m:rPr>
          <m:t>x</m:t>
        </m:r>
      </m:oMath>
      <w:r>
        <w:rPr>
          <w:rFonts w:eastAsia="Georgia" w:cs="Georgia" w:ascii="Georgia" w:hAnsi="Georgia"/>
        </w:rPr>
        <w:t xml:space="preserve"> le théorème de la résultante cinétique pour la tranche.</w:t>
      </w:r>
    </w:p>
    <w:p>
      <w:pPr>
        <w:numPr>
          <w:ilvl w:val="0"/>
          <w:numId w:val="4"/>
        </w:numPr>
        <w:spacing w:lineRule="auto"/>
      </w:pPr>
      <w:r>
        <w:rPr/>
        <w:t xml:space="preserve">La pression en </w:t>
      </w:r>
      <m:oMath>
        <m:sSub>
          <m:sSubPr/>
          <m:e>
            <m:r>
              <m:rPr>
                <m:sty m:val="i"/>
              </m:rPr>
              <m:t>x</m:t>
            </m:r>
          </m:e>
          <m:sub>
            <m:r>
              <m:rPr>
                <m:sty m:val="i"/>
              </m:rPr>
              <m:t>p</m:t>
            </m:r>
          </m:sub>
        </m:sSub>
        <m:r>
          <m:rPr>
            <m:sty m:val="p"/>
          </m:rPr>
          <m:t>=</m:t>
        </m:r>
        <m:r>
          <m:rPr>
            <m:sty m:val="p"/>
          </m:rPr>
          <m:t>0</m:t>
        </m:r>
      </m:oMath>
      <w:r>
        <w:rPr>
          <w:rFonts w:eastAsia="Georgia" w:cs="Georgia" w:ascii="Georgia" w:hAnsi="Georgia"/>
        </w:rPr>
        <w:t xml:space="preserve"> est la pression atmosphérique </w:t>
      </w:r>
      <m:oMath>
        <m:sSub>
          <m:sSubPr/>
          <m:e>
            <m:r>
              <m:rPr>
                <m:sty m:val="i"/>
              </m:rPr>
              <m:t>P</m:t>
            </m:r>
          </m:e>
          <m:sub>
            <m:r>
              <m:rPr>
                <m:sty m:val="p"/>
              </m:rPr>
              <m:t>0</m:t>
            </m:r>
          </m:sub>
        </m:sSub>
      </m:oMath>
      <w:r>
        <w:rPr/>
        <w:t xml:space="preserve">.</w:t>
      </w:r>
      <w:r>
        <w:rPr/>
        <w:br w:type="textWrapping"/>
      </w:r>
      <w:r>
        <w:rPr>
          <w:rFonts w:eastAsia="Georgia" w:cs="Georgia" w:ascii="Georgia" w:hAnsi="Georgia"/>
        </w:rPr>
        <w:t xml:space="preserve">a) En déduire sous forme intégrale la pression à l'extrémité du plasma en </w:t>
      </w:r>
      <m:oMath>
        <m:sSub>
          <m:sSubPr/>
          <m:e>
            <m:r>
              <m:rPr>
                <m:sty m:val="i"/>
              </m:rPr>
              <m:t>x</m:t>
            </m:r>
          </m:e>
          <m:sub>
            <m:r>
              <m:rPr>
                <m:sty m:val="i"/>
              </m:rPr>
              <m:t>p</m:t>
            </m:r>
          </m:sub>
        </m:sSub>
        <m:r>
          <m:rPr>
            <m:sty m:val="p"/>
          </m:rPr>
          <m:t>=</m:t>
        </m:r>
        <m:r>
          <m:rPr>
            <m:sty m:val="i"/>
          </m:rPr>
          <m:t>l</m:t>
        </m:r>
      </m:oMath>
      <w:r>
        <w:rPr/>
        <w:t xml:space="preserve">.</w:t>
      </w:r>
      <w:r>
        <w:rPr/>
        <w:br w:type="textWrapping"/>
      </w:r>
      <w:r>
        <w:rPr>
          <w:rFonts w:eastAsia="Georgia" w:cs="Georgia" w:ascii="Georgia" w:hAnsi="Georgia"/>
        </w:rPr>
        <w:t xml:space="preserve">b) Montrer que, sans autre hypothèse,</w:t>
      </w:r>
    </w:p>
    <w:p>
      <w:pPr>
        <w:spacing w:after="220" w:lineRule="auto"/>
      </w:pPr>
      <m:oMathPara>
        <m:oMath>
          <m:d>
            <m:dPr>
              <m:begChr m:val="("/>
              <m:endChr m:val=")"/>
              <m:ctrlPr>
                <w:rPr>
                  <w:rFonts w:ascii="Cambria Math" w:hAnsi="Cambria Math"/>
                </w:rPr>
              </m:ctrlPr>
            </m:dPr>
            <m:e>
              <m:sSub>
                <m:sSubPr/>
                <m:e>
                  <m:r>
                    <m:rPr>
                      <m:sty m:val="i"/>
                    </m:rPr>
                    <m:t>M</m:t>
                  </m:r>
                </m:e>
                <m:sub>
                  <m:r>
                    <m:rPr>
                      <m:sty m:val="i"/>
                    </m:rPr>
                    <m:t>p</m:t>
                  </m:r>
                </m:sub>
              </m:sSub>
              <m:r>
                <m:rPr>
                  <m:sty m:val="p"/>
                </m:rPr>
                <m:t>+</m:t>
              </m:r>
              <m:sSub>
                <m:sSubPr/>
                <m:e>
                  <m:r>
                    <m:rPr>
                      <m:sty m:val="i"/>
                    </m:rPr>
                    <m:t>M</m:t>
                  </m:r>
                </m:e>
                <m:sub>
                  <m:r>
                    <m:rPr>
                      <m:sty m:val="p"/>
                    </m:rPr>
                    <m:t>0</m:t>
                  </m:r>
                </m:sub>
              </m:sSub>
            </m:e>
          </m:d>
          <m:r>
            <m:rPr>
              <m:sty m:val="i"/>
            </m:rPr>
            <m:t>a</m:t>
          </m:r>
          <m:r>
            <m:rPr>
              <m:sty m:val="p"/>
            </m:rPr>
            <m:t>=</m:t>
          </m:r>
          <m:r>
            <m:rPr>
              <m:sty m:val="p"/>
            </m:rPr>
            <m:t>−</m:t>
          </m:r>
          <m:r>
            <m:rPr>
              <m:sty m:val="i"/>
            </m:rPr>
            <m:t>S</m:t>
          </m:r>
          <m:nary>
            <m:naryPr>
              <m:chr m:val="∫"/>
              <m:limLoc m:val="subSup"/>
              <m:grow m:val="1"/>
            </m:naryPr>
            <m:sub>
              <m:r>
                <m:rPr>
                  <m:sty m:val="p"/>
                </m:rPr>
                <m:t>0</m:t>
              </m:r>
            </m:sub>
            <m:sup>
              <m:r>
                <m:rPr>
                  <m:sty m:val="i"/>
                </m:rPr>
                <m:t>l</m:t>
              </m:r>
            </m:sup>
            <m:e>
              <m:r>
                <m:rPr>
                  <m:sty m:val="p"/>
                </m:rPr>
                <m:t xml:space="preserve"> </m:t>
              </m:r>
            </m:e>
          </m:nary>
          <m:r>
            <m:rPr>
              <m:sty m:val="i"/>
            </m:rPr>
            <m:t>J</m:t>
          </m:r>
          <m:d>
            <m:dPr>
              <m:begChr m:val="("/>
              <m:endChr m:val=")"/>
              <m:ctrlPr>
                <w:rPr>
                  <w:rFonts w:ascii="Cambria Math" w:hAnsi="Cambria Math"/>
                </w:rPr>
              </m:ctrlPr>
            </m:dPr>
            <m:e>
              <m:sSub>
                <m:sSubPr/>
                <m:e>
                  <m:r>
                    <m:rPr>
                      <m:sty m:val="i"/>
                    </m:rPr>
                    <m:t>x</m:t>
                  </m:r>
                </m:e>
                <m:sub>
                  <m:r>
                    <m:rPr>
                      <m:sty m:val="i"/>
                    </m:rPr>
                    <m:t>p</m:t>
                  </m:r>
                </m:sub>
              </m:sSub>
            </m:e>
          </m:d>
          <m:r>
            <m:rPr>
              <m:sty m:val="i"/>
            </m:rPr>
            <m:t>B</m:t>
          </m:r>
          <m:d>
            <m:dPr>
              <m:begChr m:val="("/>
              <m:endChr m:val=")"/>
              <m:ctrlPr>
                <w:rPr>
                  <w:rFonts w:ascii="Cambria Math" w:hAnsi="Cambria Math"/>
                </w:rPr>
              </m:ctrlPr>
            </m:dPr>
            <m:e>
              <m:sSub>
                <m:sSubPr/>
                <m:e>
                  <m:r>
                    <m:rPr>
                      <m:sty m:val="i"/>
                    </m:rPr>
                    <m:t>x</m:t>
                  </m:r>
                </m:e>
                <m:sub>
                  <m:r>
                    <m:rPr>
                      <m:sty m:val="i"/>
                    </m:rPr>
                    <m:t>p</m:t>
                  </m:r>
                </m:sub>
              </m:sSub>
            </m:e>
          </m:d>
          <m:r>
            <m:rPr>
              <m:sty m:val="p"/>
            </m:rPr>
            <m:t>d</m:t>
          </m:r>
          <m:sSub>
            <m:sSubPr/>
            <m:e>
              <m:r>
                <m:rPr>
                  <m:sty m:val="i"/>
                </m:rPr>
                <m:t>x</m:t>
              </m:r>
            </m:e>
            <m:sub>
              <m:r>
                <m:rPr>
                  <m:sty m:val="i"/>
                </m:rPr>
                <m:t>p</m:t>
              </m:r>
            </m:sub>
          </m:sSub>
        </m:oMath>
      </m:oMathPara>
    </w:p>
    <w:p>
      <w:pPr>
        <w:spacing w:after="220" w:lineRule="auto"/>
      </w:pPr>
      <w:r>
        <w:rPr>
          <w:rFonts w:eastAsia="Georgia" w:cs="Georgia" w:ascii="Georgia" w:hAnsi="Georgia"/>
        </w:rPr>
        <w:t xml:space="preserve">où </w:t>
      </w:r>
      <m:oMath>
        <m:sSub>
          <m:sSubPr/>
          <m:e>
            <m:r>
              <m:rPr>
                <m:sty m:val="i"/>
              </m:rPr>
              <m:t>M</m:t>
            </m:r>
          </m:e>
          <m:sub>
            <m:r>
              <m:rPr>
                <m:sty m:val="i"/>
              </m:rPr>
              <m:t>p</m:t>
            </m:r>
          </m:sub>
        </m:sSub>
      </m:oMath>
      <w:r>
        <w:rPr/>
        <w:t xml:space="preserve"> est la masse du plasma, </w:t>
      </w:r>
      <m:oMath>
        <m:sSub>
          <m:sSubPr/>
          <m:e>
            <m:r>
              <m:rPr>
                <m:sty m:val="i"/>
              </m:rPr>
              <m:t>M</m:t>
            </m:r>
          </m:e>
          <m:sub>
            <m:r>
              <m:rPr>
                <m:sty m:val="p"/>
              </m:rPr>
              <m:t>0</m:t>
            </m:r>
          </m:sub>
        </m:sSub>
      </m:oMath>
      <w:r>
        <w:rPr/>
        <w:t xml:space="preserve"> la masse du projectile et </w:t>
      </w:r>
      <m:oMath>
        <m:r>
          <m:rPr>
            <m:sty m:val="i"/>
          </m:rPr>
          <m:t>S</m:t>
        </m:r>
        <m:r>
          <m:rPr>
            <m:sty m:val="p"/>
          </m:rPr>
          <m:t>=</m:t>
        </m:r>
        <m:r>
          <m:rPr>
            <m:sty m:val="i"/>
          </m:rPr>
          <m:t>w</m:t>
        </m:r>
        <m:r>
          <m:rPr>
            <m:sty m:val="i"/>
          </m:rPr>
          <m:t>h</m:t>
        </m:r>
      </m:oMath>
      <w:r>
        <w:rPr/>
        <w:t xml:space="preserve"> la section transverse du propulseur.</w:t>
      </w:r>
    </w:p>
    <w:p>
      <w:pPr>
        <w:spacing w:after="220" w:lineRule="auto"/>
      </w:pPr>
      <w:r>
        <w:rPr>
          <w:rFonts w:eastAsia="Georgia" w:cs="Georgia" w:ascii="Georgia" w:hAnsi="Georgia"/>
        </w:rPr>
        <w:t xml:space="preserve">B-1. Quelle est dans l'A.R.Q.P. la relation entre le champ magnétique et la densité volumique de courant?</w:t>
      </w:r>
      <w:r>
        <w:rPr/>
        <w:br w:type="textWrapping"/>
      </w:r>
      <w:r>
        <w:rPr>
          <w:rFonts w:eastAsia="Georgia" w:cs="Georgia" w:ascii="Georgia" w:hAnsi="Georgia"/>
        </w:rPr>
        <w:t xml:space="preserve">2. En déduire que la force résultante exercée sur le système plasma-projectile est </w:t>
      </w:r>
      <m:oMath>
        <m:r>
          <m:rPr>
            <m:sty m:val="i"/>
          </m:rPr>
          <m:t>S</m:t>
        </m:r>
        <m:f>
          <m:fPr>
            <m:ctrlPr>
              <w:rPr>
                <w:rFonts w:ascii="Cambria Math" w:hAnsi="Cambria Math"/>
              </w:rPr>
            </m:ctrlPr>
          </m:fPr>
          <m:num>
            <m:r>
              <m:rPr>
                <m:sty m:val="i"/>
              </m:rPr>
              <m:t>B</m:t>
            </m:r>
            <m:r>
              <m:rPr>
                <m:sty m:val="p"/>
              </m:rPr>
              <m:t>(</m:t>
            </m:r>
            <m:r>
              <m:rPr>
                <m:sty m:val="p"/>
              </m:rPr>
              <m:t>0</m:t>
            </m:r>
            <m:sSup>
              <m:sSupPr/>
              <m:e>
                <m:r>
                  <m:rPr>
                    <m:sty m:val="p"/>
                  </m:rPr>
                  <m:t>)</m:t>
                </m:r>
              </m:e>
              <m:sup>
                <m:r>
                  <m:rPr>
                    <m:sty m:val="p"/>
                  </m:rPr>
                  <m:t>2</m:t>
                </m:r>
              </m:sup>
            </m:sSup>
          </m:num>
          <m:den>
            <m:r>
              <m:rPr>
                <m:sty m:val="p"/>
              </m:rPr>
              <m:t>2</m:t>
            </m:r>
            <m:sSub>
              <m:sSubPr/>
              <m:e>
                <m:r>
                  <m:rPr>
                    <m:sty m:val="i"/>
                  </m:rPr>
                  <m:t>μ</m:t>
                </m:r>
              </m:e>
              <m:sub>
                <m:r>
                  <m:rPr>
                    <m:sty m:val="p"/>
                  </m:rPr>
                  <m:t>0</m:t>
                </m:r>
              </m:sub>
            </m:sSub>
          </m:den>
        </m:f>
      </m:oMath>
      <w:r>
        <w:rPr>
          <w:rFonts w:eastAsia="Georgia" w:cs="Georgia" w:ascii="Georgia" w:hAnsi="Georgia"/>
        </w:rPr>
        <w:t xml:space="preserve">, en prenant le champ magnétique nul au niveau du projectile.</w:t>
      </w:r>
      <w:r>
        <w:rPr/>
        <w:br w:type="textWrapping"/>
      </w:r>
      <w:r>
        <w:rPr>
          <w:rFonts w:eastAsia="Georgia" w:cs="Georgia" w:ascii="Georgia" w:hAnsi="Georgia"/>
        </w:rPr>
        <w:t xml:space="preserve">3. Montrer qu'on retrouve un résultat identique à celui de la question B-4 de la première partie, dans le cadre de la modélisation utilisée dans la section </w:t>
      </w:r>
      <m:oMath>
        <m:r>
          <m:rPr>
            <m:sty m:val="b"/>
          </m:rPr>
          <m:t>C</m:t>
        </m:r>
      </m:oMath>
      <w:r>
        <w:rPr/>
        <w:t xml:space="preserve"> de cette partie.</w:t>
      </w:r>
      <w:r>
        <w:rPr/>
        <w:br w:type="textWrapping"/>
      </w:r>
      <m:oMath>
        <m:r>
          <m:rPr>
            <m:sty m:val="b"/>
          </m:rPr>
          <m:t>C</m:t>
        </m:r>
      </m:oMath>
      <w:r>
        <w:rPr>
          <w:rFonts w:eastAsia="Georgia" w:cs="Georgia" w:ascii="Georgia" w:hAnsi="Georgia"/>
        </w:rPr>
        <w:t xml:space="preserve"> - Application numérique : à partir des données rassemblées au début du problème, calculer </w:t>
      </w:r>
      <m:oMath>
        <m:r>
          <m:rPr>
            <m:sty m:val="i"/>
          </m:rPr>
          <m:t>l</m:t>
        </m:r>
      </m:oMath>
      <w:r>
        <w:rPr/>
        <w:t xml:space="preserve"> et la masse volumique moyenne </w:t>
      </w:r>
      <m:oMath>
        <m:acc>
          <m:accPr>
            <m:chr m:val="‾"/>
          </m:accPr>
          <m:e>
            <m:r>
              <m:rPr>
                <m:sty m:val="i"/>
              </m:rPr>
              <m:t>ρ</m:t>
            </m:r>
          </m:e>
        </m:acc>
      </m:oMath>
      <w:r>
        <w:rPr>
          <w:rFonts w:eastAsia="Georgia" w:cs="Georgia" w:ascii="Georgia" w:hAnsi="Georgia"/>
        </w:rPr>
        <w:t xml:space="preserve"> du plasma. En déduire le nombre moyen </w:t>
      </w:r>
      <m:oMath>
        <m:acc>
          <m:accPr>
            <m:chr m:val="‾"/>
          </m:accPr>
          <m:e>
            <m:r>
              <m:rPr>
                <m:sty m:val="i"/>
              </m:rPr>
              <m:t>n</m:t>
            </m:r>
          </m:e>
        </m:acc>
      </m:oMath>
      <w:r>
        <w:rPr>
          <w:rFonts w:eastAsia="Georgia" w:cs="Georgia" w:ascii="Georgia" w:hAnsi="Georgia"/>
        </w:rPr>
        <w:t xml:space="preserve"> de particules par unité de volume. Estimer la température au voisinage du projectile en supposant que le gaz ionisé se comporte localement comme un gaz parfait.</w:t>
      </w:r>
    </w:p>
    <w:p>
      <w:pPr>
        <w:spacing w:line="271" w:before="330" w:lineRule="auto"/>
      </w:pPr>
      <w:r>
        <w:rPr>
          <w:rFonts w:eastAsia="Georgia" w:cs="Georgia" w:ascii="Georgia" w:hAnsi="Georgia"/>
          <w:b/>
          <w:sz w:val="42"/>
        </w:rPr>
        <w:t xml:space="preserve">Troisième partie</w:t>
      </w:r>
    </w:p>
    <w:p>
      <w:pPr>
        <w:spacing w:line="271" w:before="330" w:lineRule="auto"/>
      </w:pPr>
      <w:r>
        <w:rPr>
          <w:rFonts w:eastAsia="Georgia" w:cs="Georgia" w:ascii="Georgia" w:hAnsi="Georgia"/>
          <w:b/>
          <w:sz w:val="42"/>
        </w:rPr>
        <w:t xml:space="preserve">Modèle électromécanique du propulseur</w:t>
      </w:r>
    </w:p>
    <w:p>
      <w:pPr>
        <w:spacing w:after="220" w:lineRule="auto"/>
      </w:pPr>
      <w:r>
        <w:rPr>
          <w:rFonts w:eastAsia="Georgia" w:cs="Georgia" w:ascii="Georgia" w:hAnsi="Georgia"/>
        </w:rPr>
        <w:t xml:space="preserve">On a représenté figure </w:t>
      </w:r>
      <m:oMath>
        <m:r>
          <m:rPr>
            <m:sty m:val="p"/>
          </m:rPr>
          <m:t>4</m:t>
        </m:r>
        <m:r>
          <m:rPr>
            <m:sty m:val="i"/>
          </m:rPr>
          <m:t>a</m:t>
        </m:r>
      </m:oMath>
      <w:r>
        <w:rPr>
          <w:rFonts w:eastAsia="Georgia" w:cs="Georgia" w:ascii="Georgia" w:hAnsi="Georgia"/>
        </w:rPr>
        <w:t xml:space="preserve"> le schéma électrique du propulseur, avec ses deux rails parallèles. Lorsque l'interrupteur </w:t>
      </w:r>
      <m:oMath>
        <m:r>
          <m:rPr>
            <m:sty m:val="i"/>
          </m:rPr>
          <m:t>C</m:t>
        </m:r>
      </m:oMath>
      <w:r>
        <w:rPr>
          <w:rFonts w:eastAsia="Georgia" w:cs="Georgia" w:ascii="Georgia" w:hAnsi="Georgia"/>
        </w:rPr>
        <w:t xml:space="preserve"> est fermé, une dynamo engendre un fort courant à travers le circuit ( </w:t>
      </w:r>
      <m:oMath>
        <m:sSub>
          <m:sSubPr/>
          <m:e>
            <m:r>
              <m:rPr>
                <m:sty m:val="i"/>
              </m:rPr>
              <m:t>L</m:t>
            </m:r>
          </m:e>
          <m:sub>
            <m:r>
              <m:rPr>
                <m:sty m:val="p"/>
              </m:rPr>
              <m:t>0</m:t>
            </m:r>
          </m:sub>
        </m:sSub>
        <m:r>
          <m:rPr>
            <m:sty m:val="p"/>
          </m:rPr>
          <m:t>,</m:t>
        </m:r>
        <m:sSub>
          <m:sSubPr/>
          <m:e>
            <m:r>
              <m:rPr>
                <m:sty m:val="i"/>
              </m:rPr>
              <m:t>R</m:t>
            </m:r>
          </m:e>
          <m:sub>
            <m:r>
              <m:rPr>
                <m:sty m:val="p"/>
              </m:rPr>
              <m:t>0</m:t>
            </m:r>
          </m:sub>
        </m:sSub>
      </m:oMath>
      <w:r>
        <w:rPr>
          <w:rFonts w:eastAsia="Georgia" w:cs="Georgia" w:ascii="Georgia" w:hAnsi="Georgia"/>
        </w:rPr>
        <w:t xml:space="preserve"> ). Lorsqu'on atteint, à l'instant </w:t>
      </w:r>
      <m:oMath>
        <m:r>
          <m:rPr>
            <m:sty m:val="i"/>
          </m:rPr>
          <m:t>t</m:t>
        </m:r>
        <m:r>
          <m:rPr>
            <m:sty m:val="p"/>
          </m:rPr>
          <m:t>=</m:t>
        </m:r>
        <m:r>
          <m:rPr>
            <m:sty m:val="p"/>
          </m:rPr>
          <m:t>0</m:t>
        </m:r>
      </m:oMath>
      <w:r>
        <w:rPr>
          <w:rFonts w:eastAsia="Georgia" w:cs="Georgia" w:ascii="Georgia" w:hAnsi="Georgia"/>
        </w:rPr>
        <w:t xml:space="preserve">, le courant désiré </w:t>
      </w:r>
      <m:oMath>
        <m:sSub>
          <m:sSubPr/>
          <m:e>
            <m:r>
              <m:rPr>
                <m:sty m:val="i"/>
              </m:rPr>
              <m:t>I</m:t>
            </m:r>
          </m:e>
          <m:sub>
            <m:r>
              <m:rPr>
                <m:sty m:val="p"/>
              </m:rPr>
              <m:t>0</m:t>
            </m:r>
          </m:sub>
        </m:sSub>
      </m:oMath>
      <w:r>
        <w:rPr/>
        <w:t xml:space="preserve">, on ouvre </w:t>
      </w:r>
      <m:oMath>
        <m:r>
          <m:rPr>
            <m:sty m:val="i"/>
          </m:rPr>
          <m:t>C</m:t>
        </m:r>
      </m:oMath>
      <w:r>
        <w:rPr>
          <w:rFonts w:eastAsia="Georgia" w:cs="Georgia" w:ascii="Georgia" w:hAnsi="Georgia"/>
        </w:rPr>
        <w:t xml:space="preserve">. Le projectile, situé sans vitesse initiale en </w:t>
      </w:r>
      <m:oMath>
        <m:r>
          <m:rPr>
            <m:sty m:val="i"/>
          </m:rPr>
          <m:t>x</m:t>
        </m:r>
        <m:r>
          <m:rPr>
            <m:sty m:val="p"/>
          </m:rPr>
          <m:t>=</m:t>
        </m:r>
        <m:r>
          <m:rPr>
            <m:sty m:val="p"/>
          </m:rPr>
          <m:t>0</m:t>
        </m:r>
      </m:oMath>
      <w:r>
        <w:rPr>
          <w:rFonts w:eastAsia="Georgia" w:cs="Georgia" w:ascii="Georgia" w:hAnsi="Georgia"/>
        </w:rPr>
        <w:t xml:space="preserve"> à l'extrémité du rail, est alors accéléré ; on notera respectivement </w:t>
      </w:r>
      <m:oMath>
        <m:r>
          <m:rPr>
            <m:sty m:val="i"/>
          </m:rPr>
          <m:t>x</m:t>
        </m:r>
        <m:r>
          <m:rPr>
            <m:sty m:val="p"/>
          </m:rPr>
          <m:t>(</m:t>
        </m:r>
        <m:r>
          <m:rPr>
            <m:sty m:val="i"/>
          </m:rPr>
          <m:t>t</m:t>
        </m:r>
        <m:r>
          <m:rPr>
            <m:sty m:val="p"/>
          </m:rPr>
          <m:t>)</m:t>
        </m:r>
        <m:r>
          <m:rPr>
            <m:sty m:val="p"/>
          </m:rPr>
          <m:t>,</m:t>
        </m:r>
        <m:acc>
          <m:accPr>
            <m:chr m:val="˙"/>
          </m:accPr>
          <m:e>
            <m:r>
              <m:rPr>
                <m:sty m:val="i"/>
              </m:rPr>
              <m:t>x</m:t>
            </m:r>
          </m:e>
        </m:acc>
        <m:r>
          <m:rPr>
            <m:sty m:val="p"/>
          </m:rPr>
          <m:t>(</m:t>
        </m:r>
        <m:r>
          <m:rPr>
            <m:sty m:val="i"/>
          </m:rPr>
          <m:t>t</m:t>
        </m:r>
        <m:r>
          <m:rPr>
            <m:sty m:val="p"/>
          </m:rPr>
          <m:t>)</m:t>
        </m:r>
      </m:oMath>
      <w:r>
        <w:rPr/>
        <w:t xml:space="preserve"> et </w:t>
      </w:r>
      <m:oMath>
        <m:acc>
          <m:accPr>
            <m:chr m:val="¨"/>
          </m:accPr>
          <m:e>
            <m:r>
              <m:rPr>
                <m:sty m:val="i"/>
              </m:rPr>
              <m:t>x</m:t>
            </m:r>
          </m:e>
        </m:acc>
        <m:r>
          <m:rPr>
            <m:sty m:val="p"/>
          </m:rPr>
          <m:t>(</m:t>
        </m:r>
        <m:r>
          <m:rPr>
            <m:sty m:val="i"/>
          </m:rPr>
          <m:t>t</m:t>
        </m:r>
        <m:r>
          <m:rPr>
            <m:sty m:val="p"/>
          </m:rPr>
          <m:t>)</m:t>
        </m:r>
      </m:oMath>
      <w:r>
        <w:rPr>
          <w:rFonts w:eastAsia="Georgia" w:cs="Georgia" w:ascii="Georgia" w:hAnsi="Georgia"/>
        </w:rPr>
        <w:t xml:space="preserve"> position, vitesse et accélération du projectile, et </w:t>
      </w:r>
      <m:oMath>
        <m:r>
          <m:rPr>
            <m:sty m:val="i"/>
          </m:rPr>
          <m:t>I</m:t>
        </m:r>
        <m:r>
          <m:rPr>
            <m:sty m:val="p"/>
          </m:rPr>
          <m:t>(</m:t>
        </m:r>
        <m:r>
          <m:rPr>
            <m:sty m:val="i"/>
          </m:rPr>
          <m:t>t</m:t>
        </m:r>
        <m:r>
          <m:rPr>
            <m:sty m:val="p"/>
          </m:rPr>
          <m:t>)</m:t>
        </m:r>
      </m:oMath>
      <w:r>
        <w:rPr>
          <w:rFonts w:eastAsia="Georgia" w:cs="Georgia" w:ascii="Georgia" w:hAnsi="Georgia"/>
        </w:rPr>
        <w:t xml:space="preserve"> l'intensité à travers le circuit à l'instant </w:t>
      </w:r>
      <m:oMath>
        <m:r>
          <m:rPr>
            <m:sty m:val="i"/>
          </m:rPr>
          <m:t>t</m:t>
        </m:r>
      </m:oMath>
      <w:r>
        <w:rPr>
          <w:rFonts w:eastAsia="Georgia" w:cs="Georgia" w:ascii="Georgia" w:hAnsi="Georgia"/>
        </w:rPr>
        <w:t xml:space="preserve">. Le circuit électrique équivalent dans cette phase est représenté en figure </w:t>
      </w:r>
      <m:oMath>
        <m:r>
          <m:rPr>
            <m:sty m:val="p"/>
          </m:rPr>
          <m:t>4</m:t>
        </m:r>
        <m:r>
          <m:rPr>
            <m:sty m:val="i"/>
          </m:rPr>
          <m:t>b</m:t>
        </m:r>
      </m:oMath>
      <w:r>
        <w:rPr>
          <w:rFonts w:eastAsia="Georgia" w:cs="Georgia" w:ascii="Georgia" w:hAnsi="Georgia"/>
        </w:rPr>
        <w:t xml:space="preserve">, où l'on a fait figurer la résistance </w:t>
      </w:r>
      <m:oMath>
        <m:sSub>
          <m:sSubPr/>
          <m:e>
            <m:r>
              <m:rPr>
                <m:sty m:val="i"/>
              </m:rPr>
              <m:t>R</m:t>
            </m:r>
          </m:e>
          <m:sub>
            <m:r>
              <m:rPr>
                <m:sty m:val="i"/>
              </m:rPr>
              <m:t>p</m:t>
            </m:r>
          </m:sub>
        </m:sSub>
      </m:oMath>
      <w:r>
        <w:rPr>
          <w:rFonts w:eastAsia="Georgia" w:cs="Georgia" w:ascii="Georgia" w:hAnsi="Georgia"/>
        </w:rPr>
        <w:t xml:space="preserve"> du plasma qui « pousse » le projectile ainsi que la résistance </w:t>
      </w:r>
      <m:oMath>
        <m:sSup>
          <m:sSupPr/>
          <m:e>
            <m:r>
              <m:rPr>
                <m:sty m:val="i"/>
              </m:rPr>
              <m:t>R</m:t>
            </m:r>
          </m:e>
          <m:sup>
            <m:r>
              <m:rPr>
                <m:sty m:val="i"/>
              </m:rPr>
              <m:t>′</m:t>
            </m:r>
          </m:sup>
        </m:sSup>
      </m:oMath>
      <w:r>
        <w:rPr/>
        <w:t xml:space="preserve"> et l'inductance </w:t>
      </w:r>
      <m:oMath>
        <m:sSup>
          <m:sSupPr/>
          <m:e>
            <m:r>
              <m:rPr>
                <m:sty m:val="i"/>
              </m:rPr>
              <m:t>L</m:t>
            </m:r>
          </m:e>
          <m:sup>
            <m:r>
              <m:rPr>
                <m:sty m:val="i"/>
              </m:rPr>
              <m:t>′</m:t>
            </m:r>
          </m:sup>
        </m:sSup>
      </m:oMath>
      <w:r>
        <w:rPr>
          <w:rFonts w:eastAsia="Georgia" w:cs="Georgia" w:ascii="Georgia" w:hAnsi="Georgia"/>
        </w:rPr>
        <w:t xml:space="preserve"> des rails définies toutes deux par unité de longueur. On prendra dans cette partie </w:t>
      </w:r>
      <m:oMath>
        <m:sSup>
          <m:sSupPr/>
          <m:e>
            <m:r>
              <m:rPr>
                <m:sty m:val="i"/>
              </m:rPr>
              <m:t>L</m:t>
            </m:r>
          </m:e>
          <m:sup>
            <m:r>
              <m:rPr>
                <m:sty m:val="i"/>
              </m:rPr>
              <m:t>′</m:t>
            </m:r>
          </m:sup>
        </m:sSup>
        <m:r>
          <m:rPr>
            <m:sty m:val="p"/>
          </m:rPr>
          <m:t>=</m:t>
        </m:r>
        <m:r>
          <m:rPr>
            <m:sty m:val="p"/>
          </m:rPr>
          <m:t>0</m:t>
        </m:r>
        <m:r>
          <m:rPr>
            <m:sty m:val="p"/>
          </m:rPr>
          <m:t>,</m:t>
        </m:r>
        <m:r>
          <m:rPr>
            <m:sty m:val="p"/>
          </m:rPr>
          <m:t>4</m:t>
        </m:r>
        <m:r>
          <m:rPr>
            <m:sty m:val="i"/>
          </m:rPr>
          <m:t>μ</m:t>
        </m:r>
        <m:sSup>
          <m:sSupPr/>
          <m:e>
            <m:r>
              <m:rPr>
                <m:sty m:val="p"/>
              </m:rPr>
              <m:t>Hm</m:t>
            </m:r>
          </m:e>
          <m:sup>
            <m:r>
              <m:rPr>
                <m:sty m:val="p"/>
              </m:rPr>
              <m:t>−</m:t>
            </m:r>
            <m:r>
              <m:rPr>
                <m:sty m:val="p"/>
              </m:rPr>
              <m:t>1</m:t>
            </m:r>
          </m:sup>
        </m:sSup>
      </m:oMath>
      <w:r>
        <w:rPr/>
        <w:t xml:space="preserve">.</w:t>
      </w:r>
    </w:p>
    <w:p>
      <w:pPr>
        <w:spacing w:lineRule="auto"/>
        <w:jc w:val="center"/>
      </w:pPr>
      <w:r>
        <w:rPr/>
        <w:drawing>
          <wp:inline distB="0" distL="0" distR="0" distT="0">
            <wp:extent cx="5486400" cy="1535502"/>
            <wp:effectExtent b="0" l="0" r="0" t="0"/>
            <wp:docPr id="4" name="image-2e2d01995748f8a549e81789479375bbcd3fc576.jpg"/>
            <a:graphic>
              <a:graphicData uri="http://schemas.openxmlformats.org/drawingml/2006/picture">
                <pic:pic>
                  <pic:nvPicPr>
                    <pic:cNvPr id="4" name="image-2e2d01995748f8a549e81789479375bbcd3fc576.jpg" descr=""/>
                    <pic:cNvPicPr/>
                  </pic:nvPicPr>
                  <pic:blipFill>
                    <a:blip r:embed="rId8" cstate="print"/>
                    <a:srcRect b="0" l="0" r="0" t="0"/>
                    <a:stretch>
                      <a:fillRect/>
                    </a:stretch>
                  </pic:blipFill>
                  <pic:spPr>
                    <a:xfrm>
                      <a:off x="0" y="0"/>
                      <a:ext cx="5486400" cy="1535502"/>
                    </a:xfrm>
                    <a:prstGeom prst="rect"/>
                  </pic:spPr>
                </pic:pic>
              </a:graphicData>
            </a:graphic>
          </wp:inline>
        </w:drawing>
      </w:r>
    </w:p>
    <w:p>
      <w:pPr>
        <w:spacing w:lineRule="auto"/>
      </w:pPr>
      <w:r>
        <w:rPr/>
        <w:t xml:space="preserve">Figure 4a</w:t>
      </w:r>
    </w:p>
    <w:p>
      <w:pPr>
        <w:spacing w:lineRule="auto"/>
        <w:jc w:val="center"/>
      </w:pPr>
      <w:r>
        <w:rPr/>
        <w:drawing>
          <wp:inline distB="0" distL="0" distR="0" distT="0">
            <wp:extent cx="5486400" cy="2772697"/>
            <wp:effectExtent b="0" l="0" r="0" t="0"/>
            <wp:docPr id="5" name="image-ecac9973bb8abc7447be5f23f0248d4e08a8c19c.jpg"/>
            <a:graphic>
              <a:graphicData uri="http://schemas.openxmlformats.org/drawingml/2006/picture">
                <pic:pic>
                  <pic:nvPicPr>
                    <pic:cNvPr id="5" name="image-ecac9973bb8abc7447be5f23f0248d4e08a8c19c.jpg" descr=""/>
                    <pic:cNvPicPr/>
                  </pic:nvPicPr>
                  <pic:blipFill>
                    <a:blip r:embed="rId9" cstate="print"/>
                    <a:srcRect b="0" l="0" r="0" t="0"/>
                    <a:stretch>
                      <a:fillRect/>
                    </a:stretch>
                  </pic:blipFill>
                  <pic:spPr>
                    <a:xfrm>
                      <a:off x="0" y="0"/>
                      <a:ext cx="5486400" cy="2772697"/>
                    </a:xfrm>
                    <a:prstGeom prst="rect"/>
                  </pic:spPr>
                </pic:pic>
              </a:graphicData>
            </a:graphic>
          </wp:inline>
        </w:drawing>
      </w:r>
    </w:p>
    <w:p>
      <w:pPr>
        <w:spacing w:lineRule="auto"/>
      </w:pPr>
      <w:r>
        <w:rPr/>
        <w:t xml:space="preserve">Figure </w:t>
      </w:r>
      <m:oMath>
        <m:r>
          <m:rPr>
            <m:sty m:val="p"/>
          </m:rPr>
          <m:t>4</m:t>
        </m:r>
        <m:r>
          <m:rPr>
            <m:sty m:val="i"/>
          </m:rPr>
          <m:t>b</m:t>
        </m:r>
      </m:oMath>
    </w:p>
    <w:p>
      <w:pPr>
        <w:spacing w:after="220" w:lineRule="auto"/>
      </w:pPr>
      <w:r>
        <w:rPr>
          <w:rFonts w:eastAsia="Georgia" w:cs="Georgia" w:ascii="Georgia" w:hAnsi="Georgia"/>
        </w:rPr>
        <w:t xml:space="preserve">A - On suppose dans ce qui suit que seule la force d'origine électromagnétique trouvée dans la question B-4 de la première partie s'exerce sur le projectile.</w:t>
      </w:r>
      <w:r>
        <w:rPr/>
        <w:br w:type="textWrapping"/>
      </w:r>
      <w:r>
        <w:rPr>
          <w:rFonts w:eastAsia="Georgia" w:cs="Georgia" w:ascii="Georgia" w:hAnsi="Georgia"/>
        </w:rPr>
        <w:t xml:space="preserve">1.a) Pourquoi parle-t-on d'impédance de «stockage » pour </w:t>
      </w:r>
      <m:oMath>
        <m:sSub>
          <m:sSubPr/>
          <m:e>
            <m:r>
              <m:rPr>
                <m:sty m:val="i"/>
              </m:rPr>
              <m:t>L</m:t>
            </m:r>
          </m:e>
          <m:sub>
            <m:r>
              <m:rPr>
                <m:sty m:val="p"/>
              </m:rPr>
              <m:t>0</m:t>
            </m:r>
          </m:sub>
        </m:sSub>
      </m:oMath>
      <w:r>
        <w:rPr/>
        <w:t xml:space="preserve"> ?</w:t>
      </w:r>
      <w:r>
        <w:rPr/>
        <w:br w:type="textWrapping"/>
      </w:r>
      <w:r>
        <w:rPr>
          <w:rFonts w:eastAsia="Georgia" w:cs="Georgia" w:ascii="Georgia" w:hAnsi="Georgia"/>
        </w:rPr>
        <w:t xml:space="preserve">b) Pourquoi alors n'avoir pas choisi une capacité à la place de l'inductance ?</w:t>
      </w:r>
      <w:r>
        <w:rPr/>
        <w:br w:type="textWrapping"/>
      </w:r>
      <w:r>
        <w:rPr>
          <w:rFonts w:eastAsia="Georgia" w:cs="Georgia" w:ascii="Georgia" w:hAnsi="Georgia"/>
        </w:rPr>
        <w:t xml:space="preserve">c) Quel est le rôle de la diode de la figure </w:t>
      </w:r>
      <m:oMath>
        <m:r>
          <m:rPr>
            <m:sty m:val="p"/>
          </m:rPr>
          <m:t>4</m:t>
        </m:r>
        <m:r>
          <m:rPr>
            <m:sty m:val="i"/>
          </m:rPr>
          <m:t>a</m:t>
        </m:r>
      </m:oMath>
      <w:r>
        <w:rPr>
          <w:rFonts w:eastAsia="Georgia" w:cs="Georgia" w:ascii="Georgia" w:hAnsi="Georgia"/>
        </w:rPr>
        <w:t xml:space="preserve"> ? On supposera par la suite que la diode présente une caractéristique idéale.</w:t>
      </w:r>
      <w:r>
        <w:rPr/>
        <w:br w:type="textWrapping"/>
      </w:r>
      <w:r>
        <w:rPr>
          <w:rFonts w:eastAsia="Georgia" w:cs="Georgia" w:ascii="Georgia" w:hAnsi="Georgia"/>
        </w:rPr>
        <w:t xml:space="preserve">2.a) Exprimer la f.é.m du circuit déformable. Ecrire l'équation électrique </w:t>
      </w:r>
      <m:oMath>
        <m:r>
          <m:rPr>
            <m:sty m:val="p"/>
          </m:rPr>
          <m:t>(</m:t>
        </m:r>
        <m:r>
          <m:rPr>
            <m:scr m:val="script"/>
          </m:rPr>
          <m:t>E</m:t>
        </m:r>
        <m:r>
          <m:rPr>
            <m:sty m:val="p"/>
          </m:rPr>
          <m:t>)</m:t>
        </m:r>
      </m:oMath>
      <w:r>
        <w:rPr/>
        <w:t xml:space="preserve"> du circuit.</w:t>
      </w:r>
      <w:r>
        <w:rPr/>
        <w:br w:type="textWrapping"/>
      </w:r>
      <w:r>
        <w:rPr>
          <w:rFonts w:eastAsia="Georgia" w:cs="Georgia" w:ascii="Georgia" w:hAnsi="Georgia"/>
        </w:rPr>
        <w:t xml:space="preserve">b) Ecrire l'équation ( </w:t>
      </w:r>
      <m:oMath>
        <m:r>
          <m:rPr>
            <m:scr m:val="script"/>
          </m:rPr>
          <m:t>M</m:t>
        </m:r>
      </m:oMath>
      <w:r>
        <w:rPr/>
        <w:t xml:space="preserve"> ) du mouvement du projectile. On note </w:t>
      </w:r>
      <m:oMath>
        <m:sSub>
          <m:sSubPr/>
          <m:e>
            <m:r>
              <m:rPr>
                <m:sty m:val="i"/>
              </m:rPr>
              <m:t>M</m:t>
            </m:r>
          </m:e>
          <m:sub>
            <m:r>
              <m:rPr>
                <m:sty m:val="i"/>
              </m:rPr>
              <m:t>p</m:t>
            </m:r>
          </m:sub>
        </m:sSub>
      </m:oMath>
      <w:r>
        <w:rPr/>
        <w:t xml:space="preserve"> et </w:t>
      </w:r>
      <m:oMath>
        <m:sSub>
          <m:sSubPr/>
          <m:e>
            <m:r>
              <m:rPr>
                <m:sty m:val="i"/>
              </m:rPr>
              <m:t>M</m:t>
            </m:r>
          </m:e>
          <m:sub>
            <m:r>
              <m:rPr>
                <m:sty m:val="p"/>
              </m:rPr>
              <m:t>0</m:t>
            </m:r>
          </m:sub>
        </m:sSub>
      </m:oMath>
      <w:r>
        <w:rPr/>
        <w:t xml:space="preserve"> respectivement les masses du plasma et du projectile, et on pose </w:t>
      </w:r>
      <m:oMath>
        <m:r>
          <m:rPr>
            <m:sty m:val="i"/>
          </m:rPr>
          <m:t>M</m:t>
        </m:r>
        <m:r>
          <m:rPr>
            <m:sty m:val="p"/>
          </m:rPr>
          <m:t>=</m:t>
        </m:r>
        <m:sSub>
          <m:sSubPr/>
          <m:e>
            <m:r>
              <m:rPr>
                <m:sty m:val="i"/>
              </m:rPr>
              <m:t>M</m:t>
            </m:r>
          </m:e>
          <m:sub>
            <m:r>
              <m:rPr>
                <m:sty m:val="i"/>
              </m:rPr>
              <m:t>p</m:t>
            </m:r>
          </m:sub>
        </m:sSub>
        <m:r>
          <m:rPr>
            <m:sty m:val="p"/>
          </m:rPr>
          <m:t>+</m:t>
        </m:r>
        <m:sSub>
          <m:sSubPr/>
          <m:e>
            <m:r>
              <m:rPr>
                <m:sty m:val="i"/>
              </m:rPr>
              <m:t>M</m:t>
            </m:r>
          </m:e>
          <m:sub>
            <m:r>
              <m:rPr>
                <m:sty m:val="p"/>
              </m:rPr>
              <m:t>0</m:t>
            </m:r>
          </m:sub>
        </m:sSub>
      </m:oMath>
      <w:r>
        <w:rPr/>
        <w:t xml:space="preserve">.</w:t>
      </w:r>
      <w:r>
        <w:rPr/>
        <w:br w:type="textWrapping"/>
      </w:r>
      <w:r>
        <w:rPr>
          <w:rFonts w:eastAsia="Georgia" w:cs="Georgia" w:ascii="Georgia" w:hAnsi="Georgia"/>
        </w:rPr>
        <w:t xml:space="preserve">c) Quelles sont les conditions initiales pour les deux équations précédentes? Existe-t-il alors une solution stationnaire à ces équations?</w:t>
      </w:r>
    </w:p>
    <w:p>
      <w:pPr>
        <w:spacing w:after="220" w:lineRule="auto"/>
      </w:pPr>
      <w:r>
        <w:rPr>
          <w:rFonts w:eastAsia="Georgia" w:cs="Georgia" w:ascii="Georgia" w:hAnsi="Georgia"/>
        </w:rPr>
        <w:t xml:space="preserve">B - On se place dans le cas simple où </w:t>
      </w:r>
      <m:oMath>
        <m:sSub>
          <m:sSubPr/>
          <m:e>
            <m:r>
              <m:rPr>
                <m:sty m:val="i"/>
              </m:rPr>
              <m:t>L</m:t>
            </m:r>
          </m:e>
          <m:sub>
            <m:r>
              <m:rPr>
                <m:sty m:val="p"/>
              </m:rPr>
              <m:t>0</m:t>
            </m:r>
          </m:sub>
        </m:sSub>
      </m:oMath>
      <w:r>
        <w:rPr>
          <w:rFonts w:eastAsia="Georgia" w:cs="Georgia" w:ascii="Georgia" w:hAnsi="Georgia"/>
        </w:rPr>
        <w:t xml:space="preserve"> est « très grande ».</w:t>
      </w:r>
    </w:p>
    <w:p>
      <w:pPr>
        <w:numPr>
          <w:ilvl w:val="0"/>
          <w:numId w:val="5"/>
        </w:numPr>
        <w:spacing w:lineRule="auto"/>
      </w:pPr>
      <w:r>
        <w:rPr/>
        <w:t xml:space="preserve">Justifier physiquement que </w:t>
      </w:r>
      <m:oMath>
        <m:r>
          <m:rPr>
            <m:sty m:val="i"/>
          </m:rPr>
          <m:t>I</m:t>
        </m:r>
        <m:r>
          <m:rPr>
            <m:sty m:val="p"/>
          </m:rPr>
          <m:t>(</m:t>
        </m:r>
        <m:r>
          <m:rPr>
            <m:sty m:val="i"/>
          </m:rPr>
          <m:t>t</m:t>
        </m:r>
        <m:r>
          <m:rPr>
            <m:sty m:val="p"/>
          </m:rPr>
          <m:t>)</m:t>
        </m:r>
        <m:r>
          <m:rPr>
            <m:sty m:val="p"/>
          </m:rPr>
          <m:t>≃</m:t>
        </m:r>
        <m:sSub>
          <m:sSubPr/>
          <m:e>
            <m:r>
              <m:rPr>
                <m:sty m:val="i"/>
              </m:rPr>
              <m:t>I</m:t>
            </m:r>
          </m:e>
          <m:sub>
            <m:r>
              <m:rPr>
                <m:sty m:val="p"/>
              </m:rPr>
              <m:t>0</m:t>
            </m:r>
          </m:sub>
        </m:sSub>
      </m:oMath>
      <w:r>
        <w:rPr/>
        <w:t xml:space="preserve"> dans ce cas.</w:t>
      </w:r>
    </w:p>
    <w:p>
      <w:pPr>
        <w:numPr>
          <w:ilvl w:val="0"/>
          <w:numId w:val="5"/>
        </w:numPr>
        <w:spacing w:lineRule="auto"/>
      </w:pPr>
      <w:r>
        <w:rPr/>
        <w:t xml:space="preserve">On pose </w:t>
      </w:r>
      <m:oMath>
        <m:sSub>
          <m:sSubPr/>
          <m:e>
            <m:r>
              <m:rPr>
                <m:sty m:val="i"/>
              </m:rPr>
              <m:t>a</m:t>
            </m:r>
          </m:e>
          <m:sub>
            <m:r>
              <m:rPr>
                <m:sty m:val="p"/>
              </m:rPr>
              <m:t>0</m:t>
            </m:r>
          </m:sub>
        </m:sSub>
        <m:r>
          <m:rPr>
            <m:sty m:val="p"/>
          </m:rPr>
          <m:t>=</m:t>
        </m:r>
        <m:f>
          <m:fPr>
            <m:ctrlPr>
              <w:rPr>
                <w:rFonts w:ascii="Cambria Math" w:hAnsi="Cambria Math"/>
              </w:rPr>
            </m:ctrlPr>
          </m:fPr>
          <m:num>
            <m:r>
              <m:rPr>
                <m:sty m:val="p"/>
              </m:rPr>
              <m:t>1</m:t>
            </m:r>
          </m:num>
          <m:den>
            <m:r>
              <m:rPr>
                <m:sty m:val="p"/>
              </m:rPr>
              <m:t>2</m:t>
            </m:r>
          </m:den>
        </m:f>
        <m:f>
          <m:fPr>
            <m:ctrlPr>
              <w:rPr>
                <w:rFonts w:ascii="Cambria Math" w:hAnsi="Cambria Math"/>
              </w:rPr>
            </m:ctrlPr>
          </m:fPr>
          <m:num>
            <m:sSup>
              <m:sSupPr/>
              <m:e>
                <m:r>
                  <m:rPr>
                    <m:sty m:val="i"/>
                  </m:rPr>
                  <m:t>L</m:t>
                </m:r>
              </m:e>
              <m:sup>
                <m:r>
                  <m:rPr>
                    <m:sty m:val="i"/>
                  </m:rPr>
                  <m:t>′</m:t>
                </m:r>
              </m:sup>
            </m:sSup>
            <m:sSubSup>
              <m:sSubSupPr/>
              <m:e>
                <m:r>
                  <m:rPr>
                    <m:sty m:val="i"/>
                  </m:rPr>
                  <m:t>I</m:t>
                </m:r>
              </m:e>
              <m:sub>
                <m:r>
                  <m:rPr>
                    <m:sty m:val="p"/>
                  </m:rPr>
                  <m:t>0</m:t>
                </m:r>
              </m:sub>
              <m:sup>
                <m:r>
                  <m:rPr>
                    <m:sty m:val="p"/>
                  </m:rPr>
                  <m:t>2</m:t>
                </m:r>
              </m:sup>
            </m:sSubSup>
          </m:num>
          <m:den>
            <m:r>
              <m:rPr>
                <m:sty m:val="i"/>
              </m:rPr>
              <m:t>M</m:t>
            </m:r>
          </m:den>
        </m:f>
      </m:oMath>
      <w:r>
        <w:rPr/>
        <w:t xml:space="preserve">. Donner </w:t>
      </w:r>
      <m:oMath>
        <m:acc>
          <m:accPr>
            <m:chr m:val="˙"/>
          </m:accPr>
          <m:e>
            <m:r>
              <m:rPr>
                <m:sty m:val="i"/>
              </m:rPr>
              <m:t>x</m:t>
            </m:r>
          </m:e>
        </m:acc>
        <m:r>
          <m:rPr>
            <m:sty m:val="p"/>
          </m:rPr>
          <m:t>(</m:t>
        </m:r>
        <m:r>
          <m:rPr>
            <m:sty m:val="i"/>
          </m:rPr>
          <m:t>t</m:t>
        </m:r>
        <m:r>
          <m:rPr>
            <m:sty m:val="p"/>
          </m:rPr>
          <m:t>)</m:t>
        </m:r>
      </m:oMath>
      <w:r>
        <w:rPr/>
        <w:t xml:space="preserve"> puis </w:t>
      </w:r>
      <m:oMath>
        <m:r>
          <m:rPr>
            <m:sty m:val="i"/>
          </m:rPr>
          <m:t>x</m:t>
        </m:r>
        <m:r>
          <m:rPr>
            <m:sty m:val="p"/>
          </m:rPr>
          <m:t>(</m:t>
        </m:r>
        <m:r>
          <m:rPr>
            <m:sty m:val="i"/>
          </m:rPr>
          <m:t>t</m:t>
        </m:r>
        <m:r>
          <m:rPr>
            <m:sty m:val="p"/>
          </m:rPr>
          <m:t>)</m:t>
        </m:r>
      </m:oMath>
      <w:r>
        <w:rPr/>
        <w:t xml:space="preserve"> en fonction de </w:t>
      </w:r>
      <m:oMath>
        <m:r>
          <m:rPr>
            <m:sty m:val="i"/>
          </m:rPr>
          <m:t>t</m:t>
        </m:r>
      </m:oMath>
      <w:r>
        <w:rPr/>
        <w:t xml:space="preserve"> et de </w:t>
      </w:r>
      <m:oMath>
        <m:sSub>
          <m:sSubPr/>
          <m:e>
            <m:r>
              <m:rPr>
                <m:sty m:val="i"/>
              </m:rPr>
              <m:t>a</m:t>
            </m:r>
          </m:e>
          <m:sub>
            <m:r>
              <m:rPr>
                <m:sty m:val="p"/>
              </m:rPr>
              <m:t>0</m:t>
            </m:r>
          </m:sub>
        </m:sSub>
      </m:oMath>
      <w:r>
        <w:rPr/>
        <w:t xml:space="preserve">.</w:t>
      </w:r>
    </w:p>
    <w:p>
      <w:pPr>
        <w:numPr>
          <w:ilvl w:val="0"/>
          <w:numId w:val="5"/>
        </w:numPr>
        <w:spacing w:lineRule="auto"/>
      </w:pPr>
      <w:r>
        <w:rPr>
          <w:rFonts w:eastAsia="Georgia" w:cs="Georgia" w:ascii="Georgia" w:hAnsi="Georgia"/>
        </w:rPr>
        <w:t xml:space="preserve">Application numérique : Calculer, avec les données du problème, la durée d'accélération </w:t>
      </w:r>
      <m:oMath>
        <m:sSub>
          <m:sSubPr/>
          <m:e>
            <m:r>
              <m:rPr>
                <m:sty m:val="i"/>
              </m:rPr>
              <m:t>τ</m:t>
            </m:r>
          </m:e>
          <m:sub>
            <m:r>
              <m:rPr>
                <m:sty m:val="p"/>
              </m:rPr>
              <m:t>0</m:t>
            </m:r>
          </m:sub>
        </m:sSub>
      </m:oMath>
      <w:r>
        <w:rPr>
          <w:rFonts w:eastAsia="Georgia" w:cs="Georgia" w:ascii="Georgia" w:hAnsi="Georgia"/>
        </w:rPr>
        <w:t xml:space="preserve"> et la vitesse d'éjection </w:t>
      </w:r>
      <m:oMath>
        <m:acc>
          <m:accPr>
            <m:chr m:val="˙"/>
          </m:accPr>
          <m:e>
            <m:r>
              <m:rPr>
                <m:sty m:val="i"/>
              </m:rPr>
              <m:t>x</m:t>
            </m:r>
          </m:e>
        </m:acc>
        <m:d>
          <m:dPr>
            <m:begChr m:val="("/>
            <m:endChr m:val=")"/>
            <m:ctrlPr>
              <w:rPr>
                <w:rFonts w:ascii="Cambria Math" w:hAnsi="Cambria Math"/>
              </w:rPr>
            </m:ctrlPr>
          </m:dPr>
          <m:e>
            <m:sSub>
              <m:sSubPr/>
              <m:e>
                <m:r>
                  <m:rPr>
                    <m:sty m:val="i"/>
                  </m:rPr>
                  <m:t>τ</m:t>
                </m:r>
              </m:e>
              <m:sub>
                <m:r>
                  <m:rPr>
                    <m:sty m:val="p"/>
                  </m:rPr>
                  <m:t>0</m:t>
                </m:r>
              </m:sub>
            </m:sSub>
          </m:e>
        </m:d>
      </m:oMath>
      <w:r>
        <w:rPr/>
        <w:t xml:space="preserve"> du projectile pour un rail de longueur </w:t>
      </w:r>
      <m:oMath>
        <m:r>
          <m:rPr>
            <m:sty m:val="i"/>
          </m:rPr>
          <m:t>X</m:t>
        </m:r>
        <m:r>
          <m:rPr>
            <m:sty m:val="p"/>
          </m:rPr>
          <m:t>=</m:t>
        </m:r>
        <m:r>
          <m:rPr>
            <m:sty m:val="p"/>
          </m:rPr>
          <m:t>3</m:t>
        </m:r>
        <m:r>
          <m:rPr>
            <m:nor/>
          </m:rPr>
          <m:t xml:space="preserve"> </m:t>
        </m:r>
        <m:r>
          <m:rPr>
            <m:sty m:val="p"/>
          </m:rPr>
          <m:t>m</m:t>
        </m:r>
      </m:oMath>
      <w:r>
        <w:rPr/>
        <w:t xml:space="preserve">.</w:t>
      </w:r>
    </w:p>
    <w:p>
      <w:pPr>
        <w:spacing w:after="220" w:lineRule="auto"/>
      </w:pPr>
      <w:r>
        <w:rPr>
          <w:rFonts w:eastAsia="Georgia" w:cs="Georgia" w:ascii="Georgia" w:hAnsi="Georgia"/>
        </w:rPr>
        <w:t xml:space="preserve">C - Dans cette question, on s'intéresse au rendement énergétique du propulseur électromagnétique. On revient au cas général où l'intensité </w:t>
      </w:r>
      <m:oMath>
        <m:r>
          <m:rPr>
            <m:sty m:val="i"/>
          </m:rPr>
          <m:t>I</m:t>
        </m:r>
        <m:r>
          <m:rPr>
            <m:sty m:val="p"/>
          </m:rPr>
          <m:t>(</m:t>
        </m:r>
        <m:r>
          <m:rPr>
            <m:sty m:val="i"/>
          </m:rPr>
          <m:t>t</m:t>
        </m:r>
        <m:r>
          <m:rPr>
            <m:sty m:val="p"/>
          </m:rPr>
          <m:t>)</m:t>
        </m:r>
      </m:oMath>
      <w:r>
        <w:rPr/>
        <w:t xml:space="preserve"> varie au cours du temps.</w:t>
      </w:r>
    </w:p>
    <w:p>
      <w:pPr>
        <w:numPr>
          <w:ilvl w:val="0"/>
          <w:numId w:val="6"/>
        </w:numPr>
        <w:spacing w:lineRule="auto"/>
      </w:pPr>
      <w:r>
        <w:rPr>
          <w:rFonts w:eastAsia="Georgia" w:cs="Georgia" w:ascii="Georgia" w:hAnsi="Georgia"/>
        </w:rPr>
        <w:t xml:space="preserve">Quelle est l'énergie </w:t>
      </w:r>
      <m:oMath>
        <m:r>
          <m:rPr>
            <m:sty m:val="p"/>
          </m:rPr>
          <m:t>Δ</m:t>
        </m:r>
        <m:r>
          <m:rPr>
            <m:sty m:val="i"/>
          </m:rPr>
          <m:t>E</m:t>
        </m:r>
        <m:r>
          <m:rPr>
            <m:sty m:val="p"/>
          </m:rPr>
          <m:t>(</m:t>
        </m:r>
        <m:r>
          <m:rPr>
            <m:sty m:val="i"/>
          </m:rPr>
          <m:t>t</m:t>
        </m:r>
        <m:r>
          <m:rPr>
            <m:sty m:val="p"/>
          </m:rPr>
          <m:t>)</m:t>
        </m:r>
      </m:oMath>
      <w:r>
        <w:rPr>
          <w:rFonts w:eastAsia="Georgia" w:cs="Georgia" w:ascii="Georgia" w:hAnsi="Georgia"/>
        </w:rPr>
        <w:t xml:space="preserve"> délivrée depuis </w:t>
      </w:r>
      <m:oMath>
        <m:r>
          <m:rPr>
            <m:sty m:val="i"/>
          </m:rPr>
          <m:t>t</m:t>
        </m:r>
        <m:r>
          <m:rPr>
            <m:sty m:val="p"/>
          </m:rPr>
          <m:t>=</m:t>
        </m:r>
        <m:r>
          <m:rPr>
            <m:sty m:val="p"/>
          </m:rPr>
          <m:t>0</m:t>
        </m:r>
      </m:oMath>
      <w:r>
        <w:rPr/>
        <w:t xml:space="preserve"> par l'inductance de stockage au reste du circuit et au projectile?</w:t>
      </w:r>
    </w:p>
    <w:p>
      <w:pPr>
        <w:numPr>
          <w:ilvl w:val="0"/>
          <w:numId w:val="6"/>
        </w:numPr>
        <w:spacing w:lineRule="auto"/>
      </w:pPr>
      <w:r>
        <w:rPr>
          <w:rFonts w:eastAsia="Georgia" w:cs="Georgia" w:ascii="Georgia" w:hAnsi="Georgia"/>
        </w:rPr>
        <w:t xml:space="preserve">Montrer par ailleurs que les équations </w:t>
      </w:r>
      <m:oMath>
        <m:r>
          <m:rPr>
            <m:sty m:val="p"/>
          </m:rPr>
          <m:t>(</m:t>
        </m:r>
        <m:r>
          <m:rPr>
            <m:scr m:val="script"/>
          </m:rPr>
          <m:t>E</m:t>
        </m:r>
        <m:r>
          <m:rPr>
            <m:sty m:val="p"/>
          </m:rPr>
          <m:t>)</m:t>
        </m:r>
      </m:oMath>
      <w:r>
        <w:rPr/>
        <w:t xml:space="preserve"> et </w:t>
      </w:r>
      <m:oMath>
        <m:r>
          <m:rPr>
            <m:sty m:val="p"/>
          </m:rPr>
          <m:t>(</m:t>
        </m:r>
        <m:r>
          <m:rPr>
            <m:scr m:val="script"/>
          </m:rPr>
          <m:t>M</m:t>
        </m:r>
        <m:r>
          <m:rPr>
            <m:sty m:val="p"/>
          </m:rPr>
          <m:t>)</m:t>
        </m:r>
      </m:oMath>
      <w:r>
        <w:rPr/>
        <w:t xml:space="preserve"> permettent sans approximation d'obtenir :</w:t>
      </w:r>
    </w:p>
    <w:p>
      <w:pPr>
        <w:spacing w:after="220" w:lineRule="auto"/>
      </w:pPr>
      <m:oMathPara>
        <m:oMath>
          <m:r>
            <m:rPr>
              <m:sty m:val="p"/>
            </m:rPr>
            <m:t>Δ</m:t>
          </m:r>
          <m:r>
            <m:rPr>
              <m:sty m:val="i"/>
            </m:rPr>
            <m:t>E</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den>
          </m:f>
          <m:r>
            <m:rPr>
              <m:sty m:val="i"/>
            </m:rPr>
            <m:t>M</m:t>
          </m:r>
          <m:sSup>
            <m:sSupPr/>
            <m:e>
              <m:acc>
                <m:accPr>
                  <m:chr m:val="˙"/>
                </m:accPr>
                <m:e>
                  <m:r>
                    <m:rPr>
                      <m:sty m:val="i"/>
                    </m:rPr>
                    <m:t>x</m:t>
                  </m:r>
                </m:e>
              </m:acc>
            </m:e>
            <m:sup>
              <m:r>
                <m:rPr>
                  <m:sty m:val="p"/>
                </m:rPr>
                <m:t>2</m:t>
              </m:r>
            </m:sup>
          </m:sSup>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den>
          </m:f>
          <m:sSup>
            <m:sSupPr/>
            <m:e>
              <m:r>
                <m:rPr>
                  <m:sty m:val="i"/>
                </m:rPr>
                <m:t>L</m:t>
              </m:r>
            </m:e>
            <m:sup>
              <m:r>
                <m:rPr>
                  <m:sty m:val="i"/>
                </m:rPr>
                <m:t>′</m:t>
              </m:r>
            </m:sup>
          </m:sSup>
          <m:r>
            <m:rPr>
              <m:sty m:val="i"/>
            </m:rPr>
            <m:t>x</m:t>
          </m:r>
          <m:r>
            <m:rPr>
              <m:sty m:val="p"/>
            </m:rPr>
            <m:t>(</m:t>
          </m:r>
          <m:r>
            <m:rPr>
              <m:sty m:val="i"/>
            </m:rPr>
            <m:t>t</m:t>
          </m:r>
          <m:r>
            <m:rPr>
              <m:sty m:val="p"/>
            </m:rPr>
            <m:t>)</m:t>
          </m:r>
          <m:sSup>
            <m:sSupPr/>
            <m:e>
              <m:r>
                <m:rPr>
                  <m:sty m:val="i"/>
                </m:rPr>
                <m:t>I</m:t>
              </m:r>
            </m:e>
            <m:sup>
              <m:r>
                <m:rPr>
                  <m:sty m:val="p"/>
                </m:rPr>
                <m:t>2</m:t>
              </m:r>
            </m:sup>
          </m:sSup>
          <m:r>
            <m:rPr>
              <m:sty m:val="p"/>
            </m:rPr>
            <m:t>(</m:t>
          </m:r>
          <m:r>
            <m:rPr>
              <m:sty m:val="i"/>
            </m:rPr>
            <m:t>t</m:t>
          </m:r>
          <m:r>
            <m:rPr>
              <m:sty m:val="p"/>
            </m:rPr>
            <m:t>)</m:t>
          </m:r>
          <m:r>
            <m:rPr>
              <m:sty m:val="p"/>
            </m:rPr>
            <m:t>+</m:t>
          </m:r>
          <m:nary>
            <m:naryPr>
              <m:chr m:val="∫"/>
              <m:limLoc m:val="subSup"/>
              <m:grow m:val="1"/>
            </m:naryPr>
            <m:sub>
              <m:r>
                <m:rPr>
                  <m:sty m:val="p"/>
                </m:rPr>
                <m:t>0</m:t>
              </m:r>
            </m:sub>
            <m:sup>
              <m:r>
                <m:rPr>
                  <m:sty m:val="i"/>
                </m:rPr>
                <m:t>t</m:t>
              </m:r>
            </m:sup>
            <m:e>
              <m:r>
                <m:rPr>
                  <m:sty m:val="p"/>
                </m:rPr>
                <m:t xml:space="preserve"> </m:t>
              </m:r>
            </m:e>
          </m:nary>
          <m:r>
            <m:rPr>
              <m:sty m:val="i"/>
            </m:rPr>
            <m:t>d</m:t>
          </m:r>
          <m:sSup>
            <m:sSupPr/>
            <m:e>
              <m:r>
                <m:rPr>
                  <m:sty m:val="i"/>
                </m:rPr>
                <m:t>t</m:t>
              </m:r>
            </m:e>
            <m:sup>
              <m:r>
                <m:rPr>
                  <m:sty m:val="i"/>
                </m:rPr>
                <m:t>′</m:t>
              </m:r>
            </m:sup>
          </m:sSup>
          <m:d>
            <m:dPr>
              <m:begChr m:val="["/>
              <m:endChr m:val="]"/>
              <m:ctrlPr>
                <w:rPr>
                  <w:rFonts w:ascii="Cambria Math" w:hAnsi="Cambria Math"/>
                </w:rPr>
              </m:ctrlPr>
            </m:dPr>
            <m:e>
              <m:sSub>
                <m:sSubPr/>
                <m:e>
                  <m:r>
                    <m:rPr>
                      <m:sty m:val="i"/>
                    </m:rPr>
                    <m:t>R</m:t>
                  </m:r>
                </m:e>
                <m:sub>
                  <m:r>
                    <m:rPr>
                      <m:sty m:val="p"/>
                    </m:rPr>
                    <m:t>0</m:t>
                  </m:r>
                </m:sub>
              </m:sSub>
              <m:r>
                <m:rPr>
                  <m:sty m:val="p"/>
                </m:rPr>
                <m:t>+</m:t>
              </m:r>
              <m:sSub>
                <m:sSubPr/>
                <m:e>
                  <m:r>
                    <m:rPr>
                      <m:sty m:val="i"/>
                    </m:rPr>
                    <m:t>R</m:t>
                  </m:r>
                </m:e>
                <m:sub>
                  <m:r>
                    <m:rPr>
                      <m:sty m:val="i"/>
                    </m:rPr>
                    <m:t>p</m:t>
                  </m:r>
                </m:sub>
              </m:sSub>
              <m:r>
                <m:rPr>
                  <m:sty m:val="p"/>
                </m:rPr>
                <m:t>+</m:t>
              </m:r>
              <m:sSup>
                <m:sSupPr/>
                <m:e>
                  <m:r>
                    <m:rPr>
                      <m:sty m:val="i"/>
                    </m:rPr>
                    <m:t>R</m:t>
                  </m:r>
                </m:e>
                <m:sup>
                  <m:r>
                    <m:rPr>
                      <m:sty m:val="i"/>
                    </m:rPr>
                    <m:t>′</m:t>
                  </m:r>
                </m:sup>
              </m:sSup>
              <m:r>
                <m:rPr>
                  <m:sty m:val="i"/>
                </m:rPr>
                <m:t>x</m:t>
              </m:r>
              <m:d>
                <m:dPr>
                  <m:begChr m:val="("/>
                  <m:endChr m:val=")"/>
                  <m:ctrlPr>
                    <w:rPr>
                      <w:rFonts w:ascii="Cambria Math" w:hAnsi="Cambria Math"/>
                    </w:rPr>
                  </m:ctrlPr>
                </m:dPr>
                <m:e>
                  <m:sSup>
                    <m:sSupPr/>
                    <m:e>
                      <m:r>
                        <m:rPr>
                          <m:sty m:val="i"/>
                        </m:rPr>
                        <m:t>t</m:t>
                      </m:r>
                    </m:e>
                    <m:sup>
                      <m:r>
                        <m:rPr>
                          <m:sty m:val="i"/>
                        </m:rPr>
                        <m:t>′</m:t>
                      </m:r>
                    </m:sup>
                  </m:sSup>
                </m:e>
              </m:d>
            </m:e>
          </m:d>
          <m:sSup>
            <m:sSupPr/>
            <m:e>
              <m:r>
                <m:rPr>
                  <m:sty m:val="i"/>
                </m:rPr>
                <m:t>I</m:t>
              </m:r>
            </m:e>
            <m:sup>
              <m:r>
                <m:rPr>
                  <m:sty m:val="p"/>
                </m:rPr>
                <m:t>2</m:t>
              </m:r>
            </m:sup>
          </m:sSup>
          <m:d>
            <m:dPr>
              <m:begChr m:val="("/>
              <m:endChr m:val=")"/>
              <m:ctrlPr>
                <w:rPr>
                  <w:rFonts w:ascii="Cambria Math" w:hAnsi="Cambria Math"/>
                </w:rPr>
              </m:ctrlPr>
            </m:dPr>
            <m:e>
              <m:sSup>
                <m:sSupPr/>
                <m:e>
                  <m:r>
                    <m:rPr>
                      <m:sty m:val="i"/>
                    </m:rPr>
                    <m:t>t</m:t>
                  </m:r>
                </m:e>
                <m:sup>
                  <m:r>
                    <m:rPr>
                      <m:sty m:val="i"/>
                    </m:rPr>
                    <m:t>′</m:t>
                  </m:r>
                </m:sup>
              </m:sSup>
            </m:e>
          </m:d>
        </m:oMath>
      </m:oMathPara>
    </w:p>
    <w:p>
      <w:pPr>
        <w:spacing w:after="220" w:lineRule="auto"/>
      </w:pPr>
      <w:r>
        <w:rPr>
          <w:rFonts w:eastAsia="Georgia" w:cs="Georgia" w:ascii="Georgia" w:hAnsi="Georgia"/>
        </w:rPr>
        <w:t xml:space="preserve">équation dont on interprétera chacun des termes.</w:t>
      </w:r>
      <w:r>
        <w:rPr/>
        <w:br w:type="textWrapping"/>
      </w:r>
      <w:r>
        <w:rPr>
          <w:rFonts w:eastAsia="Georgia" w:cs="Georgia" w:ascii="Georgia" w:hAnsi="Georgia"/>
        </w:rPr>
        <w:t xml:space="preserve">3. En se plaçant dans le cadre de l'approximation utilisée en B-1 et B-2, comparer les deux premiers termes de </w:t>
      </w:r>
      <m:oMath>
        <m:r>
          <m:rPr>
            <m:sty m:val="p"/>
          </m:rPr>
          <m:t>Δ</m:t>
        </m:r>
        <m:r>
          <m:rPr>
            <m:sty m:val="i"/>
          </m:rPr>
          <m:t>E</m:t>
        </m:r>
        <m:r>
          <m:rPr>
            <m:sty m:val="p"/>
          </m:rPr>
          <m:t>(</m:t>
        </m:r>
        <m:r>
          <m:rPr>
            <m:sty m:val="i"/>
          </m:rPr>
          <m:t>t</m:t>
        </m:r>
        <m:r>
          <m:rPr>
            <m:sty m:val="p"/>
          </m:rPr>
          <m:t>)</m:t>
        </m:r>
      </m:oMath>
      <w:r>
        <w:rPr>
          <w:rFonts w:eastAsia="Georgia" w:cs="Georgia" w:ascii="Georgia" w:hAnsi="Georgia"/>
        </w:rPr>
        <w:t xml:space="preserve">. Exprimer le troisième terme en fonction de </w:t>
      </w:r>
      <m:oMath>
        <m:r>
          <m:rPr>
            <m:sty m:val="i"/>
          </m:rPr>
          <m:t>t</m:t>
        </m:r>
      </m:oMath>
      <w:r>
        <w:rPr/>
        <w:t xml:space="preserve">.</w:t>
      </w:r>
      <w:r>
        <w:rPr/>
        <w:br w:type="textWrapping"/>
      </w:r>
      <w:r>
        <w:rPr>
          <w:rFonts w:eastAsia="Georgia" w:cs="Georgia" w:ascii="Georgia" w:hAnsi="Georgia"/>
        </w:rPr>
        <w:t xml:space="preserve">4. Application numérique.</w:t>
      </w:r>
      <w:r>
        <w:rPr/>
        <w:br w:type="textWrapping"/>
      </w:r>
      <w:r>
        <w:rPr/>
        <w:t xml:space="preserve">a) Calculer chacun des trois termes pour </w:t>
      </w:r>
      <m:oMath>
        <m:r>
          <m:rPr>
            <m:sty m:val="i"/>
          </m:rPr>
          <m:t>t</m:t>
        </m:r>
        <m:r>
          <m:rPr>
            <m:sty m:val="p"/>
          </m:rPr>
          <m:t>=</m:t>
        </m:r>
        <m:sSub>
          <m:sSubPr/>
          <m:e>
            <m:r>
              <m:rPr>
                <m:sty m:val="i"/>
              </m:rPr>
              <m:t>τ</m:t>
            </m:r>
          </m:e>
          <m:sub>
            <m:r>
              <m:rPr>
                <m:sty m:val="p"/>
              </m:rPr>
              <m:t>0</m:t>
            </m:r>
          </m:sub>
        </m:sSub>
      </m:oMath>
      <w:r>
        <w:rPr/>
        <w:t xml:space="preserve"> en utilisant les valeurs obtenues en B-3.</w:t>
      </w:r>
      <w:r>
        <w:rPr/>
        <w:br w:type="textWrapping"/>
      </w:r>
      <w:r>
        <w:rPr>
          <w:rFonts w:eastAsia="Georgia" w:cs="Georgia" w:ascii="Georgia" w:hAnsi="Georgia"/>
        </w:rPr>
        <w:t xml:space="preserve">b) Quelle doit être alors, d'après </w:t>
      </w:r>
      <m:oMath>
        <m:r>
          <m:rPr>
            <m:sty m:val="b"/>
          </m:rPr>
          <m:t>C</m:t>
        </m:r>
        <m:r>
          <m:rPr>
            <m:sty m:val="b"/>
          </m:rPr>
          <m:t>−</m:t>
        </m:r>
        <m:r>
          <m:rPr>
            <m:sty m:val="b"/>
          </m:rPr>
          <m:t>1</m:t>
        </m:r>
      </m:oMath>
      <w:r>
        <w:rPr>
          <w:rFonts w:eastAsia="Georgia" w:cs="Georgia" w:ascii="Georgia" w:hAnsi="Georgia"/>
        </w:rPr>
        <w:t xml:space="preserve">, l'intensité </w:t>
      </w:r>
      <m:oMath>
        <m:r>
          <m:rPr>
            <m:sty m:val="i"/>
          </m:rPr>
          <m:t>I</m:t>
        </m:r>
        <m:d>
          <m:dPr>
            <m:begChr m:val="("/>
            <m:endChr m:val=")"/>
            <m:ctrlPr>
              <w:rPr>
                <w:rFonts w:ascii="Cambria Math" w:hAnsi="Cambria Math"/>
              </w:rPr>
            </m:ctrlPr>
          </m:dPr>
          <m:e>
            <m:sSub>
              <m:sSubPr/>
              <m:e>
                <m:r>
                  <m:rPr>
                    <m:sty m:val="i"/>
                  </m:rPr>
                  <m:t>τ</m:t>
                </m:r>
              </m:e>
              <m:sub>
                <m:r>
                  <m:rPr>
                    <m:sty m:val="p"/>
                  </m:rPr>
                  <m:t>0</m:t>
                </m:r>
              </m:sub>
            </m:sSub>
          </m:e>
        </m:d>
      </m:oMath>
      <w:r>
        <w:rPr>
          <w:rFonts w:eastAsia="Georgia" w:cs="Georgia" w:ascii="Georgia" w:hAnsi="Georgia"/>
        </w:rPr>
        <w:t xml:space="preserve">. Commenter le résultat.</w:t>
      </w:r>
      <w:r>
        <w:rPr/>
        <w:br w:type="textWrapping"/>
      </w:r>
      <w:r>
        <w:rPr>
          <w:rFonts w:eastAsia="Georgia" w:cs="Georgia" w:ascii="Georgia" w:hAnsi="Georgia"/>
        </w:rPr>
        <w:t xml:space="preserve">c) Calculer le rendement électromécanique, c'est à dire le rapport entre l'énergie cinétique du projectile à la date </w:t>
      </w:r>
      <m:oMath>
        <m:sSub>
          <m:sSubPr/>
          <m:e>
            <m:r>
              <m:rPr>
                <m:sty m:val="i"/>
              </m:rPr>
              <m:t>τ</m:t>
            </m:r>
          </m:e>
          <m:sub>
            <m:r>
              <m:rPr>
                <m:sty m:val="p"/>
              </m:rPr>
              <m:t>0</m:t>
            </m:r>
          </m:sub>
        </m:sSub>
      </m:oMath>
      <w:r>
        <w:rPr>
          <w:rFonts w:eastAsia="Georgia" w:cs="Georgia" w:ascii="Georgia" w:hAnsi="Georgia"/>
        </w:rPr>
        <w:t xml:space="preserve"> et l'énergie initiale </w:t>
      </w:r>
      <m:oMath>
        <m:sSub>
          <m:sSubPr/>
          <m:e>
            <m:r>
              <m:rPr>
                <m:sty m:val="i"/>
              </m:rPr>
              <m:t>E</m:t>
            </m:r>
          </m:e>
          <m:sub>
            <m:r>
              <m:rPr>
                <m:sty m:val="p"/>
              </m:rPr>
              <m:t>0</m:t>
            </m:r>
          </m:sub>
        </m:sSub>
      </m:oMath>
      <w:r>
        <w:rPr/>
        <w:t xml:space="preserve">.</w:t>
      </w:r>
      <w:r>
        <w:rPr/>
        <w:br w:type="textWrapping"/>
      </w:r>
      <m:oMath>
        <m:r>
          <m:rPr>
            <m:sty m:val="b"/>
          </m:rPr>
          <m:t>D</m:t>
        </m:r>
      </m:oMath>
      <w:r>
        <w:rPr>
          <w:rFonts w:eastAsia="Georgia" w:cs="Georgia" w:ascii="Georgia" w:hAnsi="Georgia"/>
        </w:rPr>
        <w:t xml:space="preserve"> - On se propose de retrouver par une autre méthode la valeur approchée de </w:t>
      </w:r>
      <m:oMath>
        <m:r>
          <m:rPr>
            <m:sty m:val="p"/>
          </m:rPr>
          <m:t>Δ</m:t>
        </m:r>
        <m:r>
          <m:rPr>
            <m:sty m:val="i"/>
          </m:rPr>
          <m:t>E</m:t>
        </m:r>
        <m:r>
          <m:rPr>
            <m:sty m:val="p"/>
          </m:rPr>
          <m:t>(</m:t>
        </m:r>
        <m:r>
          <m:rPr>
            <m:sty m:val="i"/>
          </m:rPr>
          <m:t>t</m:t>
        </m:r>
        <m:r>
          <m:rPr>
            <m:sty m:val="p"/>
          </m:rPr>
          <m:t>)</m:t>
        </m:r>
      </m:oMath>
      <w:r>
        <w:rPr>
          <w:rFonts w:eastAsia="Georgia" w:cs="Georgia" w:ascii="Georgia" w:hAnsi="Georgia"/>
        </w:rPr>
        <w:t xml:space="preserve"> obtenue à la question </w:t>
      </w:r>
      <m:oMath>
        <m:r>
          <m:rPr>
            <m:sty m:val="b"/>
          </m:rPr>
          <m:t>C</m:t>
        </m:r>
        <m:r>
          <m:rPr>
            <m:sty m:val="b"/>
          </m:rPr>
          <m:t>−</m:t>
        </m:r>
        <m:r>
          <m:rPr>
            <m:sty m:val="b"/>
          </m:rPr>
          <m:t>3</m:t>
        </m:r>
      </m:oMath>
      <w:r>
        <w:rPr/>
        <w:t xml:space="preserve">, en calculant la diminution de </w:t>
      </w:r>
      <m:oMath>
        <m:r>
          <m:rPr>
            <m:sty m:val="i"/>
          </m:rPr>
          <m:t>I</m:t>
        </m:r>
        <m:r>
          <m:rPr>
            <m:sty m:val="p"/>
          </m:rPr>
          <m:t>(</m:t>
        </m:r>
        <m:r>
          <m:rPr>
            <m:sty m:val="i"/>
          </m:rPr>
          <m:t>t</m:t>
        </m:r>
        <m:r>
          <m:rPr>
            <m:sty m:val="p"/>
          </m:rPr>
          <m:t>)</m:t>
        </m:r>
      </m:oMath>
      <w:r>
        <w:rPr>
          <w:rFonts w:eastAsia="Georgia" w:cs="Georgia" w:ascii="Georgia" w:hAnsi="Georgia"/>
        </w:rPr>
        <w:t xml:space="preserve"> au moyen des équations </w:t>
      </w:r>
      <m:oMath>
        <m:r>
          <m:rPr>
            <m:sty m:val="p"/>
          </m:rPr>
          <m:t>(</m:t>
        </m:r>
        <m:r>
          <m:rPr>
            <m:scr m:val="script"/>
          </m:rPr>
          <m:t>E</m:t>
        </m:r>
        <m:r>
          <m:rPr>
            <m:sty m:val="p"/>
          </m:rPr>
          <m:t>)</m:t>
        </m:r>
      </m:oMath>
      <w:r>
        <w:rPr/>
        <w:t xml:space="preserve"> et </w:t>
      </w:r>
      <m:oMath>
        <m:r>
          <m:rPr>
            <m:sty m:val="p"/>
          </m:rPr>
          <m:t>(</m:t>
        </m:r>
        <m:r>
          <m:rPr>
            <m:scr m:val="script"/>
          </m:rPr>
          <m:t>M</m:t>
        </m:r>
        <m:r>
          <m:rPr>
            <m:sty m:val="p"/>
          </m:rPr>
          <m:t>)</m:t>
        </m:r>
      </m:oMath>
      <w:r>
        <w:rPr/>
        <w:t xml:space="preserve">.</w:t>
      </w:r>
    </w:p>
    <w:p>
      <w:pPr>
        <w:numPr>
          <w:ilvl w:val="0"/>
          <w:numId w:val="7"/>
        </w:numPr>
        <w:spacing w:lineRule="auto"/>
      </w:pPr>
      <w:r>
        <w:rPr>
          <w:rFonts w:eastAsia="Georgia" w:cs="Georgia" w:ascii="Georgia" w:hAnsi="Georgia"/>
        </w:rPr>
        <w:t xml:space="preserve">On définit </w:t>
      </w:r>
      <m:oMath>
        <m:r>
          <m:rPr>
            <m:sty m:val="i"/>
          </m:rPr>
          <m:t>y</m:t>
        </m:r>
        <m:r>
          <m:rPr>
            <m:sty m:val="p"/>
          </m:rPr>
          <m:t>(</m:t>
        </m:r>
        <m:r>
          <m:rPr>
            <m:sty m:val="i"/>
          </m:rPr>
          <m:t>t</m:t>
        </m:r>
        <m:r>
          <m:rPr>
            <m:sty m:val="p"/>
          </m:rPr>
          <m:t>)</m:t>
        </m:r>
        <m:r>
          <m:rPr>
            <m:sty m:val="p"/>
          </m:rPr>
          <m:t>=</m:t>
        </m:r>
        <m:r>
          <m:rPr>
            <m:sty m:val="p"/>
          </m:rPr>
          <m:t>ln</m:t>
        </m:r>
        <m:r>
          <m:rPr>
            <m:sty m:val="p"/>
          </m:rPr>
          <m:t>⁡</m:t>
        </m:r>
        <m:f>
          <m:fPr>
            <m:ctrlPr>
              <w:rPr>
                <w:rFonts w:ascii="Cambria Math" w:hAnsi="Cambria Math"/>
              </w:rPr>
            </m:ctrlPr>
          </m:fPr>
          <m:num>
            <m:sSub>
              <m:sSubPr/>
              <m:e>
                <m:r>
                  <m:rPr>
                    <m:sty m:val="i"/>
                  </m:rPr>
                  <m:t>I</m:t>
                </m:r>
              </m:e>
              <m:sub>
                <m:r>
                  <m:rPr>
                    <m:sty m:val="p"/>
                  </m:rPr>
                  <m:t>0</m:t>
                </m:r>
              </m:sub>
            </m:sSub>
          </m:num>
          <m:den>
            <m:r>
              <m:rPr>
                <m:sty m:val="i"/>
              </m:rPr>
              <m:t>I</m:t>
            </m:r>
            <m:r>
              <m:rPr>
                <m:sty m:val="p"/>
              </m:rPr>
              <m:t>(</m:t>
            </m:r>
            <m:r>
              <m:rPr>
                <m:sty m:val="i"/>
              </m:rPr>
              <m:t>t</m:t>
            </m:r>
            <m:r>
              <m:rPr>
                <m:sty m:val="p"/>
              </m:rPr>
              <m:t>)</m:t>
            </m:r>
          </m:den>
        </m:f>
      </m:oMath>
      <w:r>
        <w:rPr>
          <w:rFonts w:eastAsia="Georgia" w:cs="Georgia" w:ascii="Georgia" w:hAnsi="Georgia"/>
        </w:rPr>
        <w:t xml:space="preserve">. Récrire, en fonction de </w:t>
      </w:r>
      <m:oMath>
        <m:r>
          <m:rPr>
            <m:sty m:val="i"/>
          </m:rPr>
          <m:t>y</m:t>
        </m:r>
        <m:r>
          <m:rPr>
            <m:sty m:val="p"/>
          </m:rPr>
          <m:t>(</m:t>
        </m:r>
        <m:r>
          <m:rPr>
            <m:sty m:val="i"/>
          </m:rPr>
          <m:t>t</m:t>
        </m:r>
        <m:r>
          <m:rPr>
            <m:sty m:val="p"/>
          </m:rPr>
          <m:t>)</m:t>
        </m:r>
      </m:oMath>
      <w:r>
        <w:rPr/>
        <w:t xml:space="preserve"> et en introduisant </w:t>
      </w:r>
      <m:oMath>
        <m:sSub>
          <m:sSubPr/>
          <m:e>
            <m:r>
              <m:rPr>
                <m:sty m:val="i"/>
              </m:rPr>
              <m:t>a</m:t>
            </m:r>
          </m:e>
          <m:sub>
            <m:r>
              <m:rPr>
                <m:sty m:val="p"/>
              </m:rPr>
              <m:t>0</m:t>
            </m:r>
          </m:sub>
        </m:sSub>
      </m:oMath>
      <w:r>
        <w:rPr>
          <w:rFonts w:eastAsia="Georgia" w:cs="Georgia" w:ascii="Georgia" w:hAnsi="Georgia"/>
        </w:rPr>
        <w:t xml:space="preserve">, l'équation électrique </w:t>
      </w:r>
      <m:oMath>
        <m:r>
          <m:rPr>
            <m:sty m:val="p"/>
          </m:rPr>
          <m:t>(</m:t>
        </m:r>
        <m:r>
          <m:rPr>
            <m:scr m:val="script"/>
          </m:rPr>
          <m:t>E</m:t>
        </m:r>
        <m:r>
          <m:rPr>
            <m:sty m:val="p"/>
          </m:rPr>
          <m:t>)</m:t>
        </m:r>
      </m:oMath>
      <w:r>
        <w:rPr>
          <w:rFonts w:eastAsia="Georgia" w:cs="Georgia" w:ascii="Georgia" w:hAnsi="Georgia"/>
        </w:rPr>
        <w:t xml:space="preserve"> et l'équation du mouvement </w:t>
      </w:r>
      <m:oMath>
        <m:r>
          <m:rPr>
            <m:sty m:val="p"/>
          </m:rPr>
          <m:t>(</m:t>
        </m:r>
        <m:r>
          <m:rPr>
            <m:scr m:val="script"/>
          </m:rPr>
          <m:t>M</m:t>
        </m:r>
        <m:r>
          <m:rPr>
            <m:sty m:val="p"/>
          </m:rPr>
          <m:t>)</m:t>
        </m:r>
      </m:oMath>
      <w:r>
        <w:rPr/>
        <w:t xml:space="preserve">.</w:t>
      </w:r>
    </w:p>
    <w:p>
      <w:pPr>
        <w:numPr>
          <w:ilvl w:val="0"/>
          <w:numId w:val="7"/>
        </w:numPr>
        <w:spacing w:lineRule="auto"/>
      </w:pPr>
      <w:r>
        <w:rPr>
          <w:rFonts w:eastAsia="Georgia" w:cs="Georgia" w:ascii="Georgia" w:hAnsi="Georgia"/>
        </w:rPr>
        <w:t xml:space="preserve">Comparer numériquement </w:t>
      </w:r>
      <m:oMath>
        <m:sSub>
          <m:sSubPr/>
          <m:e>
            <m:r>
              <m:rPr>
                <m:sty m:val="i"/>
              </m:rPr>
              <m:t>L</m:t>
            </m:r>
          </m:e>
          <m:sub>
            <m:r>
              <m:rPr>
                <m:sty m:val="p"/>
              </m:rPr>
              <m:t>0</m:t>
            </m:r>
          </m:sub>
        </m:sSub>
      </m:oMath>
      <w:r>
        <w:rPr/>
        <w:t xml:space="preserve"> et </w:t>
      </w:r>
      <m:oMath>
        <m:r>
          <m:rPr>
            <m:sty m:val="i"/>
          </m:rPr>
          <m:t>X</m:t>
        </m:r>
        <m:sSup>
          <m:sSupPr/>
          <m:e>
            <m:r>
              <m:rPr>
                <m:sty m:val="i"/>
              </m:rPr>
              <m:t>L</m:t>
            </m:r>
          </m:e>
          <m:sup>
            <m:r>
              <m:rPr>
                <m:sty m:val="i"/>
              </m:rPr>
              <m:t>′</m:t>
            </m:r>
          </m:sup>
        </m:sSup>
      </m:oMath>
      <w:r>
        <w:rPr/>
        <w:t xml:space="preserve">.</w:t>
      </w:r>
    </w:p>
    <w:p>
      <w:pPr>
        <w:numPr>
          <w:ilvl w:val="0"/>
          <w:numId w:val="7"/>
        </w:numPr>
        <w:spacing w:lineRule="auto"/>
      </w:pPr>
      <w:r>
        <w:rPr/>
        <w:t xml:space="preserve">On suppose </w:t>
      </w:r>
      <m:oMath>
        <m:r>
          <m:rPr>
            <m:sty m:val="i"/>
          </m:rPr>
          <m:t>y</m:t>
        </m:r>
        <m:r>
          <m:rPr>
            <m:sty m:val="p"/>
          </m:rPr>
          <m:t>(</m:t>
        </m:r>
        <m:r>
          <m:rPr>
            <m:sty m:val="i"/>
          </m:rPr>
          <m:t>t</m:t>
        </m:r>
        <m:r>
          <m:rPr>
            <m:sty m:val="p"/>
          </m:rPr>
          <m:t>)</m:t>
        </m:r>
        <m:r>
          <m:rPr>
            <m:sty m:val="p"/>
          </m:rPr>
          <m:t>≪</m:t>
        </m:r>
        <m:r>
          <m:rPr>
            <m:sty m:val="p"/>
          </m:rPr>
          <m:t>1</m:t>
        </m:r>
      </m:oMath>
      <w:r>
        <w:rPr>
          <w:rFonts w:eastAsia="Georgia" w:cs="Georgia" w:ascii="Georgia" w:hAnsi="Georgia"/>
        </w:rPr>
        <w:t xml:space="preserve">. Cette condition suggère de résoudre l'équation électrique </w:t>
      </w:r>
      <m:oMath>
        <m:r>
          <m:rPr>
            <m:sty m:val="p"/>
          </m:rPr>
          <m:t>(</m:t>
        </m:r>
        <m:r>
          <m:rPr>
            <m:scr m:val="script"/>
          </m:rPr>
          <m:t>E</m:t>
        </m:r>
        <m:r>
          <m:rPr>
            <m:sty m:val="p"/>
          </m:rPr>
          <m:t>)</m:t>
        </m:r>
      </m:oMath>
      <w:r>
        <w:rPr/>
        <w:t xml:space="preserve"> en prenant pour </w:t>
      </w:r>
      <m:oMath>
        <m:acc>
          <m:accPr>
            <m:chr m:val="˙"/>
          </m:accPr>
          <m:e>
            <m:r>
              <m:rPr>
                <m:sty m:val="i"/>
              </m:rPr>
              <m:t>x</m:t>
            </m:r>
          </m:e>
        </m:acc>
        <m:r>
          <m:rPr>
            <m:sty m:val="p"/>
          </m:rPr>
          <m:t>(</m:t>
        </m:r>
        <m:r>
          <m:rPr>
            <m:sty m:val="i"/>
          </m:rPr>
          <m:t>t</m:t>
        </m:r>
        <m:r>
          <m:rPr>
            <m:sty m:val="p"/>
          </m:rPr>
          <m:t>)</m:t>
        </m:r>
      </m:oMath>
      <w:r>
        <w:rPr/>
        <w:t xml:space="preserve"> et </w:t>
      </w:r>
      <m:oMath>
        <m:r>
          <m:rPr>
            <m:sty m:val="i"/>
          </m:rPr>
          <m:t>x</m:t>
        </m:r>
        <m:r>
          <m:rPr>
            <m:sty m:val="p"/>
          </m:rPr>
          <m:t>(</m:t>
        </m:r>
        <m:r>
          <m:rPr>
            <m:sty m:val="i"/>
          </m:rPr>
          <m:t>t</m:t>
        </m:r>
        <m:r>
          <m:rPr>
            <m:sty m:val="p"/>
          </m:rPr>
          <m:t>)</m:t>
        </m:r>
      </m:oMath>
      <w:r>
        <w:rPr>
          <w:rFonts w:eastAsia="Georgia" w:cs="Georgia" w:ascii="Georgia" w:hAnsi="Georgia"/>
        </w:rPr>
        <w:t xml:space="preserve"> les expressions obtenues à intensité </w:t>
      </w:r>
      <m:oMath>
        <m:r>
          <m:rPr>
            <m:sty m:val="i"/>
          </m:rPr>
          <m:t>I</m:t>
        </m:r>
        <m:r>
          <m:rPr>
            <m:sty m:val="p"/>
          </m:rPr>
          <m:t>(</m:t>
        </m:r>
        <m:r>
          <m:rPr>
            <m:sty m:val="i"/>
          </m:rPr>
          <m:t>t</m:t>
        </m:r>
        <m:r>
          <m:rPr>
            <m:sty m:val="p"/>
          </m:rPr>
          <m:t>)</m:t>
        </m:r>
        <m:r>
          <m:rPr>
            <m:sty m:val="p"/>
          </m:rPr>
          <m:t>=</m:t>
        </m:r>
        <m:sSub>
          <m:sSubPr/>
          <m:e>
            <m:r>
              <m:rPr>
                <m:sty m:val="i"/>
              </m:rPr>
              <m:t>I</m:t>
            </m:r>
          </m:e>
          <m:sub>
            <m:r>
              <m:rPr>
                <m:sty m:val="p"/>
              </m:rPr>
              <m:t>0</m:t>
            </m:r>
          </m:sub>
        </m:sSub>
      </m:oMath>
      <w:r>
        <w:rPr>
          <w:rFonts w:eastAsia="Georgia" w:cs="Georgia" w:ascii="Georgia" w:hAnsi="Georgia"/>
        </w:rPr>
        <w:t xml:space="preserve"> constante à la question </w:t>
      </w:r>
      <m:oMath>
        <m:r>
          <m:rPr>
            <m:sty m:val="b"/>
          </m:rPr>
          <m:t>B</m:t>
        </m:r>
      </m:oMath>
      <w:r>
        <w:rPr>
          <w:rFonts w:eastAsia="Georgia" w:cs="Georgia" w:ascii="Georgia" w:hAnsi="Georgia"/>
        </w:rPr>
        <w:t xml:space="preserve"> de cette troisième partie. Montrer, en tenant compte de la comparaison précédente, que </w:t>
      </w:r>
      <m:oMath>
        <m:r>
          <m:rPr>
            <m:sty m:val="i"/>
          </m:rPr>
          <m:t>y</m:t>
        </m:r>
        <m:r>
          <m:rPr>
            <m:sty m:val="p"/>
          </m:rPr>
          <m:t>(</m:t>
        </m:r>
        <m:r>
          <m:rPr>
            <m:sty m:val="i"/>
          </m:rPr>
          <m:t>t</m:t>
        </m:r>
        <m:r>
          <m:rPr>
            <m:sty m:val="p"/>
          </m:rPr>
          <m:t>)</m:t>
        </m:r>
      </m:oMath>
      <w:r>
        <w:rPr>
          <w:rFonts w:eastAsia="Georgia" w:cs="Georgia" w:ascii="Georgia" w:hAnsi="Georgia"/>
        </w:rPr>
        <w:t xml:space="preserve"> vérifie alors l'équation suivante :</w:t>
      </w:r>
    </w:p>
    <w:p>
      <w:pPr>
        <w:spacing w:after="220" w:lineRule="auto"/>
      </w:pPr>
      <m:oMathPara>
        <m:oMath>
          <m:acc>
            <m:accPr>
              <m:chr m:val="˙"/>
            </m:accPr>
            <m:e>
              <m:r>
                <m:rPr>
                  <m:sty m:val="i"/>
                </m:rPr>
                <m:t>y</m:t>
              </m:r>
            </m:e>
          </m:acc>
          <m:r>
            <m:rPr>
              <m:sty m:val="p"/>
            </m:rPr>
            <m:t>(</m:t>
          </m:r>
          <m:r>
            <m:rPr>
              <m:sty m:val="i"/>
            </m:rPr>
            <m:t>t</m:t>
          </m:r>
          <m:r>
            <m:rPr>
              <m:sty m:val="p"/>
            </m:rPr>
            <m:t>)</m:t>
          </m:r>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R</m:t>
                      </m:r>
                    </m:e>
                    <m:sub>
                      <m:r>
                        <m:rPr>
                          <m:sty m:val="p"/>
                        </m:rPr>
                        <m:t>0</m:t>
                      </m:r>
                    </m:sub>
                  </m:sSub>
                  <m:r>
                    <m:rPr>
                      <m:sty m:val="p"/>
                    </m:rPr>
                    <m:t>+</m:t>
                  </m:r>
                  <m:sSub>
                    <m:sSubPr/>
                    <m:e>
                      <m:r>
                        <m:rPr>
                          <m:sty m:val="i"/>
                        </m:rPr>
                        <m:t>R</m:t>
                      </m:r>
                    </m:e>
                    <m:sub>
                      <m:r>
                        <m:rPr>
                          <m:sty m:val="i"/>
                        </m:rPr>
                        <m:t>p</m:t>
                      </m:r>
                    </m:sub>
                  </m:sSub>
                </m:e>
              </m:d>
            </m:num>
            <m:den>
              <m:sSub>
                <m:sSubPr/>
                <m:e>
                  <m:r>
                    <m:rPr>
                      <m:sty m:val="i"/>
                    </m:rPr>
                    <m:t>L</m:t>
                  </m:r>
                </m:e>
                <m:sub>
                  <m:r>
                    <m:rPr>
                      <m:sty m:val="p"/>
                    </m:rPr>
                    <m:t>0</m:t>
                  </m:r>
                </m:sub>
              </m:sSub>
            </m:den>
          </m:f>
          <m:r>
            <m:rPr>
              <m:sty m:val="p"/>
            </m:rPr>
            <m:t>+</m:t>
          </m:r>
          <m:sSub>
            <m:sSubPr/>
            <m:e>
              <m:r>
                <m:rPr>
                  <m:sty m:val="i"/>
                </m:rPr>
                <m:t>a</m:t>
              </m:r>
            </m:e>
            <m:sub>
              <m:r>
                <m:rPr>
                  <m:sty m:val="p"/>
                </m:rPr>
                <m:t>0</m:t>
              </m:r>
            </m:sub>
          </m:sSub>
          <m:f>
            <m:fPr>
              <m:ctrlPr>
                <w:rPr>
                  <w:rFonts w:ascii="Cambria Math" w:hAnsi="Cambria Math"/>
                </w:rPr>
              </m:ctrlPr>
            </m:fPr>
            <m:num>
              <m:sSup>
                <m:sSupPr/>
                <m:e>
                  <m:r>
                    <m:rPr>
                      <m:sty m:val="i"/>
                    </m:rPr>
                    <m:t>L</m:t>
                  </m:r>
                </m:e>
                <m:sup>
                  <m:r>
                    <m:rPr>
                      <m:sty m:val="i"/>
                    </m:rPr>
                    <m:t>′</m:t>
                  </m:r>
                </m:sup>
              </m:sSup>
            </m:num>
            <m:den>
              <m:sSub>
                <m:sSubPr/>
                <m:e>
                  <m:r>
                    <m:rPr>
                      <m:sty m:val="i"/>
                    </m:rPr>
                    <m:t>L</m:t>
                  </m:r>
                </m:e>
                <m:sub>
                  <m:r>
                    <m:rPr>
                      <m:sty m:val="p"/>
                    </m:rPr>
                    <m:t>0</m:t>
                  </m:r>
                </m:sub>
              </m:sSub>
            </m:den>
          </m:f>
          <m:r>
            <m:rPr>
              <m:sty m:val="i"/>
            </m:rPr>
            <m:t>t</m:t>
          </m:r>
          <m:r>
            <m:rPr>
              <m:sty m:val="p"/>
            </m:rPr>
            <m:t>+</m:t>
          </m:r>
          <m:sSub>
            <m:sSubPr/>
            <m:e>
              <m:r>
                <m:rPr>
                  <m:sty m:val="i"/>
                </m:rPr>
                <m:t>a</m:t>
              </m:r>
            </m:e>
            <m:sub>
              <m:r>
                <m:rPr>
                  <m:sty m:val="p"/>
                </m:rPr>
                <m:t>0</m:t>
              </m:r>
            </m:sub>
          </m:sSub>
          <m:f>
            <m:fPr>
              <m:ctrlPr>
                <w:rPr>
                  <w:rFonts w:ascii="Cambria Math" w:hAnsi="Cambria Math"/>
                </w:rPr>
              </m:ctrlPr>
            </m:fPr>
            <m:num>
              <m:sSup>
                <m:sSupPr/>
                <m:e>
                  <m:r>
                    <m:rPr>
                      <m:sty m:val="i"/>
                    </m:rPr>
                    <m:t>R</m:t>
                  </m:r>
                </m:e>
                <m:sup>
                  <m:r>
                    <m:rPr>
                      <m:sty m:val="i"/>
                    </m:rPr>
                    <m:t>′</m:t>
                  </m:r>
                </m:sup>
              </m:sSup>
            </m:num>
            <m:den>
              <m:sSub>
                <m:sSubPr/>
                <m:e>
                  <m:r>
                    <m:rPr>
                      <m:sty m:val="i"/>
                    </m:rPr>
                    <m:t>L</m:t>
                  </m:r>
                </m:e>
                <m:sub>
                  <m:r>
                    <m:rPr>
                      <m:sty m:val="p"/>
                    </m:rPr>
                    <m:t>0</m:t>
                  </m:r>
                </m:sub>
              </m:sSub>
            </m:den>
          </m:f>
          <m:f>
            <m:fPr>
              <m:ctrlPr>
                <w:rPr>
                  <w:rFonts w:ascii="Cambria Math" w:hAnsi="Cambria Math"/>
                </w:rPr>
              </m:ctrlPr>
            </m:fPr>
            <m:num>
              <m:sSup>
                <m:sSupPr/>
                <m:e>
                  <m:r>
                    <m:rPr>
                      <m:sty m:val="i"/>
                    </m:rPr>
                    <m:t>t</m:t>
                  </m:r>
                </m:e>
                <m:sup>
                  <m:r>
                    <m:rPr>
                      <m:sty m:val="p"/>
                    </m:rPr>
                    <m:t>2</m:t>
                  </m:r>
                </m:sup>
              </m:sSup>
            </m:num>
            <m:den>
              <m:r>
                <m:rPr>
                  <m:sty m:val="p"/>
                </m:rPr>
                <m:t>2</m:t>
              </m:r>
            </m:den>
          </m:f>
        </m:oMath>
      </m:oMathPara>
    </w:p>
    <w:p>
      <w:pPr>
        <w:spacing w:after="220" w:lineRule="auto"/>
      </w:pPr>
      <w:r>
        <w:rPr>
          <w:rFonts w:eastAsia="Georgia" w:cs="Georgia" w:ascii="Georgia" w:hAnsi="Georgia"/>
        </w:rPr>
        <w:t xml:space="preserve">En déduire </w:t>
      </w:r>
      <m:oMath>
        <m:r>
          <m:rPr>
            <m:sty m:val="i"/>
          </m:rPr>
          <m:t>y</m:t>
        </m:r>
        <m:r>
          <m:rPr>
            <m:sty m:val="p"/>
          </m:rPr>
          <m:t>(</m:t>
        </m:r>
        <m:r>
          <m:rPr>
            <m:sty m:val="i"/>
          </m:rPr>
          <m:t>t</m:t>
        </m:r>
        <m:r>
          <m:rPr>
            <m:sty m:val="p"/>
          </m:rPr>
          <m:t>)</m:t>
        </m:r>
      </m:oMath>
      <w:r>
        <w:rPr/>
        <w:t xml:space="preserve">.</w:t>
      </w:r>
      <w:r>
        <w:rPr/>
        <w:br w:type="textWrapping"/>
      </w:r>
      <w:r>
        <w:rPr>
          <w:rFonts w:eastAsia="Georgia" w:cs="Georgia" w:ascii="Georgia" w:hAnsi="Georgia"/>
        </w:rPr>
        <w:t xml:space="preserve">4. Toujours dans l'hypothèse où </w:t>
      </w:r>
      <m:oMath>
        <m:r>
          <m:rPr>
            <m:sty m:val="i"/>
          </m:rPr>
          <m:t>y</m:t>
        </m:r>
        <m:r>
          <m:rPr>
            <m:sty m:val="p"/>
          </m:rPr>
          <m:t>(</m:t>
        </m:r>
        <m:r>
          <m:rPr>
            <m:sty m:val="i"/>
          </m:rPr>
          <m:t>t</m:t>
        </m:r>
        <m:r>
          <m:rPr>
            <m:sty m:val="p"/>
          </m:rPr>
          <m:t>)</m:t>
        </m:r>
        <m:r>
          <m:rPr>
            <m:sty m:val="p"/>
          </m:rPr>
          <m:t>≪</m:t>
        </m:r>
        <m:r>
          <m:rPr>
            <m:sty m:val="p"/>
          </m:rPr>
          <m:t>1</m:t>
        </m:r>
      </m:oMath>
      <w:r>
        <w:rPr/>
        <w:t xml:space="preserve">, montrer que</w:t>
      </w:r>
    </w:p>
    <w:p>
      <w:pPr>
        <w:spacing w:after="220" w:lineRule="auto"/>
      </w:pPr>
      <m:oMathPara>
        <m:oMath>
          <m:r>
            <m:rPr>
              <m:sty m:val="p"/>
            </m:rPr>
            <m:t>Δ</m:t>
          </m:r>
          <m:r>
            <m:rPr>
              <m:sty m:val="i"/>
            </m:rPr>
            <m:t>E</m:t>
          </m:r>
          <m:r>
            <m:rPr>
              <m:sty m:val="p"/>
            </m:rPr>
            <m:t>(</m:t>
          </m:r>
          <m:r>
            <m:rPr>
              <m:sty m:val="i"/>
            </m:rPr>
            <m:t>t</m:t>
          </m:r>
          <m:r>
            <m:rPr>
              <m:sty m:val="p"/>
            </m:rPr>
            <m:t>)</m:t>
          </m:r>
          <m:r>
            <m:rPr>
              <m:sty m:val="p"/>
            </m:rPr>
            <m:t>=</m:t>
          </m:r>
          <m:sSub>
            <m:sSubPr/>
            <m:e>
              <m:r>
                <m:rPr>
                  <m:sty m:val="i"/>
                </m:rPr>
                <m:t>L</m:t>
              </m:r>
            </m:e>
            <m:sub>
              <m:r>
                <m:rPr>
                  <m:sty m:val="p"/>
                </m:rPr>
                <m:t>0</m:t>
              </m:r>
            </m:sub>
          </m:sSub>
          <m:sSubSup>
            <m:sSubSupPr/>
            <m:e>
              <m:r>
                <m:rPr>
                  <m:sty m:val="i"/>
                </m:rPr>
                <m:t>I</m:t>
              </m:r>
            </m:e>
            <m:sub>
              <m:r>
                <m:rPr>
                  <m:sty m:val="p"/>
                </m:rPr>
                <m:t>0</m:t>
              </m:r>
            </m:sub>
            <m:sup>
              <m:r>
                <m:rPr>
                  <m:sty m:val="p"/>
                </m:rPr>
                <m:t>2</m:t>
              </m:r>
            </m:sup>
          </m:sSubSup>
          <m:r>
            <m:rPr>
              <m:sty m:val="i"/>
            </m:rPr>
            <m:t>y</m:t>
          </m:r>
          <m:r>
            <m:rPr>
              <m:sty m:val="p"/>
            </m:rPr>
            <m:t>(</m:t>
          </m:r>
          <m:r>
            <m:rPr>
              <m:sty m:val="i"/>
            </m:rPr>
            <m:t>t</m:t>
          </m:r>
          <m:r>
            <m:rPr>
              <m:sty m:val="p"/>
            </m:rPr>
            <m:t>)</m:t>
          </m:r>
        </m:oMath>
      </m:oMathPara>
    </w:p>
    <w:p>
      <w:pPr>
        <w:spacing w:after="220" w:lineRule="auto"/>
      </w:pPr>
      <w:r>
        <w:rPr>
          <w:rFonts w:eastAsia="Georgia" w:cs="Georgia" w:ascii="Georgia" w:hAnsi="Georgia"/>
        </w:rPr>
        <w:t xml:space="preserve">et vérifier qu'on retrouve la même expression qu'à la question </w:t>
      </w:r>
      <m:oMath>
        <m:r>
          <m:rPr>
            <m:sty m:val="b"/>
          </m:rPr>
          <m:t>C</m:t>
        </m:r>
        <m:r>
          <m:rPr>
            <m:sty m:val="b"/>
          </m:rPr>
          <m:t>−</m:t>
        </m:r>
        <m:r>
          <m:rPr>
            <m:sty m:val="b"/>
          </m:rPr>
          <m:t>3</m:t>
        </m:r>
      </m:oMath>
      <w:r>
        <w:rPr/>
        <w:t xml:space="preserve">.</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m:t>
                </m:r>
                <m:r>
                  <m:rPr>
                    <m:sty m:val="p"/>
                  </m:rPr>
                  <m:t xml:space="preserve"> </m:t>
                </m:r>
                <m:r>
                  <m:rPr>
                    <m:sty m:val="p"/>
                  </m:rPr>
                  <m:t>∗</m:t>
                </m:r>
              </m:e>
            </m:mr>
            <m:mr>
              <m:e>
                <m:r>
                  <m:rPr>
                    <m:sty m:val="p"/>
                  </m:rPr>
                  <m:t>∗</m:t>
                </m:r>
              </m:e>
            </m:mr>
          </m:m>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6f91f30165f1140a3aec00f97bced4ec7109650.jpg" TargetMode="Internal"/><Relationship Id="rId6" Type="http://schemas.openxmlformats.org/officeDocument/2006/relationships/image" Target="media/image-ae12ca775e777803ede283e4a4d5698391af7ab8.jpg" TargetMode="Internal"/><Relationship Id="rId7" Type="http://schemas.openxmlformats.org/officeDocument/2006/relationships/image" Target="media/image-f6c31c8d340fe06b9aed43e0ebbcb5b5f0463aa4.jpg" TargetMode="Internal"/><Relationship Id="rId8" Type="http://schemas.openxmlformats.org/officeDocument/2006/relationships/image" Target="media/image-2e2d01995748f8a549e81789479375bbcd3fc576.jpg" TargetMode="Internal"/><Relationship Id="rId9" Type="http://schemas.openxmlformats.org/officeDocument/2006/relationships/image" Target="media/image-ecac9973bb8abc7447be5f23f0248d4e08a8c19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2025-09-04T15:26:39.207Z</dcterms:created>
  <dcterms:modified xsi:type="dcterms:W3CDTF">2025-09-04T15:26:39.207Z</dcterms:modified>
</cp:coreProperties>
</file>