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PREMIÈRE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Équations différentielles de Sturm-Liouville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est consacré à l'étude d'une équation différentielle avec paramètre. On désigne par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des fonctions réelles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première partie, étant donné deux fonctions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q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et par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) l'équation différentielle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y</m:t>
        </m:r>
      </m:oMath>
      <w:r>
        <w:rPr/>
        <w:t xml:space="preserve"> une solution non identiquement nulle de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1.a) Montrer que les fonctions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ne s'annulent pas simultanément.</w:t>
      </w:r>
      <w:r>
        <w:rPr/>
        <w:br w:type="textWrapping"/>
      </w:r>
      <w:r>
        <w:rPr>
          <w:rFonts w:eastAsia="Georgia" w:cs="Georgia" w:ascii="Georgia" w:hAnsi="Georgia"/>
        </w:rPr>
        <w:t xml:space="preserve">1.b) Montrer que les zéros de </w:t>
      </w:r>
      <m:oMath>
        <m:r>
          <m:rPr>
            <m:sty m:val="i"/>
          </m:rPr>
          <m:t>y</m:t>
        </m:r>
      </m:oMath>
      <w:r>
        <w:rPr/>
        <w:t xml:space="preserve"> sont en nombre fini.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solutions linéairement indépendantes de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); on suppose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admet au moins deux zéros et on note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zéros consécutifs.</w:t>
      </w:r>
      <w:r>
        <w:rPr/>
        <w:br w:type="textWrapping"/>
      </w:r>
      <w:r>
        <w:rPr/>
        <w:t xml:space="preserve">2.a) Montrer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admet au moins un zéro dans l'intervalle ouvert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[On pourra procéder par l'absurde et considérer le wronskien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.]</w:t>
      </w:r>
      <w:r>
        <w:rPr/>
        <w:br w:type="textWrapping"/>
      </w:r>
      <w:r>
        <w:rPr/>
        <w:t xml:space="preserve">2.b) La fonction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peut-elle avoir plusieurs zéros dans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deux fonctions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ne s'annulant en aucun point, on désigne par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u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v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et par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) l'équation différentielle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3.a) Soit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solutions linéairement indépendantes de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</m:oMath>
      <w:r>
        <w:rPr/>
        <w:t xml:space="preserve"> ) et soit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leur wronskien. Vérifier la relation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r>
                <m:rPr>
                  <m:sty m:val="i"/>
                </m:rPr>
                <m:t>p</m:t>
              </m:r>
            </m:e>
          </m:d>
          <m:r>
            <m:rPr>
              <m:sty m:val="i"/>
            </m:rPr>
            <m:t>W</m:t>
          </m:r>
        </m:oMath>
      </m:oMathPara>
    </w:p>
    <w:p>
      <w:pPr>
        <w:spacing w:after="220" w:lineRule="auto"/>
      </w:pPr>
      <w:r>
        <w:rPr/>
        <w:t xml:space="preserve">3.b) Montrer que, pour tout couple (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), il existe des couples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 tels que </w:t>
      </w:r>
      <m:oMath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sub>
        </m:sSub>
      </m:oMath>
      <w:r>
        <w:rPr>
          <w:rFonts w:eastAsia="Georgia" w:cs="Georgia" w:ascii="Georgia" w:hAnsi="Georgia"/>
        </w:rPr>
        <w:t xml:space="preserve"> et déterminer tous ces couples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On se donne trois fonctions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et on suppose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une solution non identiquement nulle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</m:oMath>
      <w:r>
        <w:rPr/>
        <w:t xml:space="preserve"> ); on suppose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admet au moins deux zéros et on note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zéros consécutifs.</w:t>
      </w:r>
      <w:r>
        <w:rPr/>
        <w:br w:type="textWrapping"/>
      </w:r>
      <w:r>
        <w:rPr>
          <w:rFonts w:eastAsia="Georgia" w:cs="Georgia" w:ascii="Georgia" w:hAnsi="Georgia"/>
        </w:rPr>
        <w:t xml:space="preserve">4.a) Vérifier la relation</w:t>
      </w:r>
    </w:p>
    <w:p>
      <w:pPr>
        <w:spacing w:after="220" w:lineRule="auto"/>
      </w:pPr>
      <m:oMathPara>
        <m:oMath>
          <m:sSubSup>
            <m:sSubSupPr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u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Sup>
                    <m:sSub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</m:sSubSup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[On pourra considérer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</m:d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.]</w:t>
      </w:r>
      <w:r>
        <w:rPr/>
        <w:br w:type="textWrapping"/>
      </w:r>
      <w:r>
        <w:rPr/>
        <w:t xml:space="preserve">4.b) Montrer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admet au moins un zéro dans l'intervalle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[. [On pourra procéder par l'absurde.]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 du problème on note </w:t>
      </w:r>
      <m:oMath>
        <m:r>
          <m:rPr>
            <m:sty m:val="i"/>
          </m:rPr>
          <m:t>r</m:t>
        </m:r>
      </m:oMath>
      <w:r>
        <w:rPr/>
        <w:t xml:space="preserve"> une fonction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pour tout nombre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on considère l'équation différentielle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l'unique solution de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) satisfaisant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l'espace vectoriel (éventuellement réduit à zéro) des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satisfaisant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; si cet espace n'est pas réduit à zéro, on dit que </w:t>
      </w:r>
      <m:oMath>
        <m:r>
          <m:rPr>
            <m:sty m:val="i"/>
          </m:rPr>
          <m:t>λ</m:t>
        </m:r>
      </m:oMath>
      <w:r>
        <w:rPr/>
        <w:t xml:space="preserve"> est valeur propre.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5.a) Quelles sont les valeurs possibles de </w:t>
      </w:r>
      <m:oMath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5.b) Démontrer l'équivalence des conditions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Démontrer les assertions suivantes:</w:t>
      </w:r>
      <w:r>
        <w:rPr/>
        <w:br w:type="textWrapping"/>
      </w:r>
      <w:r>
        <w:rPr>
          <w:rFonts w:eastAsia="Georgia" w:cs="Georgia" w:ascii="Georgia" w:hAnsi="Georgia"/>
        </w:rPr>
        <w:t xml:space="preserve">6.a) Toute valeur propre est supérieure ou égale à inf </w:t>
      </w:r>
      <m:oMath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sub>
        </m:sSub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6.b) Si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alors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troisième et quatrième parties, on désigne par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nombre des zéros de la fonction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on se propose d'étudier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en lien avec les valeurs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ainsi que la répartition des valeurs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7. Dans cette question on examine le cas où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désigne par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partie entière d'un nombre réel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7.a) Calculer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7.b) Calculer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7.c) Préciser le comportement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au voisinage d'un point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On ne suppose plus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ni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admettra que la fonction de deux variables </w:t>
      </w:r>
      <m:oMath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Dans cette question, on se propose de démontrer que, si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est non nul,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est constant dans un voisinage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les zéros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avec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…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8.a) Montrer qu'il existe une suite strictement croissante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ξ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nombres réels, possédant les propriétés suivantes :</w:t>
      </w:r>
      <w:r>
        <w:rPr/>
        <w:br w:type="textWrapping"/>
      </w:r>
      <w:r>
        <w:rPr/>
        <w:t xml:space="preserve">(i) </w:t>
      </w:r>
      <m:oMath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ξ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;</w:t>
      </w:r>
      <w:r>
        <w:rPr/>
        <w:br w:type="textWrapping"/>
      </w:r>
      <w:r>
        <w:rPr/>
        <w:t xml:space="preserve">(ii)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y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</m:oMath>
      <w:r>
        <w:rPr/>
        <w:t xml:space="preserve">;</w:t>
      </w:r>
      <w:r>
        <w:rPr/>
        <w:br w:type="textWrapping"/>
      </w:r>
      <w:r>
        <w:rPr/>
        <w:t xml:space="preserve">(iii)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j</m:t>
            </m:r>
          </m:sup>
        </m:sSup>
        <m:sSubSup>
          <m:sSubSupPr/>
          <m:e>
            <m:r>
              <m:rPr>
                <m:sty m:val="i"/>
              </m:rPr>
              <m:t>y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8.b) Dans cette question, on considère une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définie sur un ouvert contenant un rectangle compact </w:t>
      </w:r>
      <m:oMath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J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Démontrer l'assertion suivante :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il existe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les conditions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i"/>
          </m:rPr>
          <m:t>δ</m:t>
        </m:r>
      </m:oMath>
      <w:r>
        <w:rPr/>
        <w:t xml:space="preserve"> impliquent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</m:d>
          <m:r>
            <m:rPr>
              <m:sty m:val="p"/>
            </m:rPr>
            <m:t>&lt;</m:t>
          </m:r>
          <m:r>
            <m:rPr>
              <m:sty m:val="i"/>
            </m:rPr>
            <m:t>ε</m:t>
          </m:r>
          <m:r>
            <m:rPr>
              <m:sty m:val="p"/>
            </m:rPr>
            <m:t xml:space="preserve"> </m:t>
          </m:r>
          <m:r>
            <m:rPr>
              <m:nor/>
            </m:rPr>
            <m:t> pour tout 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i"/>
            </m:rPr>
            <m:t>J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8.c) Montrer que, pour tout </w:t>
      </w:r>
      <m:oMath>
        <m:r>
          <m:rPr>
            <m:sty m:val="i"/>
          </m:rPr>
          <m:t>λ</m:t>
        </m:r>
      </m:oMath>
      <w:r>
        <w:rPr/>
        <w:t xml:space="preserve"> suffisamment voisin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a exactement un zéro dans chacun des intervalles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j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, mais n'en a aucun dans les intervalles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ξ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Conclure.</w:t>
      </w:r>
      <w:r>
        <w:rPr/>
        <w:br w:type="textWrapping"/>
      </w:r>
      <w:r>
        <w:rPr/>
        <w:t xml:space="preserve">9. Montrer que, pour tout </w:t>
      </w:r>
      <m:oMath>
        <m:r>
          <m:rPr>
            <m:sty m:val="i"/>
          </m:rPr>
          <m:t>λ</m:t>
        </m:r>
        <m:r>
          <m:rPr>
            <m:sty m:val="p"/>
          </m:rPr>
          <m:t>⩾</m:t>
        </m:r>
        <m:r>
          <m:rPr>
            <m:sty m:val="i"/>
          </m:rPr>
          <m:t>ρ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λ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ρ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[On pourra utiliser la question 4 et la question 7 en y remplaçant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par un réel quelconque </w:t>
      </w:r>
      <m:oMath>
        <m:r>
          <m:rPr>
            <m:sty m:val="i"/>
          </m:rPr>
          <m:t>μ</m:t>
        </m:r>
        <m:r>
          <m:rPr>
            <m:sty m:val="p"/>
          </m:rPr>
          <m:t>&lt;</m:t>
        </m:r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i"/>
          </m:rPr>
          <m:t>ρ</m:t>
        </m:r>
      </m:oMath>
      <w:r>
        <w:rPr/>
        <w:t xml:space="preserve">. ]</w:t>
      </w:r>
      <w:r>
        <w:rPr/>
        <w:br w:type="textWrapping"/>
      </w:r>
      <w:r>
        <w:rPr/>
        <w:t xml:space="preserve">10.a) Montrer que, si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est non nul pour tout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appartenant à un intervalle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est constant dans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10.b) L'ensemble des valeurs propres est-il vide ou non vide? fini ou infini?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quatrième partie, on étudie le comportement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t xml:space="preserve"> au voisinage d'un point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écrira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au lieu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, et on rappelle que cette fonction de deux variables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; l'équation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) s'écrit donc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y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Démontrer que la relation (i) entraîne les relations suivantes: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i"/>
                </m:rPr>
                <m:t>y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λ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−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λ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y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λ</m:t>
              </m:r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i"/>
                </m:rPr>
                <m:t>y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λ</m:t>
              </m:r>
            </m:den>
          </m:f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λ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y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y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qu'il existe un réel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ayant les propriétés suivantes:</w:t>
      </w:r>
      <w:r>
        <w:rPr/>
        <w:br w:type="textWrapping"/>
      </w:r>
      <w:r>
        <w:rPr/>
        <w:t xml:space="preserve">(i) 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ε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on a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;</w:t>
      </w:r>
      <w:r>
        <w:rPr/>
        <w:br w:type="textWrapping"/>
      </w:r>
      <w:r>
        <w:rPr/>
        <w:t xml:space="preserve">(ii) si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ε</m:t>
            </m:r>
          </m:e>
        </m:d>
      </m:oMath>
      <w:r>
        <w:rPr/>
        <w:t xml:space="preserve">, on a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qu'on peut écrire les valeurs propres comme une suite croissante infinie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</m:oMath>
      <w:r>
        <w:rPr/>
        <w:t xml:space="preserve">, et exprimer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2025-08-29T16:04:53.765Z</dcterms:created>
  <dcterms:modified xsi:type="dcterms:W3CDTF">2025-08-29T16:04:53.765Z</dcterms:modified>
</cp:coreProperties>
</file>