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On attachera une grande importance à la concision, à la clarté, et à la précision de la rédaction.</w:t>
      </w:r>
    </w:p>
    <w:p>
      <w:pPr>
        <w:spacing w:line="271" w:before="330" w:lineRule="auto"/>
      </w:pPr>
      <w:r>
        <w:rPr>
          <w:b/>
          <w:sz w:val="42"/>
        </w:rPr>
        <w:t xml:space="preserve">Codage Reed-Solomon</w:t>
      </w:r>
    </w:p>
    <w:p>
      <w:pPr>
        <w:spacing w:after="220" w:lineRule="auto"/>
      </w:pPr>
      <w:r>
        <w:rPr>
          <w:rFonts w:eastAsia="Georgia" w:cs="Georgia" w:ascii="Georgia" w:hAnsi="Georgia"/>
        </w:rPr>
        <w:t xml:space="preserve">Ce problème s'intéresse aux codes de correction d'erreurs de Reed-Solomon. On souhaite transmettre un message au travers d'un canal de communication bruité : les données émises sont modifiées par quelques erreurs lorsqu'elles sont reçues. Pour permettre néanmoins la transmission fiable d'un message, la donnée émise est un codage du message, plus long que le message lui-même. La redondance ainsi ajoutée permet de corriger ensuite des erreurs qui peuvent apparaître lors de la transmission. Les codes appelés codes de Reed-Solomon ont de nombreuses applications : les CDs, DVDs, les systèmes ADSL, ou encore de nombreuses sondes spatiales utilisent des codes bâtis autour des codes de Reed-Solomon.</w:t>
      </w:r>
    </w:p>
    <w:p>
      <w:pPr>
        <w:spacing w:after="220" w:lineRule="auto"/>
      </w:pPr>
      <w:r>
        <w:rPr>
          <w:rFonts w:eastAsia="Georgia" w:cs="Georgia" w:ascii="Georgia" w:hAnsi="Georgia"/>
        </w:rPr>
        <w:t xml:space="preserve">Le préambule donne les définitions communes à l'ensemble de l'énoncé, et introduit les codes de Reed-Solomon. La partie I s'attache au calcul du codage d'un message. La partie II définit quelques fonctions de manipulation de polynômes. La partie III poursuit cette étude par la mise en œuvre d'algorithmes de meilleure complexité. Enfin, la partie IV permet d'améliorer la complexité du codage. On notera que le problème du décodage (retrouver un message original à partir d'une transmission bruitée) n'est pas traité dans ce problème.</w:t>
      </w:r>
    </w:p>
    <w:p>
      <w:pPr>
        <w:spacing w:after="220" w:lineRule="auto"/>
      </w:pPr>
      <w:r>
        <w:rPr>
          <w:rFonts w:eastAsia="Georgia" w:cs="Georgia" w:ascii="Georgia" w:hAnsi="Georgia"/>
        </w:rPr>
        <w:t xml:space="preserve">Les parties I à III peuvent être traitées indépendamment. La partie IV repose sur les résultats de la partie III.</w:t>
      </w:r>
    </w:p>
    <w:p>
      <w:pPr>
        <w:spacing w:line="271" w:before="330" w:lineRule="auto"/>
      </w:pPr>
      <w:r>
        <w:rPr>
          <w:rFonts w:eastAsia="Georgia" w:cs="Georgia" w:ascii="Georgia" w:hAnsi="Georgia"/>
          <w:b/>
          <w:sz w:val="42"/>
        </w:rPr>
        <w:t xml:space="preserve">Préambule : Définitions et notations</w:t>
      </w:r>
    </w:p>
    <w:p>
      <w:pPr>
        <w:spacing w:after="220" w:lineRule="auto"/>
      </w:pPr>
      <w:r>
        <w:rPr>
          <w:rFonts w:eastAsia="Georgia" w:cs="Georgia" w:ascii="Georgia" w:hAnsi="Georgia"/>
        </w:rPr>
        <w:t xml:space="preserve">Dans l'ensemble de l'énoncé, on fixe un nombre premier </w:t>
      </w:r>
      <m:oMath>
        <m:r>
          <m:rPr>
            <m:sty m:val="i"/>
          </m:rPr>
          <m:t>p</m:t>
        </m:r>
      </m:oMath>
      <w:r>
        <w:rPr>
          <w:rFonts w:eastAsia="Georgia" w:cs="Georgia" w:ascii="Georgia" w:hAnsi="Georgia"/>
        </w:rPr>
        <w:t xml:space="preserve"> inférieur à </w:t>
      </w:r>
      <m:oMath>
        <m:sSup>
          <m:sSupPr/>
          <m:e>
            <m:r>
              <m:rPr>
                <m:sty m:val="p"/>
              </m:rPr>
              <m:t>2</m:t>
            </m:r>
          </m:e>
          <m:sup>
            <m:r>
              <m:rPr>
                <m:sty m:val="p"/>
              </m:rPr>
              <m:t>15</m:t>
            </m:r>
          </m:sup>
        </m:sSup>
      </m:oMath>
      <w:r>
        <w:rPr/>
        <w:t xml:space="preserve"> (de telle sorte que le produit de deux entiers modulo </w:t>
      </w:r>
      <m:oMath>
        <m:r>
          <m:rPr>
            <m:sty m:val="i"/>
          </m:rPr>
          <m:t>p</m:t>
        </m:r>
      </m:oMath>
      <w:r>
        <w:rPr>
          <w:rFonts w:eastAsia="Georgia" w:cs="Georgia" w:ascii="Georgia" w:hAnsi="Georgia"/>
        </w:rPr>
        <w:t xml:space="preserve"> soit toujours représentable par un simple entier positif en Caml ou en Pascal). Les calculs liés aux codes de Reed-Solomon seront réalisés dans le corps </w:t>
      </w:r>
      <m:oMath>
        <m:sSub>
          <m:sSubPr/>
          <m:e>
            <m:r>
              <m:rPr>
                <m:scr m:val="double-struck"/>
              </m:rPr>
              <m:t>F</m:t>
            </m:r>
          </m:e>
          <m:sub>
            <m:r>
              <m:rPr>
                <m:sty m:val="i"/>
              </m:rPr>
              <m:t>p</m:t>
            </m:r>
          </m:sub>
        </m:sSub>
        <m:r>
          <m:rPr>
            <m:sty m:val="p"/>
          </m:rPr>
          <m:t>=</m:t>
        </m:r>
        <m:r>
          <m:rPr>
            <m:scr m:val="double-struck"/>
          </m:rPr>
          <m:t>Z</m:t>
        </m:r>
        <m:r>
          <m:rPr>
            <m:sty m:val="p"/>
          </m:rPr>
          <m:t>/</m:t>
        </m:r>
        <m:r>
          <m:rPr>
            <m:sty m:val="i"/>
          </m:rPr>
          <m:t>p</m:t>
        </m:r>
        <m:r>
          <m:rPr>
            <m:scr m:val="double-struck"/>
          </m:rPr>
          <m:t>Z</m:t>
        </m:r>
      </m:oMath>
      <w:r>
        <w:rPr/>
        <w:t xml:space="preserve"> des entiers modulo </w:t>
      </w:r>
      <m:oMath>
        <m:r>
          <m:rPr>
            <m:sty m:val="i"/>
          </m:rPr>
          <m:t>p</m:t>
        </m:r>
      </m:oMath>
      <w:r>
        <w:rPr>
          <w:rFonts w:eastAsia="Georgia" w:cs="Georgia" w:ascii="Georgia" w:hAnsi="Georgia"/>
        </w:rPr>
        <w:t xml:space="preserve">. On rappelle que l'opération «modulo » est réalisée par l'opérateur mod en Caml et en Pascal, où on suppose également disposer de la fonction inv suivante pour calculer l'inverse modulo </w:t>
      </w:r>
      <m:oMath>
        <m:r>
          <m:rPr>
            <m:sty m:val="i"/>
          </m:rPr>
          <m:t>p</m:t>
        </m:r>
      </m:oMath>
      <w:r>
        <w:rPr/>
        <w:t xml:space="preserve"> de tout entier </w:t>
      </w:r>
      <m:oMath>
        <m:r>
          <m:rPr>
            <m:sty m:val="i"/>
          </m:rPr>
          <m:t>a</m:t>
        </m:r>
      </m:oMath>
      <w:r>
        <w:rPr>
          <w:rFonts w:eastAsia="Georgia" w:cs="Georgia" w:ascii="Georgia" w:hAnsi="Georgia"/>
        </w:rPr>
        <w:t xml:space="preserve"> vérifiant </w:t>
      </w:r>
      <m:oMath>
        <m:r>
          <m:rPr>
            <m:sty m:val="p"/>
          </m:rPr>
          <m:t>0</m:t>
        </m:r>
        <m:r>
          <m:rPr>
            <m:sty m:val="p"/>
          </m:rPr>
          <m:t>&lt;</m:t>
        </m:r>
        <m:r>
          <m:rPr>
            <m:sty m:val="i"/>
          </m:rPr>
          <m:t>a</m:t>
        </m:r>
        <m:r>
          <m:rPr>
            <m:sty m:val="p"/>
          </m:rPr>
          <m:t>&lt;</m:t>
        </m:r>
        <m:r>
          <m:rPr>
            <m:sty m:val="i"/>
          </m:rPr>
          <m:t>p</m:t>
        </m:r>
      </m:oMath>
      <w:r>
        <w:rPr/>
        <w:t xml:space="preserve"> :</w:t>
      </w:r>
    </w:p>
    <w:p>
      <w:pPr>
        <w:spacing w:after="220" w:lineRule="auto"/>
      </w:pPr>
      <m:oMathPara>
        <m:oMath>
          <m:m>
            <m:mPr>
              <m:plcHide m:val="1"/>
              <m:cGpRule m:val="0"/>
              <m:mcs>
                <m:mc>
                  <m:mcPr>
                    <m:count m:val="1"/>
                    <m:mcJc m:val="right"/>
                  </m:mcPr>
                </m:mc>
              </m:mcs>
              <m:ctrlPr>
                <w:rPr>
                  <w:rFonts w:ascii="Cambria Math" w:hAnsi="Cambria Math"/>
                  <w:i/>
                </w:rPr>
              </m:ctrlPr>
            </m:mPr>
            <m:mr>
              <m:e>
                <m:r>
                  <m:rPr>
                    <m:sty m:val="p"/>
                  </m:rPr>
                  <m:t>(</m:t>
                </m:r>
                <m:r>
                  <m:rPr>
                    <m:sty m:val="p"/>
                  </m:rPr>
                  <m:t>∗</m:t>
                </m:r>
                <m:r>
                  <m:rPr>
                    <m:nor/>
                  </m:rPr>
                  <m:t> Caml *) </m:t>
                </m:r>
              </m:e>
            </m:mr>
            <m:mr>
              <m:e>
                <m:r>
                  <m:rPr>
                    <m:sty m:val="p"/>
                  </m:rPr>
                  <m:t>(</m:t>
                </m:r>
                <m:r>
                  <m:rPr>
                    <m:nor/>
                  </m:rPr>
                  <m:t> donné </m:t>
                </m:r>
                <m:r>
                  <m:rPr>
                    <m:sty m:val="p"/>
                  </m:rPr>
                  <m:t>)</m:t>
                </m:r>
                <m:r>
                  <m:rPr>
                    <m:nor/>
                  </m:rPr>
                  <m:t> inv : int -&gt; int </m:t>
                </m:r>
              </m:e>
            </m:mr>
          </m:m>
        </m:oMath>
      </m:oMathPara>
    </w:p>
    <w:p>
      <w:pPr>
        <w:pStyle w:val="SourceCode"/>
        <w:shd w:val="clear" w:fill="F8F8FA"/>
        <w:spacing w:lineRule="auto"/>
      </w:pPr>
      <w:r>
        <w:rPr>
          <w:rStyle w:val="VerbatimChar"/>
          <w:rFonts w:eastAsia="Consolas" w:cs="Consolas" w:ascii="Consolas" w:hAnsi="Consolas"/>
        </w:rPr>
        <w:t xml:space="preserve">    { Pascal }</w:t>
        <w:br/>
        <w:t xml:space="preserve">(donné) function inv(a:integer)</w:t>
        <w:br/>
        <w:t xml:space="preserve">    : integer</w:t>
        <w:br/>
        <w:t xml:space="preserve"/>
      </w:r>
    </w:p>
    <w:p>
      <w:pPr>
        <w:spacing w:after="220" w:lineRule="auto"/>
      </w:pPr>
      <w:r>
        <w:rPr>
          <w:rFonts w:eastAsia="Georgia" w:cs="Georgia" w:ascii="Georgia" w:hAnsi="Georgia"/>
        </w:rPr>
        <w:t xml:space="preserve">Toutes les questions ayant trait à la complexité des programmes écrits demandent comme réponse une borne supérieure (raisonnable) du type </w:t>
      </w:r>
      <m:oMath>
        <m:r>
          <m:rPr>
            <m:sty m:val="i"/>
          </m:rPr>
          <m:t>O</m:t>
        </m:r>
        <m:r>
          <m:rPr>
            <m:sty m:val="p"/>
          </m:rPr>
          <m:t>(</m:t>
        </m:r>
        <m:r>
          <m:rPr>
            <m:sty m:val="p"/>
          </m:rPr>
          <m:t>)</m:t>
        </m:r>
      </m:oMath>
      <w:r>
        <w:rPr>
          <w:rFonts w:eastAsia="Georgia" w:cs="Georgia" w:ascii="Georgia" w:hAnsi="Georgia"/>
        </w:rPr>
        <w:t xml:space="preserve"> sur le nombre d'opérations dans </w:t>
      </w:r>
      <m:oMath>
        <m:sSub>
          <m:sSubPr/>
          <m:e>
            <m:r>
              <m:rPr>
                <m:scr m:val="double-struck"/>
              </m:rPr>
              <m:t>F</m:t>
            </m:r>
          </m:e>
          <m:sub>
            <m:r>
              <m:rPr>
                <m:sty m:val="i"/>
              </m:rPr>
              <m:t>p</m:t>
            </m:r>
          </m:sub>
        </m:sSub>
      </m:oMath>
      <w:r>
        <w:rPr>
          <w:rFonts w:eastAsia="Georgia" w:cs="Georgia" w:ascii="Georgia" w:hAnsi="Georgia"/>
        </w:rPr>
        <w:t xml:space="preserve"> : chacune des opérations dans </w:t>
      </w:r>
      <m:oMath>
        <m:sSub>
          <m:sSubPr/>
          <m:e>
            <m:r>
              <m:rPr>
                <m:scr m:val="double-struck"/>
              </m:rPr>
              <m:t>F</m:t>
            </m:r>
          </m:e>
          <m:sub>
            <m:r>
              <m:rPr>
                <m:sty m:val="i"/>
              </m:rPr>
              <m:t>p</m:t>
            </m:r>
          </m:sub>
        </m:sSub>
      </m:oMath>
      <w:r>
        <w:rPr>
          <w:rFonts w:eastAsia="Georgia" w:cs="Georgia" w:ascii="Georgia" w:hAnsi="Georgia"/>
        </w:rPr>
        <w:t xml:space="preserve"> (addition, multiplication, inversion) est considérée de complexité 1 .</w:t>
      </w:r>
    </w:p>
    <w:p>
      <w:pPr>
        <w:spacing w:after="220" w:lineRule="auto"/>
      </w:pPr>
      <w:r>
        <w:rPr/>
        <w:t xml:space="preserve">On manipulera des listes d'entiers modulo </w:t>
      </w:r>
      <m:oMath>
        <m:r>
          <m:rPr>
            <m:sty m:val="i"/>
          </m:rPr>
          <m:t>p</m:t>
        </m:r>
      </m:oMath>
      <w:r>
        <w:rPr>
          <w:rFonts w:eastAsia="Georgia" w:cs="Georgia" w:ascii="Georgia" w:hAnsi="Georgia"/>
        </w:rPr>
        <w:t xml:space="preserve"> en les identifiant avec des polynômes. Ainsi la liste de </w:t>
      </w:r>
      <m:oMath>
        <m:r>
          <m:rPr>
            <m:sty m:val="p"/>
          </m:rPr>
          <m:t>(</m:t>
        </m:r>
        <m:r>
          <m:rPr>
            <m:sty m:val="i"/>
          </m:rPr>
          <m:t>d</m:t>
        </m:r>
        <m:r>
          <m:rPr>
            <m:sty m:val="p"/>
          </m:rPr>
          <m:t>+</m:t>
        </m:r>
        <m:r>
          <m:rPr>
            <m:sty m:val="p"/>
          </m:rPr>
          <m:t>1</m:t>
        </m:r>
        <m:r>
          <m:rPr>
            <m:sty m:val="p"/>
          </m:rPr>
          <m:t>)</m:t>
        </m:r>
      </m:oMath>
      <w:r>
        <w:rPr/>
        <w:t xml:space="preserve"> entiers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d</m:t>
                </m:r>
              </m:sub>
            </m:sSub>
          </m:e>
        </m:d>
      </m:oMath>
      <w:r>
        <w:rPr>
          <w:rFonts w:eastAsia="Georgia" w:cs="Georgia" w:ascii="Georgia" w:hAnsi="Georgia"/>
        </w:rPr>
        <w:t xml:space="preserve"> correspond au polynôme </w:t>
      </w:r>
      <m:oMath>
        <m:r>
          <m:rPr>
            <m:sty m:val="i"/>
          </m:rPr>
          <m:t>A</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i"/>
              </m:rPr>
              <m:t>d</m:t>
            </m:r>
          </m:sup>
          <m:e>
            <m:r>
              <m:rPr>
                <m:sty m:val="p"/>
              </m:rPr>
              <m:t xml:space="preserve"> </m:t>
            </m:r>
          </m:e>
        </m:nary>
        <m:sSub>
          <m:sSubPr/>
          <m:e>
            <m:r>
              <m:rPr>
                <m:sty m:val="i"/>
              </m:rPr>
              <m:t>a</m:t>
            </m:r>
          </m:e>
          <m:sub>
            <m:r>
              <m:rPr>
                <m:sty m:val="i"/>
              </m:rPr>
              <m:t>i</m:t>
            </m:r>
          </m:sub>
        </m:sSub>
        <m:sSup>
          <m:sSupPr/>
          <m:e>
            <m:r>
              <m:rPr>
                <m:sty m:val="i"/>
              </m:rPr>
              <m:t>X</m:t>
            </m:r>
          </m:e>
          <m:sup>
            <m:r>
              <m:rPr>
                <m:sty m:val="i"/>
              </m:rPr>
              <m:t>i</m:t>
            </m:r>
          </m:sup>
        </m:sSup>
      </m:oMath>
      <w:r>
        <w:rPr>
          <w:rFonts w:eastAsia="Georgia" w:cs="Georgia" w:ascii="Georgia" w:hAnsi="Georgia"/>
        </w:rPr>
        <w:t xml:space="preserve"> de degré inférieur ou égal à </w:t>
      </w:r>
      <m:oMath>
        <m:r>
          <m:rPr>
            <m:sty m:val="i"/>
          </m:rPr>
          <m:t>d</m:t>
        </m:r>
      </m:oMath>
      <w:r>
        <w:rPr>
          <w:rFonts w:eastAsia="Georgia" w:cs="Georgia" w:ascii="Georgia" w:hAnsi="Georgia"/>
        </w:rPr>
        <w:t xml:space="preserve">, à coefficients dans </w:t>
      </w:r>
      <m:oMath>
        <m:sSub>
          <m:sSubPr/>
          <m:e>
            <m:r>
              <m:rPr>
                <m:scr m:val="double-struck"/>
              </m:rPr>
              <m:t>F</m:t>
            </m:r>
          </m:e>
          <m:sub>
            <m:r>
              <m:rPr>
                <m:sty m:val="i"/>
              </m:rPr>
              <m:t>p</m:t>
            </m:r>
          </m:sub>
        </m:sSub>
      </m:oMath>
      <w:r>
        <w:rPr/>
        <w:t xml:space="preserve">. On notera couramment deg </w:t>
      </w:r>
      <m:oMath>
        <m:r>
          <m:rPr>
            <m:sty m:val="i"/>
          </m:rPr>
          <m:t>A</m:t>
        </m:r>
      </m:oMath>
      <w:r>
        <w:rPr>
          <w:rFonts w:eastAsia="Georgia" w:cs="Georgia" w:ascii="Georgia" w:hAnsi="Georgia"/>
        </w:rPr>
        <w:t xml:space="preserve"> le degré d'un polynôme </w:t>
      </w:r>
      <m:oMath>
        <m:r>
          <m:rPr>
            <m:sty m:val="i"/>
          </m:rPr>
          <m:t>A</m:t>
        </m:r>
        <m:r>
          <m:rPr>
            <m:sty m:val="p"/>
          </m:rPr>
          <m:t>(</m:t>
        </m:r>
        <m:r>
          <m:rPr>
            <m:sty m:val="i"/>
          </m:rPr>
          <m:t>X</m:t>
        </m:r>
        <m:r>
          <m:rPr>
            <m:sty m:val="p"/>
          </m:rPr>
          <m:t>)</m:t>
        </m:r>
      </m:oMath>
      <w:r>
        <w:rPr/>
        <w:t xml:space="preserve">. Les listes d'entiers modulo </w:t>
      </w:r>
      <m:oMath>
        <m:r>
          <m:rPr>
            <m:sty m:val="i"/>
          </m:rPr>
          <m:t>p</m:t>
        </m:r>
      </m:oMath>
      <w:r>
        <w:rPr>
          <w:rFonts w:eastAsia="Georgia" w:cs="Georgia" w:ascii="Georgia" w:hAnsi="Georgia"/>
        </w:rPr>
        <w:t xml:space="preserve"> sont des valeurs du type poly, défini comme suit :</w:t>
      </w:r>
    </w:p>
    <w:p>
      <w:pPr>
        <w:pStyle w:val="SourceCode"/>
        <w:shd w:val="clear" w:fill="F8F8FA"/>
        <w:spacing w:lineRule="auto"/>
      </w:pPr>
      <w:r>
        <w:rPr>
          <w:rStyle w:val="VerbatimChar"/>
          <w:rFonts w:eastAsia="Consolas" w:cs="Consolas" w:ascii="Consolas" w:hAnsi="Consolas"/>
        </w:rPr>
        <w:t xml:space="preserve">    (* Caml *)</w:t>
        <w:br/>
        <w:t xml:space="preserve">type poly = int list;;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poly = `polycoeff;</w:t>
        <w:br/>
        <w:t xml:space="preserve">polycoeff = record</w:t>
        <w:br/>
        <w:t xml:space="preserve">    coeff: integer;</w:t>
        <w:br/>
        <w:t xml:space="preserve">    suivant: poly;</w:t>
        <w:br/>
        <w:t xml:space="preserve">end;</w:t>
        <w:br/>
        <w:t xml:space="preserve"/>
      </w:r>
    </w:p>
    <w:p>
      <w:pPr>
        <w:spacing w:after="220" w:lineRule="auto"/>
      </w:pPr>
      <w:r>
        <w:rPr/>
        <w:t xml:space="preserve">En Pascal la liste vide est nil, et l'on pourra utiliser la fonction suivante pour construire des listes:</w:t>
      </w:r>
    </w:p>
    <w:p>
      <w:pPr>
        <w:pStyle w:val="SourceCode"/>
        <w:shd w:val="clear" w:fill="F8F8FA"/>
        <w:spacing w:lineRule="auto"/>
      </w:pPr>
      <w:r>
        <w:rPr>
          <w:rStyle w:val="VerbatimChar"/>
          <w:rFonts w:eastAsia="Consolas" w:cs="Consolas" w:ascii="Consolas" w:hAnsi="Consolas"/>
        </w:rPr>
        <w:t xml:space="preserve">    { Pascal }</w:t>
        <w:br/>
        <w:t xml:space="preserve">function nouveauPolynome(a : integer ; Q : poly) : poly;</w:t>
        <w:br/>
        <w:t xml:space="preserve">var r : poly;</w:t>
        <w:br/>
        <w:t xml:space="preserve">begin new(r); r^.coeff := a ; r^.suivant := Q; nouveauPolynome := r; end;</w:t>
        <w:br/>
        <w:t xml:space="preserve"/>
      </w:r>
    </w:p>
    <w:p>
      <w:pPr>
        <w:spacing w:after="220" w:lineRule="auto"/>
      </w:pPr>
      <w:r>
        <w:rPr>
          <w:rFonts w:eastAsia="Georgia" w:cs="Georgia" w:ascii="Georgia" w:hAnsi="Georgia"/>
        </w:rPr>
        <w:t xml:space="preserve">Pour définir le codage de Reed-Solomon, on fixe deux constantes entières </w:t>
      </w:r>
      <m:oMath>
        <m:r>
          <m:rPr>
            <m:sty m:val="i"/>
          </m:rPr>
          <m:t>k</m:t>
        </m:r>
      </m:oMath>
      <w:r>
        <w:rPr/>
        <w:t xml:space="preserve"> et </w:t>
      </w:r>
      <m:oMath>
        <m:r>
          <m:rPr>
            <m:sty m:val="i"/>
          </m:rPr>
          <m:t>n</m:t>
        </m:r>
      </m:oMath>
      <w:r>
        <w:rPr>
          <w:rFonts w:eastAsia="Georgia" w:cs="Georgia" w:ascii="Georgia" w:hAnsi="Georgia"/>
        </w:rPr>
        <w:t xml:space="preserve"> qui vérifient</w:t>
      </w:r>
    </w:p>
    <w:p>
      <w:pPr>
        <w:spacing w:after="220" w:lineRule="auto"/>
      </w:pPr>
      <m:oMathPara>
        <m:oMath>
          <m:r>
            <m:rPr>
              <m:sty m:val="p"/>
            </m:rPr>
            <m:t>0</m:t>
          </m:r>
          <m:r>
            <m:rPr>
              <m:sty m:val="p"/>
            </m:rPr>
            <m:t>&lt;</m:t>
          </m:r>
          <m:r>
            <m:rPr>
              <m:sty m:val="i"/>
            </m:rPr>
            <m:t>k</m:t>
          </m:r>
          <m:r>
            <m:rPr>
              <m:sty m:val="p"/>
            </m:rPr>
            <m:t>&lt;</m:t>
          </m:r>
          <m:r>
            <m:rPr>
              <m:sty m:val="i"/>
            </m:rPr>
            <m:t>n</m:t>
          </m:r>
          <m:r>
            <m:rPr>
              <m:sty m:val="p"/>
            </m:rPr>
            <m:t>&lt;</m:t>
          </m:r>
          <m:r>
            <m:rPr>
              <m:sty m:val="i"/>
            </m:rPr>
            <m:t>p</m:t>
          </m:r>
          <m:r>
            <m:rPr>
              <m:sty m:val="p"/>
            </m:rPr>
            <m:t>.</m:t>
          </m:r>
        </m:oMath>
      </m:oMathPara>
    </w:p>
    <w:p>
      <w:pPr>
        <w:spacing w:after="220" w:lineRule="auto"/>
      </w:pPr>
      <w:r>
        <w:rPr/>
        <w:t xml:space="preserve">Le codage de Reed-Solomon transforme un message en un codage. Le message est une liste </w:t>
      </w:r>
      <m:oMath>
        <m:r>
          <m:rPr>
            <m:sty m:val="i"/>
          </m:rPr>
          <m:t>A</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e>
        </m:d>
      </m:oMath>
      <w:r>
        <w:rPr/>
        <w:t xml:space="preserve"> de </w:t>
      </w:r>
      <m:oMath>
        <m:r>
          <m:rPr>
            <m:sty m:val="i"/>
          </m:rPr>
          <m:t>k</m:t>
        </m:r>
      </m:oMath>
      <w:r>
        <w:rPr/>
        <w:t xml:space="preserve"> entiers modulo </w:t>
      </w:r>
      <m:oMath>
        <m:r>
          <m:rPr>
            <m:sty m:val="i"/>
          </m:rPr>
          <m:t>p</m:t>
        </m:r>
      </m:oMath>
      <w:r>
        <w:rPr/>
        <w:t xml:space="preserve">, tandis que le codage est une liste </w:t>
      </w:r>
      <m:oMath>
        <m:r>
          <m:rPr>
            <m:sty m:val="i"/>
          </m:rPr>
          <m:t>B</m:t>
        </m:r>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e>
        </m:d>
      </m:oMath>
      <w:r>
        <w:rPr/>
        <w:t xml:space="preserve"> de </w:t>
      </w:r>
      <m:oMath>
        <m:r>
          <m:rPr>
            <m:sty m:val="i"/>
          </m:rPr>
          <m:t>n</m:t>
        </m:r>
      </m:oMath>
      <w:r>
        <w:rPr/>
        <w:t xml:space="preserve"> entiers modulo </w:t>
      </w:r>
      <m:oMath>
        <m:r>
          <m:rPr>
            <m:sty m:val="i"/>
          </m:rPr>
          <m:t>p</m:t>
        </m:r>
      </m:oMath>
      <w:r>
        <w:rPr>
          <w:rFonts w:eastAsia="Georgia" w:cs="Georgia" w:ascii="Georgia" w:hAnsi="Georgia"/>
        </w:rPr>
        <w:t xml:space="preserve">. On peut aussi voir le message comme un polynôme </w:t>
      </w:r>
      <m:oMath>
        <m:r>
          <m:rPr>
            <m:sty m:val="i"/>
          </m:rPr>
          <m:t>A</m:t>
        </m:r>
        <m:r>
          <m:rPr>
            <m:sty m:val="p"/>
          </m:rPr>
          <m:t>(</m:t>
        </m:r>
        <m:r>
          <m:rPr>
            <m:sty m:val="i"/>
          </m:rPr>
          <m:t>X</m:t>
        </m:r>
        <m:r>
          <m:rPr>
            <m:sty m:val="p"/>
          </m:rPr>
          <m:t>)</m:t>
        </m:r>
      </m:oMath>
      <w:r>
        <w:rPr>
          <w:rFonts w:eastAsia="Georgia" w:cs="Georgia" w:ascii="Georgia" w:hAnsi="Georgia"/>
        </w:rPr>
        <w:t xml:space="preserve"> de degré inférieur ou égal à </w:t>
      </w:r>
      <m:oMath>
        <m:r>
          <m:rPr>
            <m:sty m:val="i"/>
          </m:rPr>
          <m:t>k</m:t>
        </m:r>
        <m:r>
          <m:rPr>
            <m:sty m:val="p"/>
          </m:rPr>
          <m:t>−</m:t>
        </m:r>
        <m:r>
          <m:rPr>
            <m:sty m:val="p"/>
          </m:rPr>
          <m:t>1</m:t>
        </m:r>
      </m:oMath>
      <w:r>
        <w:rPr>
          <w:rFonts w:eastAsia="Georgia" w:cs="Georgia" w:ascii="Georgia" w:hAnsi="Georgia"/>
        </w:rPr>
        <w:t xml:space="preserve">. Le codage utilise comme paramètre une liste </w:t>
      </w:r>
      <m:oMath>
        <m:r>
          <m:rPr>
            <m:sty m:val="i"/>
          </m:rPr>
          <m:t>α</m:t>
        </m:r>
        <m:r>
          <m:rPr>
            <m:sty m:val="p"/>
          </m:rPr>
          <m:t>=</m:t>
        </m:r>
        <m:d>
          <m:dPr>
            <m:begChr m:val="⟨"/>
            <m:endChr m:val="⟩"/>
            <m:ctrlPr>
              <w:rPr>
                <w:rFonts w:ascii="Cambria Math" w:hAnsi="Cambria Math"/>
              </w:rPr>
            </m:ctrlPr>
          </m:dPr>
          <m:e>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e>
        </m:d>
      </m:oMath>
      <w:r>
        <w:rPr/>
        <w:t xml:space="preserve"> de </w:t>
      </w:r>
      <m:oMath>
        <m:r>
          <m:rPr>
            <m:sty m:val="i"/>
          </m:rPr>
          <m:t>n</m:t>
        </m:r>
      </m:oMath>
      <w:r>
        <w:rPr/>
        <w:t xml:space="preserve"> entiers modulo </w:t>
      </w:r>
      <m:oMath>
        <m:r>
          <m:rPr>
            <m:sty m:val="i"/>
          </m:rPr>
          <m:t>p</m:t>
        </m:r>
      </m:oMath>
      <w:r>
        <w:rPr>
          <w:rFonts w:eastAsia="Georgia" w:cs="Georgia" w:ascii="Georgia" w:hAnsi="Georgia"/>
        </w:rPr>
        <w:t xml:space="preserve">, et est calculé comme suit :</w:t>
      </w:r>
    </w:p>
    <w:p>
      <w:pPr>
        <w:spacing w:after="220" w:lineRule="auto"/>
      </w:pPr>
      <m:oMathPara>
        <m:oMath>
          <m:r>
            <m:rPr>
              <m:sty m:val="i"/>
            </m:rPr>
            <m:t>A</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e>
          </m:d>
          <m:r>
            <m:rPr>
              <m:sty m:val="p"/>
            </m:rPr>
            <m:t>⟶</m:t>
          </m:r>
          <m:r>
            <m:rPr>
              <m:sty m:val="i"/>
            </m:rPr>
            <m:t>B</m:t>
          </m:r>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e>
          </m:d>
          <m:r>
            <m:rPr>
              <m:sty m:val="p"/>
            </m:rPr>
            <m:t>,</m:t>
          </m:r>
          <m:r>
            <m:rPr>
              <m:nor/>
            </m:rPr>
            <m:t> avec </m:t>
          </m:r>
          <m:sSub>
            <m:sSubPr/>
            <m:e>
              <m:r>
                <m:rPr>
                  <m:sty m:val="i"/>
                </m:rPr>
                <m:t>b</m:t>
              </m:r>
            </m:e>
            <m:sub>
              <m:r>
                <m:rPr>
                  <m:sty m:val="i"/>
                </m:rPr>
                <m:t>i</m:t>
              </m:r>
            </m:sub>
          </m:sSub>
          <m:r>
            <m:rPr>
              <m:sty m:val="p"/>
            </m:rPr>
            <m:t>=</m:t>
          </m:r>
          <m:r>
            <m:rPr>
              <m:sty m:val="i"/>
            </m:rPr>
            <m:t>A</m:t>
          </m:r>
          <m:d>
            <m:dPr>
              <m:begChr m:val="("/>
              <m:endChr m:val=")"/>
              <m:ctrlPr>
                <w:rPr>
                  <w:rFonts w:ascii="Cambria Math" w:hAnsi="Cambria Math"/>
                </w:rPr>
              </m:ctrlPr>
            </m:dPr>
            <m:e>
              <m:sSub>
                <m:sSubPr/>
                <m:e>
                  <m:r>
                    <m:rPr>
                      <m:sty m:val="i"/>
                    </m:rPr>
                    <m:t>α</m:t>
                  </m:r>
                </m:e>
                <m:sub>
                  <m:r>
                    <m:rPr>
                      <m:sty m:val="i"/>
                    </m:rPr>
                    <m:t>i</m:t>
                  </m:r>
                </m:sub>
              </m:sSub>
            </m:e>
          </m:d>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r>
                <m:rPr>
                  <m:sty m:val="p"/>
                </m:rPr>
                <m:t xml:space="preserve"> </m:t>
              </m:r>
              <m:sSub>
                <m:sSubPr/>
                <m:e>
                  <m:r>
                    <m:rPr>
                      <m:sty m:val="i"/>
                    </m:rPr>
                    <m:t>a</m:t>
                  </m:r>
                </m:e>
                <m:sub>
                  <m:r>
                    <m:rPr>
                      <m:sty m:val="i"/>
                    </m:rPr>
                    <m:t>j</m:t>
                  </m:r>
                </m:sub>
              </m:sSub>
              <m:sSubSup>
                <m:sSubSupPr/>
                <m:e>
                  <m:r>
                    <m:rPr>
                      <m:sty m:val="i"/>
                    </m:rPr>
                    <m:t>α</m:t>
                  </m:r>
                </m:e>
                <m:sub>
                  <m:r>
                    <m:rPr>
                      <m:sty m:val="i"/>
                    </m:rPr>
                    <m:t>i</m:t>
                  </m:r>
                </m:sub>
                <m:sup>
                  <m:r>
                    <m:rPr>
                      <m:sty m:val="i"/>
                    </m:rPr>
                    <m:t>j</m:t>
                  </m:r>
                </m:sup>
              </m:sSubSup>
            </m:e>
          </m:d>
          <m:r>
            <m:rPr>
              <m:sty m:val="p"/>
            </m:rPr>
            <m:t>mod</m:t>
          </m:r>
          <m:r>
            <m:rPr>
              <m:sty m:val="i"/>
            </m:rPr>
            <m:t>p</m:t>
          </m:r>
          <m:r>
            <m:rPr>
              <m:sty m:val="p"/>
            </m:rPr>
            <m:t>.</m:t>
          </m:r>
        </m:oMath>
      </m:oMathPara>
    </w:p>
    <w:p>
      <w:pPr>
        <w:spacing w:after="220" w:lineRule="auto"/>
      </w:pPr>
      <w:r>
        <w:rPr>
          <w:rFonts w:eastAsia="Georgia" w:cs="Georgia" w:ascii="Georgia" w:hAnsi="Georgia"/>
        </w:rPr>
        <w:t xml:space="preserve">Dans les programmes qu'on écrira, on considérera les entiers </w:t>
      </w:r>
      <m:oMath>
        <m:r>
          <m:rPr>
            <m:sty m:val="i"/>
          </m:rPr>
          <m:t>k</m:t>
        </m:r>
        <m:r>
          <m:rPr>
            <m:sty m:val="p"/>
          </m:rPr>
          <m:t>,</m:t>
        </m:r>
        <m:r>
          <m:rPr>
            <m:sty m:val="i"/>
          </m:rPr>
          <m:t>n</m:t>
        </m:r>
      </m:oMath>
      <w:r>
        <w:rPr/>
        <w:t xml:space="preserve"> et </w:t>
      </w:r>
      <m:oMath>
        <m:r>
          <m:rPr>
            <m:sty m:val="i"/>
          </m:rPr>
          <m:t>p</m:t>
        </m:r>
      </m:oMath>
      <w:r>
        <w:rPr/>
        <w:t xml:space="preserve"> comme des constantes globales.</w:t>
      </w:r>
    </w:p>
    <w:p>
      <w:pPr>
        <w:spacing w:line="271" w:before="330" w:lineRule="auto"/>
      </w:pPr>
      <w:r>
        <w:rPr>
          <w:rFonts w:eastAsia="Georgia" w:cs="Georgia" w:ascii="Georgia" w:hAnsi="Georgia"/>
          <w:b/>
          <w:sz w:val="42"/>
        </w:rPr>
        <w:t xml:space="preserve">Partie I. Codage de Reed-Solomon, première version</w:t>
      </w:r>
    </w:p>
    <w:p>
      <w:pPr>
        <w:spacing w:after="220" w:lineRule="auto"/>
      </w:pPr>
      <w:r>
        <w:rPr>
          <w:rFonts w:eastAsia="Georgia" w:cs="Georgia" w:ascii="Georgia" w:hAnsi="Georgia"/>
        </w:rPr>
        <w:t xml:space="preserve">Question 1 Écrire la fonction valeur qui prend comme arguments un polynôme </w:t>
      </w:r>
      <m:oMath>
        <m:r>
          <m:rPr>
            <m:sty m:val="i"/>
          </m:rPr>
          <m:t>U</m:t>
        </m:r>
      </m:oMath>
      <w:r>
        <w:rPr>
          <w:rFonts w:eastAsia="Georgia" w:cs="Georgia" w:ascii="Georgia" w:hAnsi="Georgia"/>
        </w:rPr>
        <w:t xml:space="preserve"> à coefficients dans </w:t>
      </w:r>
      <m:oMath>
        <m:sSub>
          <m:sSubPr/>
          <m:e>
            <m:r>
              <m:rPr>
                <m:scr m:val="double-struck"/>
              </m:rPr>
              <m:t>F</m:t>
            </m:r>
          </m:e>
          <m:sub>
            <m:r>
              <m:rPr>
                <m:sty m:val="i"/>
              </m:rPr>
              <m:t>p</m:t>
            </m:r>
          </m:sub>
        </m:sSub>
      </m:oMath>
      <w:r>
        <w:rPr/>
        <w:t xml:space="preserve"> et un entier </w:t>
      </w:r>
      <m:oMath>
        <m:r>
          <m:rPr>
            <m:sty m:val="i"/>
          </m:rPr>
          <m:t>x</m:t>
        </m:r>
      </m:oMath>
      <w:r>
        <w:rPr/>
        <w:t xml:space="preserve">; et qui retourne la valeur </w:t>
      </w:r>
      <m:oMath>
        <m:r>
          <m:rPr>
            <m:sty m:val="i"/>
          </m:rPr>
          <m:t>U</m:t>
        </m:r>
        <m:r>
          <m:rPr>
            <m:sty m:val="p"/>
          </m:rPr>
          <m:t>(</m:t>
        </m:r>
        <m:r>
          <m:rPr>
            <m:sty m:val="i"/>
          </m:rPr>
          <m:t>x</m:t>
        </m:r>
        <m:r>
          <m:rPr>
            <m:sty m:val="p"/>
          </m:rPr>
          <m:t>)</m:t>
        </m:r>
      </m:oMath>
      <w:r>
        <w:rPr/>
        <w:t xml:space="preserve"> dans </w:t>
      </w:r>
      <m:oMath>
        <m:sSub>
          <m:sSubPr/>
          <m:e>
            <m:r>
              <m:rPr>
                <m:scr m:val="double-struck"/>
              </m:rPr>
              <m:t>F</m:t>
            </m:r>
          </m:e>
          <m:sub>
            <m:r>
              <m:rPr>
                <m:sty m:val="i"/>
              </m:rPr>
              <m:t>p</m:t>
            </m:r>
          </m:sub>
        </m:sSub>
      </m:oMath>
      <w:r>
        <w:rPr>
          <w:rFonts w:eastAsia="Georgia" w:cs="Georgia" w:ascii="Georgia" w:hAnsi="Georgia"/>
        </w:rPr>
        <w:t xml:space="preserve"> de ce polynôme en cet entier </w:t>
      </w:r>
      <m:oMath>
        <m:r>
          <m:rPr>
            <m:sty m:val="i"/>
          </m:rPr>
          <m:t>x</m:t>
        </m:r>
      </m:oMath>
      <w:r>
        <w:rPr/>
        <w:t xml:space="preserve">.</w:t>
      </w:r>
    </w:p>
    <w:p>
      <w:pPr>
        <w:pStyle w:val="SourceCode"/>
        <w:shd w:val="clear" w:fill="F8F8FA"/>
        <w:spacing w:lineRule="auto"/>
      </w:pPr>
      <w:r>
        <w:rPr>
          <w:rStyle w:val="VerbatimChar"/>
          <w:rFonts w:eastAsia="Consolas" w:cs="Consolas" w:ascii="Consolas" w:hAnsi="Consolas"/>
        </w:rPr>
        <w:t xml:space="preserve">(* Caml *) valeur : poly -&gt; int -&gt; int</w:t>
        <w:br/>
        <w:t xml:space="preserve">{ Pascal } function valeur(U : poly ; x : integer) : integer</w:t>
        <w:br/>
        <w:t xml:space="preserve"/>
      </w:r>
    </w:p>
    <w:p>
      <w:pPr>
        <w:spacing w:after="220" w:lineRule="auto"/>
      </w:pPr>
      <w:r>
        <w:rPr>
          <w:rFonts w:eastAsia="Georgia" w:cs="Georgia" w:ascii="Georgia" w:hAnsi="Georgia"/>
        </w:rPr>
        <w:t xml:space="preserve">Question 2 Écrire la fonction codage qui prend comme arguments la liste </w:t>
      </w:r>
      <m:oMath>
        <m:r>
          <m:rPr>
            <m:sty m:val="i"/>
          </m:rPr>
          <m:t>α</m:t>
        </m:r>
        <m:r>
          <m:rPr>
            <m:sty m:val="p"/>
          </m:rPr>
          <m:t>=</m:t>
        </m:r>
        <m:d>
          <m:dPr>
            <m:begChr m:val="⟨"/>
            <m:endChr m:val="⟩"/>
            <m:ctrlPr>
              <w:rPr>
                <w:rFonts w:ascii="Cambria Math" w:hAnsi="Cambria Math"/>
              </w:rPr>
            </m:ctrlPr>
          </m:dPr>
          <m:e>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e>
        </m:d>
      </m:oMath>
      <w:r>
        <w:rPr>
          <w:rFonts w:eastAsia="Georgia" w:cs="Georgia" w:ascii="Georgia" w:hAnsi="Georgia"/>
        </w:rPr>
        <w:t xml:space="preserve"> et le polynôme </w:t>
      </w:r>
      <m:oMath>
        <m:r>
          <m:rPr>
            <m:sty m:val="i"/>
          </m:rPr>
          <m:t>A</m:t>
        </m:r>
        <m:r>
          <m:rPr>
            <m:sty m:val="p"/>
          </m:rPr>
          <m:t>(</m:t>
        </m:r>
        <m:r>
          <m:rPr>
            <m:sty m:val="i"/>
          </m:rPr>
          <m:t>x</m:t>
        </m:r>
        <m:r>
          <m:rPr>
            <m:sty m:val="p"/>
          </m:rPr>
          <m:t>)</m:t>
        </m:r>
      </m:oMath>
      <w:r>
        <w:rPr/>
        <w:t xml:space="preserve">; et qui retourne le codage de Reed-Solomon du message </w:t>
      </w:r>
      <m:oMath>
        <m:r>
          <m:rPr>
            <m:sty m:val="i"/>
          </m:rPr>
          <m:t>A</m:t>
        </m:r>
      </m:oMath>
      <w:r>
        <w:rPr/>
        <w:t xml:space="preserve">.</w:t>
      </w:r>
    </w:p>
    <w:p>
      <w:pPr>
        <w:pStyle w:val="SourceCode"/>
        <w:shd w:val="clear" w:fill="F8F8FA"/>
        <w:spacing w:lineRule="auto"/>
      </w:pPr>
      <w:r>
        <w:rPr>
          <w:rStyle w:val="VerbatimChar"/>
          <w:rFonts w:eastAsia="Consolas" w:cs="Consolas" w:ascii="Consolas" w:hAnsi="Consolas"/>
        </w:rPr>
        <w:t xml:space="preserve">(* Caml *) codage : poly -&gt; poly -&gt; poly</w:t>
        <w:br/>
        <w:t xml:space="preserve">{ Pascal } function codage(\alpha : poly ; A : poly) : poly</w:t>
        <w:br/>
        <w:t xml:space="preserve"/>
      </w:r>
    </w:p>
    <w:p>
      <w:pPr>
        <w:spacing w:after="220" w:lineRule="auto"/>
      </w:pPr>
      <w:r>
        <w:rPr>
          <w:rFonts w:eastAsia="Georgia" w:cs="Georgia" w:ascii="Georgia" w:hAnsi="Georgia"/>
        </w:rPr>
        <w:t xml:space="preserve">Question 3 Quelles sont les complexités des fonctions valeur et codage en fonction de </w:t>
      </w:r>
      <m:oMath>
        <m:r>
          <m:rPr>
            <m:sty m:val="i"/>
          </m:rPr>
          <m:t>n</m:t>
        </m:r>
      </m:oMath>
      <w:r>
        <w:rPr/>
        <w:t xml:space="preserve"> et </w:t>
      </w:r>
      <m:oMath>
        <m:r>
          <m:rPr>
            <m:sty m:val="i"/>
          </m:rPr>
          <m:t>k</m:t>
        </m:r>
      </m:oMath>
      <w:r>
        <w:rPr/>
        <w:t xml:space="preserve"> ?</w:t>
      </w:r>
    </w:p>
    <w:p>
      <w:pPr>
        <w:spacing w:line="271" w:before="330" w:lineRule="auto"/>
      </w:pPr>
      <w:r>
        <w:rPr>
          <w:rFonts w:eastAsia="Georgia" w:cs="Georgia" w:ascii="Georgia" w:hAnsi="Georgia"/>
          <w:b/>
          <w:sz w:val="42"/>
        </w:rPr>
        <w:t xml:space="preserve">Partie II. Polynômes</w:t>
      </w:r>
    </w:p>
    <w:p>
      <w:pPr>
        <w:spacing w:after="220" w:lineRule="auto"/>
      </w:pPr>
      <w:r>
        <w:rPr>
          <w:rFonts w:eastAsia="Georgia" w:cs="Georgia" w:ascii="Georgia" w:hAnsi="Georgia"/>
        </w:rPr>
        <w:t xml:space="preserve">Dans cette partie, toutes les opérations retournent des polynômes à coefficients dans </w:t>
      </w:r>
      <m:oMath>
        <m:sSub>
          <m:sSubPr/>
          <m:e>
            <m:r>
              <m:rPr>
                <m:scr m:val="double-struck"/>
              </m:rPr>
              <m:t>F</m:t>
            </m:r>
          </m:e>
          <m:sub>
            <m:r>
              <m:rPr>
                <m:sty m:val="i"/>
              </m:rPr>
              <m:t>p</m:t>
            </m:r>
          </m:sub>
        </m:sSub>
      </m:oMath>
      <w:r>
        <w:rPr/>
        <w:t xml:space="preserve">.</w:t>
      </w:r>
    </w:p>
    <w:p>
      <w:pPr>
        <w:spacing w:after="220" w:lineRule="auto"/>
      </w:pPr>
      <w:r>
        <w:rPr>
          <w:rFonts w:eastAsia="Georgia" w:cs="Georgia" w:ascii="Georgia" w:hAnsi="Georgia"/>
        </w:rPr>
        <w:t xml:space="preserve">Question 4 Écrire la fonction addition qui prend comme arguments deux polynômes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à coefficients dans </w:t>
      </w:r>
      <m:oMath>
        <m:sSub>
          <m:sSubPr/>
          <m:e>
            <m:r>
              <m:rPr>
                <m:scr m:val="double-struck"/>
              </m:rPr>
              <m:t>F</m:t>
            </m:r>
          </m:e>
          <m:sub>
            <m:r>
              <m:rPr>
                <m:sty m:val="i"/>
              </m:rPr>
              <m:t>p</m:t>
            </m:r>
          </m:sub>
        </m:sSub>
      </m:oMath>
      <w:r>
        <w:rPr>
          <w:rFonts w:eastAsia="Georgia" w:cs="Georgia" w:ascii="Georgia" w:hAnsi="Georgia"/>
        </w:rPr>
        <w:t xml:space="preserve">, représentés par des listes de </w:t>
      </w:r>
      <m:oMath>
        <m:sSub>
          <m:sSubPr/>
          <m:e>
            <m:r>
              <m:rPr>
                <m:sty m:val="i"/>
              </m:rPr>
              <m:t>ℓ</m:t>
            </m:r>
          </m:e>
          <m:sub>
            <m:r>
              <m:rPr>
                <m:sty m:val="i"/>
              </m:rPr>
              <m:t>U</m:t>
            </m:r>
          </m:sub>
        </m:sSub>
      </m:oMath>
      <w:r>
        <w:rPr/>
        <w:t xml:space="preserve"> et </w:t>
      </w:r>
      <m:oMath>
        <m:sSub>
          <m:sSubPr/>
          <m:e>
            <m:r>
              <m:rPr>
                <m:sty m:val="i"/>
              </m:rPr>
              <m:t>ℓ</m:t>
            </m:r>
          </m:e>
          <m:sub>
            <m:r>
              <m:rPr>
                <m:sty m:val="i"/>
              </m:rPr>
              <m:t>V</m:t>
            </m:r>
          </m:sub>
        </m:sSub>
      </m:oMath>
      <w:r>
        <w:rPr>
          <w:rFonts w:eastAsia="Georgia" w:cs="Georgia" w:ascii="Georgia" w:hAnsi="Georgia"/>
        </w:rPr>
        <w:t xml:space="preserve"> coefficients; et qui retourne la somme de ces deux polynômes. Les coefficients du résultat sont aussi dans </w:t>
      </w:r>
      <m:oMath>
        <m:sSub>
          <m:sSubPr/>
          <m:e>
            <m:r>
              <m:rPr>
                <m:scr m:val="double-struck"/>
              </m:rPr>
              <m:t>F</m:t>
            </m:r>
          </m:e>
          <m:sub>
            <m:r>
              <m:rPr>
                <m:sty m:val="i"/>
              </m:rPr>
              <m:t>p</m:t>
            </m:r>
          </m:sub>
        </m:sSub>
      </m:oMath>
      <w:r>
        <w:rPr>
          <w:rFonts w:eastAsia="Georgia" w:cs="Georgia" w:ascii="Georgia" w:hAnsi="Georgia"/>
        </w:rPr>
        <w:t xml:space="preserve">. Déterminer la complexité de cette fonction en fonction de </w:t>
      </w:r>
      <m:oMath>
        <m:sSub>
          <m:sSubPr/>
          <m:e>
            <m:r>
              <m:rPr>
                <m:sty m:val="i"/>
              </m:rPr>
              <m:t>ℓ</m:t>
            </m:r>
          </m:e>
          <m:sub>
            <m:r>
              <m:rPr>
                <m:sty m:val="i"/>
              </m:rPr>
              <m:t>U</m:t>
            </m:r>
          </m:sub>
        </m:sSub>
      </m:oMath>
      <w:r>
        <w:rPr/>
        <w:t xml:space="preserve"> et </w:t>
      </w:r>
      <m:oMath>
        <m:sSub>
          <m:sSubPr/>
          <m:e>
            <m:r>
              <m:rPr>
                <m:sty m:val="i"/>
              </m:rPr>
              <m:t>ℓ</m:t>
            </m:r>
          </m:e>
          <m:sub>
            <m:r>
              <m:rPr>
                <m:sty m:val="i"/>
              </m:rPr>
              <m:t>V</m:t>
            </m:r>
          </m:sub>
        </m:sSub>
      </m:oMath>
      <w:r>
        <w:rPr/>
        <w:t xml:space="preserve">.</w:t>
      </w:r>
    </w:p>
    <w:p>
      <w:pPr>
        <w:pStyle w:val="SourceCode"/>
        <w:shd w:val="clear" w:fill="F8F8FA"/>
        <w:spacing w:lineRule="auto"/>
      </w:pPr>
      <w:r>
        <w:rPr>
          <w:rStyle w:val="VerbatimChar"/>
          <w:rFonts w:eastAsia="Consolas" w:cs="Consolas" w:ascii="Consolas" w:hAnsi="Consolas"/>
        </w:rPr>
        <w:t xml:space="preserve">(* Caml *) addition : poly -&gt; poly -&gt; poly</w:t>
        <w:br/>
        <w:t xml:space="preserve">{ Pascal } function addition( U : poly ; V : poly) : poly</w:t>
        <w:br/>
        <w:t xml:space="preserve"/>
      </w:r>
    </w:p>
    <w:p>
      <w:pPr>
        <w:spacing w:after="220" w:lineRule="auto"/>
      </w:pPr>
      <w:r>
        <w:rPr>
          <w:rFonts w:eastAsia="Georgia" w:cs="Georgia" w:ascii="Georgia" w:hAnsi="Georgia"/>
        </w:rPr>
        <w:t xml:space="preserve">Question 5 Écrire de même la fonction soustraction qui prend comme arguments deux polynômes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à coefficients dans </w:t>
      </w:r>
      <m:oMath>
        <m:sSub>
          <m:sSubPr/>
          <m:e>
            <m:r>
              <m:rPr>
                <m:scr m:val="double-struck"/>
              </m:rPr>
              <m:t>F</m:t>
            </m:r>
          </m:e>
          <m:sub>
            <m:r>
              <m:rPr>
                <m:sty m:val="i"/>
              </m:rPr>
              <m:t>p</m:t>
            </m:r>
          </m:sub>
        </m:sSub>
      </m:oMath>
      <w:r>
        <w:rPr>
          <w:rFonts w:eastAsia="Georgia" w:cs="Georgia" w:ascii="Georgia" w:hAnsi="Georgia"/>
        </w:rPr>
        <w:t xml:space="preserve">, représentés par des listes de </w:t>
      </w:r>
      <m:oMath>
        <m:sSub>
          <m:sSubPr/>
          <m:e>
            <m:r>
              <m:rPr>
                <m:sty m:val="i"/>
              </m:rPr>
              <m:t>ℓ</m:t>
            </m:r>
          </m:e>
          <m:sub>
            <m:r>
              <m:rPr>
                <m:sty m:val="i"/>
              </m:rPr>
              <m:t>U</m:t>
            </m:r>
          </m:sub>
        </m:sSub>
      </m:oMath>
      <w:r>
        <w:rPr/>
        <w:t xml:space="preserve"> et </w:t>
      </w:r>
      <m:oMath>
        <m:sSub>
          <m:sSubPr/>
          <m:e>
            <m:r>
              <m:rPr>
                <m:sty m:val="i"/>
              </m:rPr>
              <m:t>ℓ</m:t>
            </m:r>
          </m:e>
          <m:sub>
            <m:r>
              <m:rPr>
                <m:sty m:val="i"/>
              </m:rPr>
              <m:t>V</m:t>
            </m:r>
          </m:sub>
        </m:sSub>
      </m:oMath>
      <w:r>
        <w:rPr>
          <w:rFonts w:eastAsia="Georgia" w:cs="Georgia" w:ascii="Georgia" w:hAnsi="Georgia"/>
        </w:rPr>
        <w:t xml:space="preserve"> coefficients; et qui retourne la différence </w:t>
      </w:r>
      <m:oMath>
        <m:r>
          <m:rPr>
            <m:sty m:val="i"/>
          </m:rPr>
          <m:t>U</m:t>
        </m:r>
        <m:r>
          <m:rPr>
            <m:sty m:val="p"/>
          </m:rPr>
          <m:t>(</m:t>
        </m:r>
        <m:r>
          <m:rPr>
            <m:sty m:val="i"/>
          </m:rPr>
          <m:t>X</m:t>
        </m:r>
        <m:r>
          <m:rPr>
            <m:sty m:val="p"/>
          </m:rPr>
          <m:t>)</m:t>
        </m:r>
        <m:r>
          <m:rPr>
            <m:sty m:val="p"/>
          </m:rPr>
          <m:t>−</m:t>
        </m:r>
        <m:r>
          <m:rPr>
            <m:sty m:val="i"/>
          </m:rPr>
          <m:t>V</m:t>
        </m:r>
        <m:r>
          <m:rPr>
            <m:sty m:val="p"/>
          </m:rPr>
          <m:t>(</m:t>
        </m:r>
        <m:r>
          <m:rPr>
            <m:sty m:val="i"/>
          </m:rPr>
          <m:t>X</m:t>
        </m:r>
        <m:r>
          <m:rPr>
            <m:sty m:val="p"/>
          </m:rPr>
          <m:t>)</m:t>
        </m:r>
      </m:oMath>
      <w:r>
        <w:rPr>
          <w:rFonts w:eastAsia="Georgia" w:cs="Georgia" w:ascii="Georgia" w:hAnsi="Georgia"/>
        </w:rPr>
        <w:t xml:space="preserve">. Déterminer la complexité de cette fonction en fonction de </w:t>
      </w:r>
      <m:oMath>
        <m:sSub>
          <m:sSubPr/>
          <m:e>
            <m:r>
              <m:rPr>
                <m:sty m:val="i"/>
              </m:rPr>
              <m:t>ℓ</m:t>
            </m:r>
          </m:e>
          <m:sub>
            <m:r>
              <m:rPr>
                <m:sty m:val="i"/>
              </m:rPr>
              <m:t>U</m:t>
            </m:r>
          </m:sub>
        </m:sSub>
      </m:oMath>
      <w:r>
        <w:rPr/>
        <w:t xml:space="preserve"> et </w:t>
      </w:r>
      <m:oMath>
        <m:sSub>
          <m:sSubPr/>
          <m:e>
            <m:r>
              <m:rPr>
                <m:sty m:val="i"/>
              </m:rPr>
              <m:t>ℓ</m:t>
            </m:r>
          </m:e>
          <m:sub>
            <m:r>
              <m:rPr>
                <m:sty m:val="i"/>
              </m:rPr>
              <m:t>V</m:t>
            </m:r>
          </m:sub>
        </m:sSub>
      </m:oMath>
      <w:r>
        <w:rPr/>
        <w:t xml:space="preserve">.</w:t>
      </w:r>
    </w:p>
    <w:p>
      <w:pPr>
        <w:pStyle w:val="SourceCode"/>
        <w:shd w:val="clear" w:fill="F8F8FA"/>
        <w:spacing w:lineRule="auto"/>
      </w:pPr>
      <w:r>
        <w:rPr>
          <w:rStyle w:val="VerbatimChar"/>
          <w:rFonts w:eastAsia="Consolas" w:cs="Consolas" w:ascii="Consolas" w:hAnsi="Consolas"/>
        </w:rPr>
        <w:t xml:space="preserve">(* Caml *) soustraction : poly -&gt; poly -&gt; poly</w:t>
        <w:br/>
        <w:t xml:space="preserve">{ Pascal } function soustraction( U : poly ; V : poly) : poly</w:t>
        <w:br/>
        <w:t xml:space="preserve"/>
      </w:r>
    </w:p>
    <w:p>
      <w:pPr>
        <w:spacing w:after="220" w:lineRule="auto"/>
      </w:pPr>
      <w:r>
        <w:rPr>
          <w:rFonts w:eastAsia="Georgia" w:cs="Georgia" w:ascii="Georgia" w:hAnsi="Georgia"/>
        </w:rPr>
        <w:t xml:space="preserve">Question 6 Écrire la fonction produitParScalaire qui prend comme arguments un polynôme </w:t>
      </w:r>
      <m:oMath>
        <m:r>
          <m:rPr>
            <m:sty m:val="i"/>
          </m:rPr>
          <m:t>U</m:t>
        </m:r>
        <m:r>
          <m:rPr>
            <m:sty m:val="p"/>
          </m:rPr>
          <m:t>(</m:t>
        </m:r>
        <m:r>
          <m:rPr>
            <m:sty m:val="i"/>
          </m:rPr>
          <m:t>X</m:t>
        </m:r>
        <m:r>
          <m:rPr>
            <m:sty m:val="p"/>
          </m:rPr>
          <m:t>)</m:t>
        </m:r>
      </m:oMath>
      <w:r>
        <w:rPr>
          <w:rFonts w:eastAsia="Georgia" w:cs="Georgia" w:ascii="Georgia" w:hAnsi="Georgia"/>
        </w:rPr>
        <w:t xml:space="preserve">, représenté par la liste de </w:t>
      </w:r>
      <m:oMath>
        <m:sSub>
          <m:sSubPr/>
          <m:e>
            <m:r>
              <m:rPr>
                <m:sty m:val="i"/>
              </m:rPr>
              <m:t>ℓ</m:t>
            </m:r>
          </m:e>
          <m:sub>
            <m:r>
              <m:rPr>
                <m:sty m:val="i"/>
              </m:rPr>
              <m:t>U</m:t>
            </m:r>
          </m:sub>
        </m:sSub>
      </m:oMath>
      <w:r>
        <w:rPr/>
        <w:t xml:space="preserve"> coefficients, et un entier </w:t>
      </w:r>
      <m:oMath>
        <m:r>
          <m:rPr>
            <m:sty m:val="i"/>
          </m:rPr>
          <m:t>s</m:t>
        </m:r>
      </m:oMath>
      <w:r>
        <w:rPr/>
        <w:t xml:space="preserve"> dans </w:t>
      </w:r>
      <m:oMath>
        <m:sSub>
          <m:sSubPr/>
          <m:e>
            <m:r>
              <m:rPr>
                <m:scr m:val="double-struck"/>
              </m:rPr>
              <m:t>F</m:t>
            </m:r>
          </m:e>
          <m:sub>
            <m:r>
              <m:rPr>
                <m:sty m:val="i"/>
              </m:rPr>
              <m:t>p</m:t>
            </m:r>
          </m:sub>
        </m:sSub>
      </m:oMath>
      <w:r>
        <w:rPr/>
        <w:t xml:space="preserve">; et qui retourne </w:t>
      </w:r>
      <m:oMath>
        <m:r>
          <m:rPr>
            <m:sty m:val="i"/>
          </m:rPr>
          <m:t>s</m:t>
        </m:r>
        <m:r>
          <m:rPr>
            <m:sty m:val="p"/>
          </m:rPr>
          <m:t>×</m:t>
        </m:r>
        <m:r>
          <m:rPr>
            <m:sty m:val="i"/>
          </m:rPr>
          <m:t>U</m:t>
        </m:r>
        <m:r>
          <m:rPr>
            <m:sty m:val="p"/>
          </m:rPr>
          <m:t>(</m:t>
        </m:r>
        <m:r>
          <m:rPr>
            <m:sty m:val="i"/>
          </m:rPr>
          <m:t>X</m:t>
        </m:r>
        <m:r>
          <m:rPr>
            <m:sty m:val="p"/>
          </m:rPr>
          <m:t>)</m:t>
        </m:r>
      </m:oMath>
      <w:r>
        <w:rPr>
          <w:rFonts w:eastAsia="Georgia" w:cs="Georgia" w:ascii="Georgia" w:hAnsi="Georgia"/>
        </w:rPr>
        <w:t xml:space="preserve">. Donner la complexité de cette fonction en fonction de </w:t>
      </w:r>
      <m:oMath>
        <m:sSub>
          <m:sSubPr/>
          <m:e>
            <m:r>
              <m:rPr>
                <m:sty m:val="i"/>
              </m:rPr>
              <m:t>ℓ</m:t>
            </m:r>
          </m:e>
          <m:sub>
            <m:r>
              <m:rPr>
                <m:sty m:val="i"/>
              </m:rPr>
              <m:t>U</m:t>
            </m:r>
          </m:sub>
        </m:sSub>
      </m:oMath>
      <w:r>
        <w:rPr/>
        <w:t xml:space="preserve">.</w:t>
      </w:r>
    </w:p>
    <w:p>
      <w:pPr>
        <w:pStyle w:val="SourceCode"/>
        <w:shd w:val="clear" w:fill="F8F8FA"/>
        <w:spacing w:lineRule="auto"/>
      </w:pPr>
      <w:r>
        <w:rPr>
          <w:rStyle w:val="VerbatimChar"/>
          <w:rFonts w:eastAsia="Consolas" w:cs="Consolas" w:ascii="Consolas" w:hAnsi="Consolas"/>
        </w:rPr>
        <w:t xml:space="preserve">(* Caml *) produitParScalaire : poly -&gt; int -&gt; poly</w:t>
        <w:br/>
        <w:t xml:space="preserve">{ Pascal } function produitParScalaire(U : poly ; s : integer) : poly</w:t>
        <w:br/>
        <w:t xml:space="preserve"/>
      </w:r>
    </w:p>
    <w:p>
      <w:pPr>
        <w:spacing w:after="220" w:lineRule="auto"/>
      </w:pPr>
      <w:r>
        <w:rPr>
          <w:rFonts w:eastAsia="Georgia" w:cs="Georgia" w:ascii="Georgia" w:hAnsi="Georgia"/>
        </w:rPr>
        <w:t xml:space="preserve">Question 7 Écrire la fonction produit qui prend comme arguments deux polynômes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représentés par des listes de </w:t>
      </w:r>
      <m:oMath>
        <m:sSub>
          <m:sSubPr/>
          <m:e>
            <m:r>
              <m:rPr>
                <m:sty m:val="i"/>
              </m:rPr>
              <m:t>ℓ</m:t>
            </m:r>
          </m:e>
          <m:sub>
            <m:r>
              <m:rPr>
                <m:sty m:val="i"/>
              </m:rPr>
              <m:t>U</m:t>
            </m:r>
          </m:sub>
        </m:sSub>
      </m:oMath>
      <w:r>
        <w:rPr/>
        <w:t xml:space="preserve"> et </w:t>
      </w:r>
      <m:oMath>
        <m:sSub>
          <m:sSubPr/>
          <m:e>
            <m:r>
              <m:rPr>
                <m:sty m:val="i"/>
              </m:rPr>
              <m:t>ℓ</m:t>
            </m:r>
          </m:e>
          <m:sub>
            <m:r>
              <m:rPr>
                <m:sty m:val="i"/>
              </m:rPr>
              <m:t>V</m:t>
            </m:r>
          </m:sub>
        </m:sSub>
      </m:oMath>
      <w:r>
        <w:rPr>
          <w:rFonts w:eastAsia="Georgia" w:cs="Georgia" w:ascii="Georgia" w:hAnsi="Georgia"/>
        </w:rPr>
        <w:t xml:space="preserve"> coefficients; et qui retourne le produit de ces deux polynômes. Déterminer la complexité de cette fonction en fonction de </w:t>
      </w:r>
      <m:oMath>
        <m:sSub>
          <m:sSubPr/>
          <m:e>
            <m:r>
              <m:rPr>
                <m:sty m:val="i"/>
              </m:rPr>
              <m:t>ℓ</m:t>
            </m:r>
          </m:e>
          <m:sub>
            <m:r>
              <m:rPr>
                <m:sty m:val="i"/>
              </m:rPr>
              <m:t>U</m:t>
            </m:r>
          </m:sub>
        </m:sSub>
      </m:oMath>
      <w:r>
        <w:rPr/>
        <w:t xml:space="preserve"> et </w:t>
      </w:r>
      <m:oMath>
        <m:sSub>
          <m:sSubPr/>
          <m:e>
            <m:r>
              <m:rPr>
                <m:sty m:val="i"/>
              </m:rPr>
              <m:t>ℓ</m:t>
            </m:r>
          </m:e>
          <m:sub>
            <m:r>
              <m:rPr>
                <m:sty m:val="i"/>
              </m:rPr>
              <m:t>V</m:t>
            </m:r>
          </m:sub>
        </m:sSub>
      </m:oMath>
      <w:r>
        <w:rPr/>
        <w:t xml:space="preserve">.</w:t>
      </w:r>
    </w:p>
    <w:p>
      <w:pPr>
        <w:pStyle w:val="SourceCode"/>
        <w:shd w:val="clear" w:fill="F8F8FA"/>
        <w:spacing w:lineRule="auto"/>
      </w:pPr>
      <w:r>
        <w:rPr>
          <w:rStyle w:val="VerbatimChar"/>
          <w:rFonts w:eastAsia="Consolas" w:cs="Consolas" w:ascii="Consolas" w:hAnsi="Consolas"/>
        </w:rPr>
        <w:t xml:space="preserve">(* Caml *) produit : poly -&gt; poly -&gt; poly</w:t>
        <w:br/>
        <w:t xml:space="preserve">{ Pascal } function produit( U : poly ; V : poly) : poly</w:t>
        <w:br/>
        <w:t xml:space="preserve"/>
      </w:r>
    </w:p>
    <w:p>
      <w:pPr>
        <w:spacing w:after="220" w:lineRule="auto"/>
      </w:pPr>
      <w:r>
        <w:rPr>
          <w:rFonts w:eastAsia="Georgia" w:cs="Georgia" w:ascii="Georgia" w:hAnsi="Georgia"/>
        </w:rPr>
        <w:t xml:space="preserve">Question 8 Soit un polynôme </w:t>
      </w:r>
      <m:oMath>
        <m:r>
          <m:rPr>
            <m:sty m:val="i"/>
          </m:rPr>
          <m:t>U</m:t>
        </m:r>
        <m:r>
          <m:rPr>
            <m:sty m:val="p"/>
          </m:rPr>
          <m:t>(</m:t>
        </m:r>
        <m:r>
          <m:rPr>
            <m:sty m:val="i"/>
          </m:rPr>
          <m:t>X</m:t>
        </m:r>
        <m:r>
          <m:rPr>
            <m:sty m:val="p"/>
          </m:rPr>
          <m:t>)</m:t>
        </m:r>
      </m:oMath>
      <w:r>
        <w:rPr>
          <w:rFonts w:eastAsia="Georgia" w:cs="Georgia" w:ascii="Georgia" w:hAnsi="Georgia"/>
        </w:rPr>
        <w:t xml:space="preserve"> de degré inférieur ou égal à </w:t>
      </w:r>
      <m:oMath>
        <m:sSub>
          <m:sSubPr/>
          <m:e>
            <m:r>
              <m:rPr>
                <m:sty m:val="i"/>
              </m:rPr>
              <m:t>d</m:t>
            </m:r>
          </m:e>
          <m:sub>
            <m:r>
              <m:rPr>
                <m:sty m:val="i"/>
              </m:rPr>
              <m:t>U</m:t>
            </m:r>
          </m:sub>
        </m:sSub>
      </m:oMath>
      <w:r>
        <w:rPr>
          <w:rFonts w:eastAsia="Georgia" w:cs="Georgia" w:ascii="Georgia" w:hAnsi="Georgia"/>
        </w:rPr>
        <w:t xml:space="preserve"> représenté par une liste de </w:t>
      </w:r>
      <m:oMath>
        <m:sSub>
          <m:sSubPr/>
          <m:e>
            <m:r>
              <m:rPr>
                <m:sty m:val="i"/>
              </m:rPr>
              <m:t>ℓ</m:t>
            </m:r>
          </m:e>
          <m:sub>
            <m:r>
              <m:rPr>
                <m:sty m:val="i"/>
              </m:rPr>
              <m:t>U</m:t>
            </m:r>
          </m:sub>
        </m:sSub>
        <m:r>
          <m:rPr>
            <m:sty m:val="p"/>
          </m:rPr>
          <m:t>=</m:t>
        </m:r>
        <m:d>
          <m:dPr>
            <m:begChr m:val="("/>
            <m:endChr m:val=")"/>
            <m:ctrlPr>
              <w:rPr>
                <w:rFonts w:ascii="Cambria Math" w:hAnsi="Cambria Math"/>
              </w:rPr>
            </m:ctrlPr>
          </m:dPr>
          <m:e>
            <m:sSub>
              <m:sSubPr/>
              <m:e>
                <m:r>
                  <m:rPr>
                    <m:sty m:val="i"/>
                  </m:rPr>
                  <m:t>d</m:t>
                </m:r>
              </m:e>
              <m:sub>
                <m:r>
                  <m:rPr>
                    <m:sty m:val="i"/>
                  </m:rPr>
                  <m:t>U</m:t>
                </m:r>
              </m:sub>
            </m:sSub>
            <m:r>
              <m:rPr>
                <m:sty m:val="p"/>
              </m:rPr>
              <m:t>+</m:t>
            </m:r>
            <m:r>
              <m:rPr>
                <m:sty m:val="p"/>
              </m:rPr>
              <m:t>1</m:t>
            </m:r>
          </m:e>
        </m:d>
      </m:oMath>
      <w:r>
        <w:rPr>
          <w:rFonts w:eastAsia="Georgia" w:cs="Georgia" w:ascii="Georgia" w:hAnsi="Georgia"/>
        </w:rPr>
        <w:t xml:space="preserve"> entiers, et un polynôme non nul </w:t>
      </w:r>
      <m:oMath>
        <m:r>
          <m:rPr>
            <m:sty m:val="i"/>
          </m:rPr>
          <m:t>V</m:t>
        </m:r>
        <m:r>
          <m:rPr>
            <m:sty m:val="p"/>
          </m:rPr>
          <m:t>(</m:t>
        </m:r>
        <m:r>
          <m:rPr>
            <m:sty m:val="i"/>
          </m:rPr>
          <m:t>X</m:t>
        </m:r>
        <m:r>
          <m:rPr>
            <m:sty m:val="p"/>
          </m:rPr>
          <m:t>)</m:t>
        </m:r>
      </m:oMath>
      <w:r>
        <w:rPr>
          <w:rFonts w:eastAsia="Georgia" w:cs="Georgia" w:ascii="Georgia" w:hAnsi="Georgia"/>
        </w:rPr>
        <w:t xml:space="preserve"> de degré exactement égal à </w:t>
      </w:r>
      <m:oMath>
        <m:sSub>
          <m:sSubPr/>
          <m:e>
            <m:r>
              <m:rPr>
                <m:sty m:val="i"/>
              </m:rPr>
              <m:t>d</m:t>
            </m:r>
          </m:e>
          <m:sub>
            <m:r>
              <m:rPr>
                <m:sty m:val="i"/>
              </m:rPr>
              <m:t>V</m:t>
            </m:r>
          </m:sub>
        </m:sSub>
      </m:oMath>
      <w:r>
        <w:rPr>
          <w:rFonts w:eastAsia="Georgia" w:cs="Georgia" w:ascii="Georgia" w:hAnsi="Georgia"/>
        </w:rPr>
        <w:t xml:space="preserve">, représenté par une liste de </w:t>
      </w:r>
      <m:oMath>
        <m:sSub>
          <m:sSubPr/>
          <m:e>
            <m:r>
              <m:rPr>
                <m:sty m:val="i"/>
              </m:rPr>
              <m:t>ℓ</m:t>
            </m:r>
          </m:e>
          <m:sub>
            <m:r>
              <m:rPr>
                <m:sty m:val="i"/>
              </m:rPr>
              <m:t>V</m:t>
            </m:r>
          </m:sub>
        </m:sSub>
        <m:r>
          <m:rPr>
            <m:sty m:val="p"/>
          </m:rPr>
          <m:t>=</m:t>
        </m:r>
        <m:d>
          <m:dPr>
            <m:begChr m:val="("/>
            <m:endChr m:val=")"/>
            <m:ctrlPr>
              <w:rPr>
                <w:rFonts w:ascii="Cambria Math" w:hAnsi="Cambria Math"/>
              </w:rPr>
            </m:ctrlPr>
          </m:dPr>
          <m:e>
            <m:sSub>
              <m:sSubPr/>
              <m:e>
                <m:r>
                  <m:rPr>
                    <m:sty m:val="i"/>
                  </m:rPr>
                  <m:t>d</m:t>
                </m:r>
              </m:e>
              <m:sub>
                <m:r>
                  <m:rPr>
                    <m:sty m:val="i"/>
                  </m:rPr>
                  <m:t>V</m:t>
                </m:r>
              </m:sub>
            </m:sSub>
            <m:r>
              <m:rPr>
                <m:sty m:val="p"/>
              </m:rPr>
              <m:t>+</m:t>
            </m:r>
            <m:r>
              <m:rPr>
                <m:sty m:val="p"/>
              </m:rPr>
              <m:t>1</m:t>
            </m:r>
          </m:e>
        </m:d>
      </m:oMath>
      <w:r>
        <w:rPr>
          <w:rFonts w:eastAsia="Georgia" w:cs="Georgia" w:ascii="Georgia" w:hAnsi="Georgia"/>
        </w:rPr>
        <w:t xml:space="preserve"> entiers. Écrire la fonction division qui calcule le quotient de la division euclidienne de </w:t>
      </w:r>
      <m:oMath>
        <m:r>
          <m:rPr>
            <m:sty m:val="i"/>
          </m:rPr>
          <m:t>U</m:t>
        </m:r>
        <m:r>
          <m:rPr>
            <m:sty m:val="p"/>
          </m:rPr>
          <m:t>(</m:t>
        </m:r>
        <m:r>
          <m:rPr>
            <m:sty m:val="i"/>
          </m:rPr>
          <m:t>X</m:t>
        </m:r>
        <m:r>
          <m:rPr>
            <m:sty m:val="p"/>
          </m:rPr>
          <m:t>)</m:t>
        </m:r>
      </m:oMath>
      <w:r>
        <w:rPr/>
        <w:t xml:space="preserve"> par </w:t>
      </w:r>
      <m:oMath>
        <m:r>
          <m:rPr>
            <m:sty m:val="i"/>
          </m:rPr>
          <m:t>V</m:t>
        </m:r>
        <m:r>
          <m:rPr>
            <m:sty m:val="p"/>
          </m:rPr>
          <m:t>(</m:t>
        </m:r>
        <m:r>
          <m:rPr>
            <m:sty m:val="i"/>
          </m:rPr>
          <m:t>X</m:t>
        </m:r>
        <m:r>
          <m:rPr>
            <m:sty m:val="p"/>
          </m:rPr>
          <m:t>)</m:t>
        </m:r>
      </m:oMath>
      <w:r>
        <w:rPr>
          <w:rFonts w:eastAsia="Georgia" w:cs="Georgia" w:ascii="Georgia" w:hAnsi="Georgia"/>
        </w:rPr>
        <w:t xml:space="preserve">, noté </w:t>
      </w:r>
      <m:oMath>
        <m:r>
          <m:rPr>
            <m:sty m:val="i"/>
          </m:rPr>
          <m:t>U</m:t>
        </m:r>
        <m:r>
          <m:rPr>
            <m:sty m:val="p"/>
          </m:rPr>
          <m:t>div</m:t>
        </m:r>
        <m:r>
          <m:rPr>
            <m:sty m:val="i"/>
          </m:rPr>
          <m:t>V</m:t>
        </m:r>
      </m:oMath>
      <w:r>
        <w:rPr>
          <w:rFonts w:eastAsia="Georgia" w:cs="Georgia" w:ascii="Georgia" w:hAnsi="Georgia"/>
        </w:rPr>
        <w:t xml:space="preserve">. On rappelle que le résultat de la division euclidienne d'un polynôme </w:t>
      </w:r>
      <m:oMath>
        <m:r>
          <m:rPr>
            <m:sty m:val="i"/>
          </m:rPr>
          <m:t>U</m:t>
        </m:r>
        <m:r>
          <m:rPr>
            <m:sty m:val="p"/>
          </m:rPr>
          <m:t>(</m:t>
        </m:r>
        <m:r>
          <m:rPr>
            <m:sty m:val="i"/>
          </m:rPr>
          <m:t>X</m:t>
        </m:r>
        <m:r>
          <m:rPr>
            <m:sty m:val="p"/>
          </m:rPr>
          <m:t>)</m:t>
        </m:r>
      </m:oMath>
      <w:r>
        <w:rPr>
          <w:rFonts w:eastAsia="Georgia" w:cs="Georgia" w:ascii="Georgia" w:hAnsi="Georgia"/>
        </w:rPr>
        <w:t xml:space="preserve"> par un polynôme non nul </w:t>
      </w:r>
      <m:oMath>
        <m:r>
          <m:rPr>
            <m:sty m:val="i"/>
          </m:rPr>
          <m:t>V</m:t>
        </m:r>
        <m:r>
          <m:rPr>
            <m:sty m:val="p"/>
          </m:rPr>
          <m:t>(</m:t>
        </m:r>
        <m:r>
          <m:rPr>
            <m:sty m:val="i"/>
          </m:rPr>
          <m:t>X</m:t>
        </m:r>
        <m:r>
          <m:rPr>
            <m:sty m:val="p"/>
          </m:rPr>
          <m:t>)</m:t>
        </m:r>
      </m:oMath>
      <w:r>
        <w:rPr/>
        <w:t xml:space="preserve"> est l'unique couple ( </w:t>
      </w:r>
      <m:oMath>
        <m:r>
          <m:rPr>
            <m:sty m:val="i"/>
          </m:rPr>
          <m:t>Q</m:t>
        </m:r>
        <m:r>
          <m:rPr>
            <m:sty m:val="p"/>
          </m:rPr>
          <m:t>(</m:t>
        </m:r>
        <m:r>
          <m:rPr>
            <m:sty m:val="i"/>
          </m:rPr>
          <m:t>X</m:t>
        </m:r>
        <m:r>
          <m:rPr>
            <m:sty m:val="p"/>
          </m:rPr>
          <m:t>)</m:t>
        </m:r>
        <m:r>
          <m:rPr>
            <m:sty m:val="p"/>
          </m:rPr>
          <m:t>,</m:t>
        </m:r>
        <m:r>
          <m:rPr>
            <m:sty m:val="i"/>
          </m:rPr>
          <m:t>R</m:t>
        </m:r>
        <m:r>
          <m:rPr>
            <m:sty m:val="p"/>
          </m:rPr>
          <m:t>(</m:t>
        </m:r>
        <m:r>
          <m:rPr>
            <m:sty m:val="i"/>
          </m:rPr>
          <m:t>X</m:t>
        </m:r>
        <m:r>
          <m:rPr>
            <m:sty m:val="p"/>
          </m:rPr>
          <m:t>)</m:t>
        </m:r>
      </m:oMath>
      <w:r>
        <w:rPr>
          <w:rFonts w:eastAsia="Georgia" w:cs="Georgia" w:ascii="Georgia" w:hAnsi="Georgia"/>
        </w:rPr>
        <w:t xml:space="preserve"> ) (quotient et reste) vérifiant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U</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V</m:t>
                </m:r>
                <m:r>
                  <m:rPr>
                    <m:sty m:val="p"/>
                  </m:rPr>
                  <m:t>(</m:t>
                </m:r>
                <m:r>
                  <m:rPr>
                    <m:sty m:val="i"/>
                  </m:rPr>
                  <m:t>X</m:t>
                </m:r>
                <m:r>
                  <m:rPr>
                    <m:sty m:val="p"/>
                  </m:rPr>
                  <m:t>)</m:t>
                </m:r>
                <m:r>
                  <m:rPr>
                    <m:sty m:val="p"/>
                  </m:rPr>
                  <m:t>+</m:t>
                </m:r>
                <m:r>
                  <m:rPr>
                    <m:sty m:val="i"/>
                  </m:rPr>
                  <m:t>R</m:t>
                </m:r>
                <m:r>
                  <m:rPr>
                    <m:sty m:val="p"/>
                  </m:rPr>
                  <m:t>(</m:t>
                </m:r>
                <m:r>
                  <m:rPr>
                    <m:sty m:val="i"/>
                  </m:rPr>
                  <m:t>X</m:t>
                </m:r>
                <m:r>
                  <m:rPr>
                    <m:sty m:val="p"/>
                  </m:rPr>
                  <m:t>)</m:t>
                </m:r>
              </m:e>
            </m:mr>
            <m:mr>
              <m:e/>
              <m:e>
                <m:r>
                  <m:rPr>
                    <m:sty m:val="p"/>
                  </m:rPr>
                  <m:t>deg</m:t>
                </m:r>
                <m:r>
                  <m:rPr>
                    <m:sty m:val="i"/>
                  </m:rPr>
                  <m:t>R</m:t>
                </m:r>
                <m:r>
                  <m:rPr>
                    <m:sty m:val="p"/>
                  </m:rPr>
                  <m:t>&lt;</m:t>
                </m:r>
                <m:sSub>
                  <m:sSubPr/>
                  <m:e>
                    <m:r>
                      <m:rPr>
                        <m:sty m:val="i"/>
                      </m:rPr>
                      <m:t>d</m:t>
                    </m:r>
                  </m:e>
                  <m:sub>
                    <m:r>
                      <m:rPr>
                        <m:sty m:val="i"/>
                      </m:rPr>
                      <m:t>V</m:t>
                    </m:r>
                  </m:sub>
                </m:sSub>
              </m:e>
            </m:mr>
          </m:m>
        </m:oMath>
      </m:oMathPara>
    </w:p>
    <w:p>
      <w:pPr>
        <w:spacing w:after="220" w:lineRule="auto"/>
      </w:pPr>
      <w:r>
        <w:rPr>
          <w:rFonts w:eastAsia="Georgia" w:cs="Georgia" w:ascii="Georgia" w:hAnsi="Georgia"/>
        </w:rPr>
        <w:t xml:space="preserve">Déterminer la complexité de la fonction division en fonction de </w:t>
      </w:r>
      <m:oMath>
        <m:sSub>
          <m:sSubPr/>
          <m:e>
            <m:r>
              <m:rPr>
                <m:sty m:val="i"/>
              </m:rPr>
              <m:t>ℓ</m:t>
            </m:r>
          </m:e>
          <m:sub>
            <m:r>
              <m:rPr>
                <m:sty m:val="i"/>
              </m:rPr>
              <m:t>U</m:t>
            </m:r>
          </m:sub>
        </m:sSub>
      </m:oMath>
      <w:r>
        <w:rPr/>
        <w:t xml:space="preserve"> et </w:t>
      </w:r>
      <m:oMath>
        <m:sSub>
          <m:sSubPr/>
          <m:e>
            <m:r>
              <m:rPr>
                <m:sty m:val="i"/>
              </m:rPr>
              <m:t>ℓ</m:t>
            </m:r>
          </m:e>
          <m:sub>
            <m:r>
              <m:rPr>
                <m:sty m:val="i"/>
              </m:rPr>
              <m:t>V</m:t>
            </m:r>
          </m:sub>
        </m:sSub>
      </m:oMath>
      <w:r>
        <w:rPr/>
        <w:t xml:space="preserve">.</w:t>
      </w:r>
      <w:r>
        <w:rPr/>
        <w:br w:type="textWrapping"/>
      </w:r>
      <w:r>
        <w:rPr/>
        <w:t xml:space="preserve">(* Caml *) division : poly -&gt; poly -&gt; poly</w:t>
      </w:r>
      <w:r>
        <w:rPr/>
        <w:br w:type="textWrapping"/>
      </w:r>
      <w:r>
        <w:rPr/>
        <w:t xml:space="preserve">{ Pascal } function division ( </w:t>
      </w:r>
      <m:oMath>
        <m:r>
          <m:rPr>
            <m:sty m:val="i"/>
          </m:rPr>
          <m:t>U</m:t>
        </m:r>
      </m:oMath>
      <w:r>
        <w:rPr/>
        <w:t xml:space="preserve"> : poly ; </w:t>
      </w:r>
      <m:oMath>
        <m:r>
          <m:rPr>
            <m:sty m:val="i"/>
          </m:rPr>
          <m:t>V</m:t>
        </m:r>
      </m:oMath>
      <w:r>
        <w:rPr/>
        <w:t xml:space="preserve"> : poly) : poly</w:t>
      </w:r>
    </w:p>
    <w:p>
      <w:pPr>
        <w:spacing w:after="220" w:lineRule="auto"/>
      </w:pPr>
      <w:r>
        <w:rPr>
          <w:rFonts w:eastAsia="Georgia" w:cs="Georgia" w:ascii="Georgia" w:hAnsi="Georgia"/>
        </w:rPr>
        <w:t xml:space="preserve">Question 9 Écrire la fonction modulo qui prend comme arguments deux polynômes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 et qui calcule le reste de la division euclidienne de </w:t>
      </w:r>
      <m:oMath>
        <m:r>
          <m:rPr>
            <m:sty m:val="i"/>
          </m:rPr>
          <m:t>U</m:t>
        </m:r>
        <m:r>
          <m:rPr>
            <m:sty m:val="p"/>
          </m:rPr>
          <m:t>(</m:t>
        </m:r>
        <m:r>
          <m:rPr>
            <m:sty m:val="i"/>
          </m:rPr>
          <m:t>X</m:t>
        </m:r>
        <m:r>
          <m:rPr>
            <m:sty m:val="p"/>
          </m:rPr>
          <m:t>)</m:t>
        </m:r>
      </m:oMath>
      <w:r>
        <w:rPr/>
        <w:t xml:space="preserve"> par </w:t>
      </w:r>
      <m:oMath>
        <m:r>
          <m:rPr>
            <m:sty m:val="i"/>
          </m:rPr>
          <m:t>V</m:t>
        </m:r>
        <m:r>
          <m:rPr>
            <m:sty m:val="p"/>
          </m:rPr>
          <m:t>(</m:t>
        </m:r>
        <m:r>
          <m:rPr>
            <m:sty m:val="i"/>
          </m:rPr>
          <m:t>X</m:t>
        </m:r>
        <m:r>
          <m:rPr>
            <m:sty m:val="p"/>
          </m:rPr>
          <m:t>)</m:t>
        </m:r>
      </m:oMath>
      <w:r>
        <w:rPr>
          <w:rFonts w:eastAsia="Georgia" w:cs="Georgia" w:ascii="Georgia" w:hAnsi="Georgia"/>
        </w:rPr>
        <w:t xml:space="preserve">. Quelle est la complexité de cette fonction?</w:t>
      </w:r>
      <w:r>
        <w:rPr/>
        <w:br w:type="textWrapping"/>
      </w:r>
      <w:r>
        <w:rPr/>
        <w:t xml:space="preserve">(* Caml *) modulo : poly -&gt; poly -&gt; poly</w:t>
      </w:r>
      <w:r>
        <w:rPr/>
        <w:br w:type="textWrapping"/>
      </w:r>
      <w:r>
        <w:rPr/>
        <w:t xml:space="preserve">{ Pascal } function modulo ( </w:t>
      </w:r>
      <m:oMath>
        <m:r>
          <m:rPr>
            <m:sty m:val="i"/>
          </m:rPr>
          <m:t>U</m:t>
        </m:r>
      </m:oMath>
      <w:r>
        <w:rPr/>
        <w:t xml:space="preserve"> : poly ; </w:t>
      </w:r>
      <m:oMath>
        <m:r>
          <m:rPr>
            <m:sty m:val="i"/>
          </m:rPr>
          <m:t>V</m:t>
        </m:r>
      </m:oMath>
      <w:r>
        <w:rPr/>
        <w:t xml:space="preserve"> : poly) : poly</w:t>
      </w:r>
    </w:p>
    <w:p>
      <w:pPr>
        <w:spacing w:after="220" w:lineRule="auto"/>
      </w:pPr>
      <w:r>
        <w:rPr>
          <w:rFonts w:eastAsia="Georgia" w:cs="Georgia" w:ascii="Georgia" w:hAnsi="Georgia"/>
        </w:rPr>
        <w:t xml:space="preserve">Dans la suite du problème, le reste de la division euclidienne de </w:t>
      </w:r>
      <m:oMath>
        <m:r>
          <m:rPr>
            <m:sty m:val="i"/>
          </m:rPr>
          <m:t>U</m:t>
        </m:r>
        <m:r>
          <m:rPr>
            <m:sty m:val="p"/>
          </m:rPr>
          <m:t>(</m:t>
        </m:r>
        <m:r>
          <m:rPr>
            <m:sty m:val="i"/>
          </m:rPr>
          <m:t>X</m:t>
        </m:r>
        <m:r>
          <m:rPr>
            <m:sty m:val="p"/>
          </m:rPr>
          <m:t>)</m:t>
        </m:r>
      </m:oMath>
      <w:r>
        <w:rPr/>
        <w:t xml:space="preserve"> par </w:t>
      </w:r>
      <m:oMath>
        <m:r>
          <m:rPr>
            <m:sty m:val="i"/>
          </m:rPr>
          <m:t>V</m:t>
        </m:r>
        <m:r>
          <m:rPr>
            <m:sty m:val="p"/>
          </m:rPr>
          <m:t>(</m:t>
        </m:r>
        <m:r>
          <m:rPr>
            <m:sty m:val="i"/>
          </m:rPr>
          <m:t>X</m:t>
        </m:r>
        <m:r>
          <m:rPr>
            <m:sty m:val="p"/>
          </m:rPr>
          <m:t>)</m:t>
        </m:r>
      </m:oMath>
      <w:r>
        <w:rPr>
          <w:rFonts w:eastAsia="Georgia" w:cs="Georgia" w:ascii="Georgia" w:hAnsi="Georgia"/>
        </w:rPr>
        <w:t xml:space="preserve"> est noté </w:t>
      </w:r>
      <m:oMath>
        <m:r>
          <m:rPr>
            <m:sty m:val="i"/>
          </m:rPr>
          <m:t>U</m:t>
        </m:r>
        <m:r>
          <m:rPr>
            <m:sty m:val="p"/>
          </m:rPr>
          <m:t>mod</m:t>
        </m:r>
        <m:r>
          <m:rPr>
            <m:sty m:val="i"/>
          </m:rPr>
          <m:t>V</m:t>
        </m:r>
      </m:oMath>
      <w:r>
        <w:rPr/>
        <w:t xml:space="preserve">.</w:t>
      </w:r>
    </w:p>
    <w:p>
      <w:pPr>
        <w:spacing w:line="271" w:before="330" w:lineRule="auto"/>
      </w:pPr>
      <w:r>
        <w:rPr>
          <w:b/>
          <w:sz w:val="42"/>
        </w:rPr>
        <w:t xml:space="preserve">Partie III. Multiplication et division rapide</w:t>
      </w:r>
    </w:p>
    <w:p>
      <w:pPr>
        <w:spacing w:after="220" w:lineRule="auto"/>
      </w:pPr>
      <w:r>
        <w:rPr>
          <w:rFonts w:eastAsia="Georgia" w:cs="Georgia" w:ascii="Georgia" w:hAnsi="Georgia"/>
        </w:rPr>
        <w:t xml:space="preserve">Cette partie s'attache à l'amélioration de la complexité des algorithmes de multiplication et de division de polynômes. La notation </w:t>
      </w:r>
      <m:oMath>
        <m:r>
          <m:rPr>
            <m:sty m:val="p"/>
          </m:rPr>
          <m:t>⌊</m:t>
        </m:r>
        <m:r>
          <m:rPr>
            <m:sty m:val="i"/>
          </m:rPr>
          <m:t>x</m:t>
        </m:r>
        <m:r>
          <m:rPr>
            <m:sty m:val="p"/>
          </m:rPr>
          <m:t>⌋</m:t>
        </m:r>
      </m:oMath>
      <w:r>
        <w:rPr/>
        <w:t xml:space="preserve"> (respectivement </w:t>
      </w:r>
      <m:oMath>
        <m:r>
          <m:rPr>
            <m:sty m:val="p"/>
          </m:rPr>
          <m:t>⌈</m:t>
        </m:r>
        <m:r>
          <m:rPr>
            <m:sty m:val="i"/>
          </m:rPr>
          <m:t>x</m:t>
        </m:r>
        <m:r>
          <m:rPr>
            <m:sty m:val="p"/>
          </m:rPr>
          <m:t>⌉</m:t>
        </m:r>
      </m:oMath>
      <w:r>
        <w:rPr>
          <w:rFonts w:eastAsia="Georgia" w:cs="Georgia" w:ascii="Georgia" w:hAnsi="Georgia"/>
        </w:rPr>
        <w:t xml:space="preserve"> ) désigne la partie entière inférieure (respectivement la partie entière supérieure) d'un nombre réel </w:t>
      </w:r>
      <m:oMath>
        <m:r>
          <m:rPr>
            <m:sty m:val="i"/>
          </m:rPr>
          <m:t>x</m:t>
        </m:r>
      </m:oMath>
      <w:r>
        <w:rPr/>
        <w:t xml:space="preserve">. On remarque qu'on a, pour tout nombre entier </w:t>
      </w:r>
      <m:oMath>
        <m:r>
          <m:rPr>
            <m:sty m:val="i"/>
          </m:rPr>
          <m:t>d</m:t>
        </m:r>
      </m:oMath>
      <w:r>
        <w:rPr>
          <w:rFonts w:eastAsia="Georgia" w:cs="Georgia" w:ascii="Georgia" w:hAnsi="Georgia"/>
        </w:rPr>
        <w:t xml:space="preserve">, l'équation </w:t>
      </w:r>
      <m:oMath>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r>
          <m:rPr>
            <m:sty m:val="p"/>
          </m:rPr>
          <m:t>+</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r>
          <m:rPr>
            <m:sty m:val="p"/>
          </m:rPr>
          <m:t>=</m:t>
        </m:r>
        <m:r>
          <m:rPr>
            <m:sty m:val="i"/>
          </m:rPr>
          <m:t>d</m:t>
        </m:r>
      </m:oMath>
      <w:r>
        <w:rPr/>
        <w:t xml:space="preserve">.</w:t>
      </w:r>
    </w:p>
    <w:p>
      <w:pPr>
        <w:spacing w:after="220" w:lineRule="auto"/>
      </w:pPr>
      <w:r>
        <w:rPr>
          <w:rFonts w:eastAsia="Georgia" w:cs="Georgia" w:ascii="Georgia" w:hAnsi="Georgia"/>
        </w:rPr>
        <w:t xml:space="preserve">Multiplication Soient deux polynômes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représentés par les listes </w:t>
      </w:r>
      <m:oMath>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ℓ</m:t>
                </m:r>
                <m:r>
                  <m:rPr>
                    <m:sty m:val="p"/>
                  </m:rPr>
                  <m:t>−</m:t>
                </m:r>
                <m:r>
                  <m:rPr>
                    <m:sty m:val="p"/>
                  </m:rPr>
                  <m:t>1</m:t>
                </m:r>
              </m:sub>
            </m:sSub>
          </m:e>
        </m:d>
      </m:oMath>
      <w:r>
        <w:rPr/>
        <w:t xml:space="preserve"> et </w:t>
      </w:r>
      <m:oMath>
        <m:d>
          <m:dPr>
            <m:begChr m:val="⟨"/>
            <m:endChr m:val="⟩"/>
            <m:ctrlPr>
              <w:rPr>
                <w:rFonts w:ascii="Cambria Math" w:hAnsi="Cambria Math"/>
              </w:rPr>
            </m:ctrlPr>
          </m:dPr>
          <m:e>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ℓ</m:t>
                </m:r>
                <m:r>
                  <m:rPr>
                    <m:sty m:val="p"/>
                  </m:rPr>
                  <m:t>−</m:t>
                </m:r>
                <m:r>
                  <m:rPr>
                    <m:sty m:val="p"/>
                  </m:rPr>
                  <m:t>1</m:t>
                </m:r>
              </m:sub>
            </m:sSub>
          </m:e>
        </m:d>
      </m:oMath>
      <w:r>
        <w:rPr/>
        <w:t xml:space="preserve"> ayant </w:t>
      </w:r>
      <m:oMath>
        <m:r>
          <m:rPr>
            <m:sty m:val="i"/>
          </m:rPr>
          <m:t>ℓ</m:t>
        </m:r>
      </m:oMath>
      <w:r>
        <w:rPr>
          <w:rFonts w:eastAsia="Georgia" w:cs="Georgia" w:ascii="Georgia" w:hAnsi="Georgia"/>
        </w:rPr>
        <w:t xml:space="preserve"> coefficients (le degré de </w:t>
      </w:r>
      <m:oMath>
        <m:r>
          <m:rPr>
            <m:sty m:val="i"/>
          </m:rPr>
          <m:t>U</m:t>
        </m:r>
      </m:oMath>
      <w:r>
        <w:rPr/>
        <w:t xml:space="preserve"> et </w:t>
      </w:r>
      <m:oMath>
        <m:r>
          <m:rPr>
            <m:sty m:val="i"/>
          </m:rPr>
          <m:t>V</m:t>
        </m:r>
      </m:oMath>
      <w:r>
        <w:rPr/>
        <w:t xml:space="preserve"> est donc au plus </w:t>
      </w:r>
      <m:oMath>
        <m:r>
          <m:rPr>
            <m:sty m:val="i"/>
          </m:rPr>
          <m:t>ℓ</m:t>
        </m:r>
        <m:r>
          <m:rPr>
            <m:sty m:val="p"/>
          </m:rPr>
          <m:t>−</m:t>
        </m:r>
        <m:r>
          <m:rPr>
            <m:sty m:val="p"/>
          </m:rPr>
          <m:t>1</m:t>
        </m:r>
      </m:oMath>
      <w:r>
        <w:rPr/>
        <w:t xml:space="preserve"> ). On pose </w:t>
      </w:r>
      <m:oMath>
        <m:r>
          <m:rPr>
            <m:sty m:val="i"/>
          </m:rPr>
          <m:t>e</m:t>
        </m:r>
        <m:r>
          <m:rPr>
            <m:sty m:val="p"/>
          </m:rPr>
          <m:t>=</m:t>
        </m:r>
        <m:d>
          <m:dPr>
            <m:begChr m:val="⌊"/>
            <m:endChr m:val="⌋"/>
            <m:ctrlPr>
              <w:rPr>
                <w:rFonts w:ascii="Cambria Math" w:hAnsi="Cambria Math"/>
              </w:rPr>
            </m:ctrlPr>
          </m:dPr>
          <m:e>
            <m:f>
              <m:fPr>
                <m:ctrlPr>
                  <w:rPr>
                    <w:rFonts w:ascii="Cambria Math" w:hAnsi="Cambria Math"/>
                  </w:rPr>
                </m:ctrlPr>
              </m:fPr>
              <m:num>
                <m:r>
                  <m:rPr>
                    <m:sty m:val="i"/>
                  </m:rPr>
                  <m:t>ℓ</m:t>
                </m:r>
              </m:num>
              <m:den>
                <m:r>
                  <m:rPr>
                    <m:sty m:val="p"/>
                  </m:rPr>
                  <m:t>2</m:t>
                </m:r>
              </m:den>
            </m:f>
          </m:e>
        </m:d>
      </m:oMath>
      <w:r>
        <w:rPr/>
        <w:t xml:space="preserve"> puis </w:t>
      </w:r>
      <m:oMath>
        <m:sSub>
          <m:sSubPr/>
          <m:e>
            <m:r>
              <m:rPr>
                <m:sty m:val="i"/>
              </m:rPr>
              <m:t>U</m:t>
            </m:r>
          </m:e>
          <m:sub>
            <m:r>
              <m:rPr>
                <m:sty m:val="i"/>
              </m:rPr>
              <m:t>b</m:t>
            </m:r>
          </m:sub>
        </m:sSub>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e</m:t>
                </m:r>
                <m:r>
                  <m:rPr>
                    <m:sty m:val="p"/>
                  </m:rPr>
                  <m:t>−</m:t>
                </m:r>
                <m:r>
                  <m:rPr>
                    <m:sty m:val="p"/>
                  </m:rPr>
                  <m:t>1</m:t>
                </m:r>
              </m:sub>
            </m:sSub>
          </m:e>
        </m:d>
      </m:oMath>
      <w:r>
        <w:rPr/>
        <w:t xml:space="preserve"> et </w:t>
      </w:r>
      <m:oMath>
        <m:sSub>
          <m:sSubPr/>
          <m:e>
            <m:r>
              <m:rPr>
                <m:sty m:val="i"/>
              </m:rPr>
              <m:t>U</m:t>
            </m:r>
          </m:e>
          <m:sub>
            <m:r>
              <m:rPr>
                <m:sty m:val="i"/>
              </m:rPr>
              <m:t>h</m:t>
            </m:r>
          </m:sub>
        </m:sSub>
        <m:r>
          <m:rPr>
            <m:sty m:val="p"/>
          </m:rPr>
          <m:t>=</m:t>
        </m:r>
        <m:d>
          <m:dPr>
            <m:begChr m:val="⟨"/>
            <m:endChr m:val="⟩"/>
            <m:ctrlPr>
              <w:rPr>
                <w:rFonts w:ascii="Cambria Math" w:hAnsi="Cambria Math"/>
              </w:rPr>
            </m:ctrlPr>
          </m:dPr>
          <m:e>
            <m:sSub>
              <m:sSubPr/>
              <m:e>
                <m:r>
                  <m:rPr>
                    <m:sty m:val="i"/>
                  </m:rPr>
                  <m:t>u</m:t>
                </m:r>
              </m:e>
              <m:sub>
                <m:r>
                  <m:rPr>
                    <m:sty m:val="i"/>
                  </m:rPr>
                  <m:t>e</m:t>
                </m:r>
              </m:sub>
            </m:sSub>
            <m:r>
              <m:rPr>
                <m:sty m:val="p"/>
              </m:rPr>
              <m:t>,</m:t>
            </m:r>
            <m:r>
              <m:rPr>
                <m:sty m:val="p"/>
              </m:rPr>
              <m:t>…</m:t>
            </m:r>
            <m:r>
              <m:rPr>
                <m:sty m:val="p"/>
              </m:rPr>
              <m:t>,</m:t>
            </m:r>
            <m:sSub>
              <m:sSubPr/>
              <m:e>
                <m:r>
                  <m:rPr>
                    <m:sty m:val="i"/>
                  </m:rPr>
                  <m:t>u</m:t>
                </m:r>
              </m:e>
              <m:sub>
                <m:r>
                  <m:rPr>
                    <m:sty m:val="i"/>
                  </m:rPr>
                  <m:t>ℓ</m:t>
                </m:r>
                <m:r>
                  <m:rPr>
                    <m:sty m:val="p"/>
                  </m:rPr>
                  <m:t>−</m:t>
                </m:r>
                <m:r>
                  <m:rPr>
                    <m:sty m:val="p"/>
                  </m:rPr>
                  <m:t>1</m:t>
                </m:r>
              </m:sub>
            </m:sSub>
          </m:e>
        </m:d>
      </m:oMath>
      <w:r>
        <w:rPr/>
        <w:t xml:space="preserve">, de sorte que </w:t>
      </w:r>
      <m:oMath>
        <m:r>
          <m:rPr>
            <m:sty m:val="i"/>
          </m:rPr>
          <m:t>U</m:t>
        </m:r>
        <m:r>
          <m:rPr>
            <m:sty m:val="p"/>
          </m:rPr>
          <m:t>=</m:t>
        </m:r>
        <m:sSub>
          <m:sSubPr/>
          <m:e>
            <m:r>
              <m:rPr>
                <m:sty m:val="i"/>
              </m:rPr>
              <m:t>U</m:t>
            </m:r>
          </m:e>
          <m:sub>
            <m:r>
              <m:rPr>
                <m:sty m:val="i"/>
              </m:rPr>
              <m:t>b</m:t>
            </m:r>
          </m:sub>
        </m:sSub>
        <m:r>
          <m:rPr>
            <m:sty m:val="p"/>
          </m:rPr>
          <m:t>+</m:t>
        </m:r>
        <m:sSup>
          <m:sSupPr/>
          <m:e>
            <m:r>
              <m:rPr>
                <m:sty m:val="i"/>
              </m:rPr>
              <m:t>X</m:t>
            </m:r>
          </m:e>
          <m:sup>
            <m:r>
              <m:rPr>
                <m:sty m:val="i"/>
              </m:rPr>
              <m:t>e</m:t>
            </m:r>
          </m:sup>
        </m:sSup>
        <m:sSub>
          <m:sSubPr/>
          <m:e>
            <m:r>
              <m:rPr>
                <m:sty m:val="i"/>
              </m:rPr>
              <m:t>U</m:t>
            </m:r>
          </m:e>
          <m:sub>
            <m:r>
              <m:rPr>
                <m:sty m:val="i"/>
              </m:rPr>
              <m:t>h</m:t>
            </m:r>
          </m:sub>
        </m:sSub>
      </m:oMath>
      <w:r>
        <w:rPr>
          <w:rFonts w:eastAsia="Georgia" w:cs="Georgia" w:ascii="Georgia" w:hAnsi="Georgia"/>
        </w:rPr>
        <w:t xml:space="preserve">. On définit de même </w:t>
      </w:r>
      <m:oMath>
        <m:sSub>
          <m:sSubPr/>
          <m:e>
            <m:r>
              <m:rPr>
                <m:sty m:val="i"/>
              </m:rPr>
              <m:t>V</m:t>
            </m:r>
          </m:e>
          <m:sub>
            <m:r>
              <m:rPr>
                <m:sty m:val="i"/>
              </m:rPr>
              <m:t>b</m:t>
            </m:r>
          </m:sub>
        </m:sSub>
      </m:oMath>
      <w:r>
        <w:rPr/>
        <w:t xml:space="preserve"> et </w:t>
      </w:r>
      <m:oMath>
        <m:sSub>
          <m:sSubPr/>
          <m:e>
            <m:r>
              <m:rPr>
                <m:sty m:val="i"/>
              </m:rPr>
              <m:t>V</m:t>
            </m:r>
          </m:e>
          <m:sub>
            <m:r>
              <m:rPr>
                <m:sty m:val="i"/>
              </m:rPr>
              <m:t>h</m:t>
            </m:r>
          </m:sub>
        </m:sSub>
      </m:oMath>
      <w:r>
        <w:rPr>
          <w:rFonts w:eastAsia="Georgia" w:cs="Georgia" w:ascii="Georgia" w:hAnsi="Georgia"/>
        </w:rPr>
        <w:t xml:space="preserve">. Lorsqu'on écrit le produit </w:t>
      </w:r>
      <m:oMath>
        <m:r>
          <m:rPr>
            <m:sty m:val="i"/>
          </m:rPr>
          <m:t>U</m:t>
        </m:r>
        <m:r>
          <m:rPr>
            <m:sty m:val="p"/>
          </m:rPr>
          <m:t>(</m:t>
        </m:r>
        <m:r>
          <m:rPr>
            <m:sty m:val="i"/>
          </m:rPr>
          <m:t>X</m:t>
        </m:r>
        <m:r>
          <m:rPr>
            <m:sty m:val="p"/>
          </m:rPr>
          <m:t>)</m:t>
        </m:r>
        <m:r>
          <m:rPr>
            <m:sty m:val="i"/>
          </m:rPr>
          <m:t>V</m:t>
        </m:r>
        <m:r>
          <m:rPr>
            <m:sty m:val="p"/>
          </m:rPr>
          <m:t>(</m:t>
        </m:r>
        <m:r>
          <m:rPr>
            <m:sty m:val="i"/>
          </m:rPr>
          <m:t>X</m:t>
        </m:r>
        <m:r>
          <m:rPr>
            <m:sty m:val="p"/>
          </m:rPr>
          <m:t>)</m:t>
        </m:r>
      </m:oMath>
      <w:r>
        <w:rPr>
          <w:rFonts w:eastAsia="Georgia" w:cs="Georgia" w:ascii="Georgia" w:hAnsi="Georgia"/>
        </w:rPr>
        <w:t xml:space="preserve">, on fait apparaître quatre produits impliquant les polynômes </w:t>
      </w:r>
      <m:oMath>
        <m:sSub>
          <m:sSubPr/>
          <m:e>
            <m:r>
              <m:rPr>
                <m:sty m:val="i"/>
              </m:rPr>
              <m:t>U</m:t>
            </m:r>
          </m:e>
          <m:sub>
            <m:r>
              <m:rPr>
                <m:sty m:val="i"/>
              </m:rPr>
              <m:t>h</m:t>
            </m:r>
          </m:sub>
        </m:sSub>
        <m:r>
          <m:rPr>
            <m:sty m:val="p"/>
          </m:rPr>
          <m:t>,</m:t>
        </m:r>
        <m:sSub>
          <m:sSubPr/>
          <m:e>
            <m:r>
              <m:rPr>
                <m:sty m:val="i"/>
              </m:rPr>
              <m:t>U</m:t>
            </m:r>
          </m:e>
          <m:sub>
            <m:r>
              <m:rPr>
                <m:sty m:val="i"/>
              </m:rPr>
              <m:t>b</m:t>
            </m:r>
          </m:sub>
        </m:sSub>
        <m:r>
          <m:rPr>
            <m:sty m:val="p"/>
          </m:rPr>
          <m:t>,</m:t>
        </m:r>
        <m:sSub>
          <m:sSubPr/>
          <m:e>
            <m:r>
              <m:rPr>
                <m:sty m:val="i"/>
              </m:rPr>
              <m:t>V</m:t>
            </m:r>
          </m:e>
          <m:sub>
            <m:r>
              <m:rPr>
                <m:sty m:val="i"/>
              </m:rPr>
              <m:t>h</m:t>
            </m:r>
          </m:sub>
        </m:sSub>
        <m:r>
          <m:rPr>
            <m:sty m:val="p"/>
          </m:rPr>
          <m:t>,</m:t>
        </m:r>
        <m:sSub>
          <m:sSubPr/>
          <m:e>
            <m:r>
              <m:rPr>
                <m:sty m:val="i"/>
              </m:rPr>
              <m:t>V</m:t>
            </m:r>
          </m:e>
          <m:sub>
            <m:r>
              <m:rPr>
                <m:sty m:val="i"/>
              </m:rPr>
              <m:t>b</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U</m:t>
                </m:r>
                <m:r>
                  <m:rPr>
                    <m:sty m:val="p"/>
                  </m:rPr>
                  <m:t>(</m:t>
                </m:r>
                <m:r>
                  <m:rPr>
                    <m:sty m:val="i"/>
                  </m:rPr>
                  <m:t>X</m:t>
                </m:r>
                <m:r>
                  <m:rPr>
                    <m:sty m:val="p"/>
                  </m:rPr>
                  <m:t>)</m:t>
                </m:r>
                <m:r>
                  <m:rPr>
                    <m:sty m:val="i"/>
                  </m:rPr>
                  <m:t>V</m:t>
                </m:r>
                <m:r>
                  <m:rPr>
                    <m:sty m:val="p"/>
                  </m:rPr>
                  <m:t>(</m:t>
                </m:r>
                <m:r>
                  <m:rPr>
                    <m:sty m:val="i"/>
                  </m:rPr>
                  <m:t>X</m:t>
                </m:r>
                <m:r>
                  <m:rPr>
                    <m:sty m:val="p"/>
                  </m:rPr>
                  <m:t>)</m:t>
                </m:r>
              </m:e>
              <m:e>
                <m:r>
                  <m:rPr>
                    <m:sty m:val="i"/>
                  </m:rPr>
                  <m:t xml:space="preserve"> </m:t>
                </m:r>
                <m:r>
                  <m:rPr>
                    <m:sty m:val="p"/>
                  </m:rPr>
                  <m:t>=</m:t>
                </m:r>
                <m:d>
                  <m:dPr>
                    <m:begChr m:val="("/>
                    <m:endChr m:val=")"/>
                    <m:ctrlPr>
                      <w:rPr>
                        <w:rFonts w:ascii="Cambria Math" w:hAnsi="Cambria Math"/>
                      </w:rPr>
                    </m:ctrlPr>
                  </m:dPr>
                  <m:e>
                    <m:sSub>
                      <m:sSubPr/>
                      <m:e>
                        <m:r>
                          <m:rPr>
                            <m:sty m:val="i"/>
                          </m:rPr>
                          <m:t>U</m:t>
                        </m:r>
                      </m:e>
                      <m:sub>
                        <m:r>
                          <m:rPr>
                            <m:sty m:val="i"/>
                          </m:rPr>
                          <m:t>h</m:t>
                        </m:r>
                      </m:sub>
                    </m:sSub>
                    <m:sSup>
                      <m:sSupPr/>
                      <m:e>
                        <m:r>
                          <m:rPr>
                            <m:sty m:val="i"/>
                          </m:rPr>
                          <m:t>X</m:t>
                        </m:r>
                      </m:e>
                      <m:sup>
                        <m:r>
                          <m:rPr>
                            <m:sty m:val="i"/>
                          </m:rPr>
                          <m:t>e</m:t>
                        </m:r>
                      </m:sup>
                    </m:sSup>
                    <m:r>
                      <m:rPr>
                        <m:sty m:val="p"/>
                      </m:rPr>
                      <m:t>+</m:t>
                    </m:r>
                    <m:sSub>
                      <m:sSubPr/>
                      <m:e>
                        <m:r>
                          <m:rPr>
                            <m:sty m:val="i"/>
                          </m:rPr>
                          <m:t>U</m:t>
                        </m:r>
                      </m:e>
                      <m:sub>
                        <m:r>
                          <m:rPr>
                            <m:sty m:val="i"/>
                          </m:rPr>
                          <m:t>b</m:t>
                        </m:r>
                      </m:sub>
                    </m:sSub>
                  </m:e>
                </m:d>
                <m:d>
                  <m:dPr>
                    <m:begChr m:val="("/>
                    <m:endChr m:val=")"/>
                    <m:ctrlPr>
                      <w:rPr>
                        <w:rFonts w:ascii="Cambria Math" w:hAnsi="Cambria Math"/>
                      </w:rPr>
                    </m:ctrlPr>
                  </m:dPr>
                  <m:e>
                    <m:sSub>
                      <m:sSubPr/>
                      <m:e>
                        <m:r>
                          <m:rPr>
                            <m:sty m:val="i"/>
                          </m:rPr>
                          <m:t>V</m:t>
                        </m:r>
                      </m:e>
                      <m:sub>
                        <m:r>
                          <m:rPr>
                            <m:sty m:val="i"/>
                          </m:rPr>
                          <m:t>h</m:t>
                        </m:r>
                      </m:sub>
                    </m:sSub>
                    <m:sSup>
                      <m:sSupPr/>
                      <m:e>
                        <m:r>
                          <m:rPr>
                            <m:sty m:val="i"/>
                          </m:rPr>
                          <m:t>X</m:t>
                        </m:r>
                      </m:e>
                      <m:sup>
                        <m:r>
                          <m:rPr>
                            <m:sty m:val="i"/>
                          </m:rPr>
                          <m:t>e</m:t>
                        </m:r>
                      </m:sup>
                    </m:sSup>
                    <m:r>
                      <m:rPr>
                        <m:sty m:val="p"/>
                      </m:rPr>
                      <m:t>+</m:t>
                    </m:r>
                    <m:sSub>
                      <m:sSubPr/>
                      <m:e>
                        <m:r>
                          <m:rPr>
                            <m:sty m:val="i"/>
                          </m:rPr>
                          <m:t>V</m:t>
                        </m:r>
                      </m:e>
                      <m:sub>
                        <m:r>
                          <m:rPr>
                            <m:sty m:val="i"/>
                          </m:rPr>
                          <m:t>b</m:t>
                        </m:r>
                      </m:sub>
                    </m:sSub>
                  </m:e>
                </m:d>
              </m:e>
            </m:mr>
            <m:mr>
              <m:e/>
              <m:e>
                <m:r>
                  <m:rPr>
                    <m:sty m:val="i"/>
                  </m:rPr>
                  <m:t xml:space="preserve"> </m:t>
                </m:r>
                <m:r>
                  <m:rPr>
                    <m:sty m:val="p"/>
                  </m:rPr>
                  <m:t>=</m:t>
                </m:r>
                <m:sSub>
                  <m:sSubPr/>
                  <m:e>
                    <m:r>
                      <m:rPr>
                        <m:sty m:val="i"/>
                      </m:rPr>
                      <m:t>U</m:t>
                    </m:r>
                  </m:e>
                  <m:sub>
                    <m:r>
                      <m:rPr>
                        <m:sty m:val="i"/>
                      </m:rPr>
                      <m:t>h</m:t>
                    </m:r>
                  </m:sub>
                </m:sSub>
                <m:sSub>
                  <m:sSubPr/>
                  <m:e>
                    <m:r>
                      <m:rPr>
                        <m:sty m:val="i"/>
                      </m:rPr>
                      <m:t>V</m:t>
                    </m:r>
                  </m:e>
                  <m:sub>
                    <m:r>
                      <m:rPr>
                        <m:sty m:val="i"/>
                      </m:rPr>
                      <m:t>h</m:t>
                    </m:r>
                  </m:sub>
                </m:sSub>
                <m:sSup>
                  <m:sSupPr/>
                  <m:e>
                    <m:r>
                      <m:rPr>
                        <m:sty m:val="i"/>
                      </m:rPr>
                      <m:t>X</m:t>
                    </m:r>
                  </m:e>
                  <m:sup>
                    <m:r>
                      <m:rPr>
                        <m:sty m:val="p"/>
                      </m:rPr>
                      <m:t>2</m:t>
                    </m:r>
                    <m:r>
                      <m:rPr>
                        <m:sty m:val="i"/>
                      </m:rPr>
                      <m:t>e</m:t>
                    </m:r>
                  </m:sup>
                </m:sSup>
                <m:r>
                  <m:rPr>
                    <m:sty m:val="p"/>
                  </m:rPr>
                  <m:t>+</m:t>
                </m:r>
                <m:d>
                  <m:dPr>
                    <m:begChr m:val="("/>
                    <m:endChr m:val=")"/>
                    <m:ctrlPr>
                      <w:rPr>
                        <w:rFonts w:ascii="Cambria Math" w:hAnsi="Cambria Math"/>
                      </w:rPr>
                    </m:ctrlPr>
                  </m:dPr>
                  <m:e>
                    <m:sSub>
                      <m:sSubPr/>
                      <m:e>
                        <m:r>
                          <m:rPr>
                            <m:sty m:val="i"/>
                          </m:rPr>
                          <m:t>U</m:t>
                        </m:r>
                      </m:e>
                      <m:sub>
                        <m:r>
                          <m:rPr>
                            <m:sty m:val="i"/>
                          </m:rPr>
                          <m:t>h</m:t>
                        </m:r>
                      </m:sub>
                    </m:sSub>
                    <m:sSub>
                      <m:sSubPr/>
                      <m:e>
                        <m:r>
                          <m:rPr>
                            <m:sty m:val="i"/>
                          </m:rPr>
                          <m:t>V</m:t>
                        </m:r>
                      </m:e>
                      <m:sub>
                        <m:r>
                          <m:rPr>
                            <m:sty m:val="i"/>
                          </m:rPr>
                          <m:t>b</m:t>
                        </m:r>
                      </m:sub>
                    </m:sSub>
                    <m:r>
                      <m:rPr>
                        <m:sty m:val="p"/>
                      </m:rPr>
                      <m:t>+</m:t>
                    </m:r>
                    <m:sSub>
                      <m:sSubPr/>
                      <m:e>
                        <m:r>
                          <m:rPr>
                            <m:sty m:val="i"/>
                          </m:rPr>
                          <m:t>U</m:t>
                        </m:r>
                      </m:e>
                      <m:sub>
                        <m:r>
                          <m:rPr>
                            <m:sty m:val="i"/>
                          </m:rPr>
                          <m:t>b</m:t>
                        </m:r>
                      </m:sub>
                    </m:sSub>
                    <m:sSub>
                      <m:sSubPr/>
                      <m:e>
                        <m:r>
                          <m:rPr>
                            <m:sty m:val="i"/>
                          </m:rPr>
                          <m:t>V</m:t>
                        </m:r>
                      </m:e>
                      <m:sub>
                        <m:r>
                          <m:rPr>
                            <m:sty m:val="i"/>
                          </m:rPr>
                          <m:t>h</m:t>
                        </m:r>
                      </m:sub>
                    </m:sSub>
                  </m:e>
                </m:d>
                <m:sSup>
                  <m:sSupPr/>
                  <m:e>
                    <m:r>
                      <m:rPr>
                        <m:sty m:val="i"/>
                      </m:rPr>
                      <m:t>X</m:t>
                    </m:r>
                  </m:e>
                  <m:sup>
                    <m:r>
                      <m:rPr>
                        <m:sty m:val="i"/>
                      </m:rPr>
                      <m:t>e</m:t>
                    </m:r>
                  </m:sup>
                </m:sSup>
                <m:r>
                  <m:rPr>
                    <m:sty m:val="p"/>
                  </m:rPr>
                  <m:t>+</m:t>
                </m:r>
                <m:sSub>
                  <m:sSubPr/>
                  <m:e>
                    <m:r>
                      <m:rPr>
                        <m:sty m:val="i"/>
                      </m:rPr>
                      <m:t>U</m:t>
                    </m:r>
                  </m:e>
                  <m:sub>
                    <m:r>
                      <m:rPr>
                        <m:sty m:val="i"/>
                      </m:rPr>
                      <m:t>b</m:t>
                    </m:r>
                  </m:sub>
                </m:sSub>
                <m:sSub>
                  <m:sSubPr/>
                  <m:e>
                    <m:r>
                      <m:rPr>
                        <m:sty m:val="i"/>
                      </m:rPr>
                      <m:t>V</m:t>
                    </m:r>
                  </m:e>
                  <m:sub>
                    <m:r>
                      <m:rPr>
                        <m:sty m:val="i"/>
                      </m:rPr>
                      <m:t>b</m:t>
                    </m:r>
                  </m:sub>
                </m:sSub>
              </m:e>
            </m:mr>
          </m:m>
        </m:oMath>
      </m:oMathPara>
    </w:p>
    <w:p>
      <w:pPr>
        <w:spacing w:after="220" w:lineRule="auto"/>
      </w:pPr>
      <w:r>
        <w:rPr/>
        <w:t xml:space="preserve">Question 10 Donner une formule par laquelle le produit </w:t>
      </w:r>
      <m:oMath>
        <m:r>
          <m:rPr>
            <m:sty m:val="i"/>
          </m:rPr>
          <m:t>U</m:t>
        </m:r>
        <m:r>
          <m:rPr>
            <m:sty m:val="p"/>
          </m:rPr>
          <m:t>(</m:t>
        </m:r>
        <m:r>
          <m:rPr>
            <m:sty m:val="i"/>
          </m:rPr>
          <m:t>X</m:t>
        </m:r>
        <m:r>
          <m:rPr>
            <m:sty m:val="p"/>
          </m:rPr>
          <m:t>)</m:t>
        </m:r>
        <m:r>
          <m:rPr>
            <m:sty m:val="i"/>
          </m:rPr>
          <m:t>V</m:t>
        </m:r>
        <m:r>
          <m:rPr>
            <m:sty m:val="p"/>
          </m:rPr>
          <m:t>(</m:t>
        </m:r>
        <m:r>
          <m:rPr>
            <m:sty m:val="i"/>
          </m:rPr>
          <m:t>X</m:t>
        </m:r>
        <m:r>
          <m:rPr>
            <m:sty m:val="p"/>
          </m:rPr>
          <m:t>)</m:t>
        </m:r>
      </m:oMath>
      <w:r>
        <w:rPr/>
        <w:t xml:space="preserve"> s'exprime sous la forme </w:t>
      </w:r>
      <m:oMath>
        <m:sSub>
          <m:sSubPr/>
          <m:e>
            <m:r>
              <m:rPr>
                <m:sty m:val="i"/>
              </m:rPr>
              <m:t>W</m:t>
            </m:r>
          </m:e>
          <m:sub>
            <m:r>
              <m:rPr>
                <m:sty m:val="i"/>
              </m:rPr>
              <m:t>h</m:t>
            </m:r>
          </m:sub>
        </m:sSub>
        <m:sSup>
          <m:sSupPr/>
          <m:e>
            <m:r>
              <m:rPr>
                <m:sty m:val="i"/>
              </m:rPr>
              <m:t>X</m:t>
            </m:r>
          </m:e>
          <m:sup>
            <m:r>
              <m:rPr>
                <m:sty m:val="p"/>
              </m:rPr>
              <m:t>2</m:t>
            </m:r>
            <m:r>
              <m:rPr>
                <m:sty m:val="i"/>
              </m:rPr>
              <m:t>e</m:t>
            </m:r>
          </m:sup>
        </m:sSup>
        <m:r>
          <m:rPr>
            <m:sty m:val="p"/>
          </m:rPr>
          <m:t>+</m:t>
        </m:r>
        <m:sSub>
          <m:sSubPr/>
          <m:e>
            <m:r>
              <m:rPr>
                <m:sty m:val="i"/>
              </m:rPr>
              <m:t>W</m:t>
            </m:r>
          </m:e>
          <m:sub>
            <m:r>
              <m:rPr>
                <m:sty m:val="i"/>
              </m:rPr>
              <m:t>m</m:t>
            </m:r>
          </m:sub>
        </m:sSub>
        <m:sSup>
          <m:sSupPr/>
          <m:e>
            <m:r>
              <m:rPr>
                <m:sty m:val="i"/>
              </m:rPr>
              <m:t>X</m:t>
            </m:r>
          </m:e>
          <m:sup>
            <m:r>
              <m:rPr>
                <m:sty m:val="i"/>
              </m:rPr>
              <m:t>e</m:t>
            </m:r>
          </m:sup>
        </m:sSup>
        <m:r>
          <m:rPr>
            <m:sty m:val="p"/>
          </m:rPr>
          <m:t>+</m:t>
        </m:r>
        <m:sSub>
          <m:sSubPr/>
          <m:e>
            <m:r>
              <m:rPr>
                <m:sty m:val="i"/>
              </m:rPr>
              <m:t>W</m:t>
            </m:r>
          </m:e>
          <m:sub>
            <m:r>
              <m:rPr>
                <m:sty m:val="i"/>
              </m:rPr>
              <m:t>b</m:t>
            </m:r>
          </m:sub>
        </m:sSub>
      </m:oMath>
      <w:r>
        <w:rPr>
          <w:rFonts w:eastAsia="Georgia" w:cs="Georgia" w:ascii="Georgia" w:hAnsi="Georgia"/>
        </w:rPr>
        <w:t xml:space="preserve">, où les polynômes </w:t>
      </w:r>
      <m:oMath>
        <m:sSub>
          <m:sSubPr/>
          <m:e>
            <m:r>
              <m:rPr>
                <m:sty m:val="i"/>
              </m:rPr>
              <m:t>W</m:t>
            </m:r>
          </m:e>
          <m:sub>
            <m:r>
              <m:rPr>
                <m:sty m:val="i"/>
              </m:rPr>
              <m:t>h</m:t>
            </m:r>
          </m:sub>
        </m:sSub>
        <m:r>
          <m:rPr>
            <m:sty m:val="p"/>
          </m:rPr>
          <m:t>,</m:t>
        </m:r>
        <m:sSub>
          <m:sSubPr/>
          <m:e>
            <m:r>
              <m:rPr>
                <m:sty m:val="i"/>
              </m:rPr>
              <m:t>W</m:t>
            </m:r>
          </m:e>
          <m:sub>
            <m:r>
              <m:rPr>
                <m:sty m:val="i"/>
              </m:rPr>
              <m:t>m</m:t>
            </m:r>
          </m:sub>
        </m:sSub>
      </m:oMath>
      <w:r>
        <w:rPr/>
        <w:t xml:space="preserve"> et </w:t>
      </w:r>
      <m:oMath>
        <m:sSub>
          <m:sSubPr/>
          <m:e>
            <m:r>
              <m:rPr>
                <m:sty m:val="i"/>
              </m:rPr>
              <m:t>W</m:t>
            </m:r>
          </m:e>
          <m:sub>
            <m:r>
              <m:rPr>
                <m:sty m:val="i"/>
              </m:rPr>
              <m:t>b</m:t>
            </m:r>
          </m:sub>
        </m:sSub>
      </m:oMath>
      <w:r>
        <w:rPr>
          <w:rFonts w:eastAsia="Georgia" w:cs="Georgia" w:ascii="Georgia" w:hAnsi="Georgia"/>
        </w:rPr>
        <w:t xml:space="preserve"> se calculent avec seulement trois produits impliquant les polynômes </w:t>
      </w:r>
      <m:oMath>
        <m:sSub>
          <m:sSubPr/>
          <m:e>
            <m:r>
              <m:rPr>
                <m:sty m:val="i"/>
              </m:rPr>
              <m:t>U</m:t>
            </m:r>
          </m:e>
          <m:sub>
            <m:r>
              <m:rPr>
                <m:sty m:val="i"/>
              </m:rPr>
              <m:t>h</m:t>
            </m:r>
          </m:sub>
        </m:sSub>
        <m:r>
          <m:rPr>
            <m:sty m:val="p"/>
          </m:rPr>
          <m:t>,</m:t>
        </m:r>
        <m:sSub>
          <m:sSubPr/>
          <m:e>
            <m:r>
              <m:rPr>
                <m:sty m:val="i"/>
              </m:rPr>
              <m:t>V</m:t>
            </m:r>
          </m:e>
          <m:sub>
            <m:r>
              <m:rPr>
                <m:sty m:val="i"/>
              </m:rPr>
              <m:t>h</m:t>
            </m:r>
          </m:sub>
        </m:sSub>
        <m:r>
          <m:rPr>
            <m:sty m:val="p"/>
          </m:rPr>
          <m:t>,</m:t>
        </m:r>
        <m:sSub>
          <m:sSubPr/>
          <m:e>
            <m:r>
              <m:rPr>
                <m:sty m:val="i"/>
              </m:rPr>
              <m:t>U</m:t>
            </m:r>
          </m:e>
          <m:sub>
            <m:r>
              <m:rPr>
                <m:sty m:val="i"/>
              </m:rPr>
              <m:t>b</m:t>
            </m:r>
          </m:sub>
        </m:sSub>
        <m:r>
          <m:rPr>
            <m:sty m:val="p"/>
          </m:rPr>
          <m:t>,</m:t>
        </m:r>
        <m:sSub>
          <m:sSubPr/>
          <m:e>
            <m:r>
              <m:rPr>
                <m:sty m:val="i"/>
              </m:rPr>
              <m:t>V</m:t>
            </m:r>
          </m:e>
          <m:sub>
            <m:r>
              <m:rPr>
                <m:sty m:val="i"/>
              </m:rPr>
              <m:t>b</m:t>
            </m:r>
          </m:sub>
        </m:sSub>
        <m:r>
          <m:rPr>
            <m:sty m:val="p"/>
          </m:rPr>
          <m:t>,</m:t>
        </m:r>
        <m:sSub>
          <m:sSubPr/>
          <m:e>
            <m:r>
              <m:rPr>
                <m:sty m:val="i"/>
              </m:rPr>
              <m:t>U</m:t>
            </m:r>
          </m:e>
          <m:sub>
            <m:r>
              <m:rPr>
                <m:sty m:val="i"/>
              </m:rPr>
              <m:t>h</m:t>
            </m:r>
          </m:sub>
        </m:sSub>
        <m:r>
          <m:rPr>
            <m:sty m:val="p"/>
          </m:rPr>
          <m:t>+</m:t>
        </m:r>
        <m:sSub>
          <m:sSubPr/>
          <m:e>
            <m:r>
              <m:rPr>
                <m:sty m:val="i"/>
              </m:rPr>
              <m:t>U</m:t>
            </m:r>
          </m:e>
          <m:sub>
            <m:r>
              <m:rPr>
                <m:sty m:val="i"/>
              </m:rPr>
              <m:t>b</m:t>
            </m:r>
          </m:sub>
        </m:sSub>
      </m:oMath>
      <w:r>
        <w:rPr/>
        <w:t xml:space="preserve"> et </w:t>
      </w:r>
      <m:oMath>
        <m:sSub>
          <m:sSubPr/>
          <m:e>
            <m:r>
              <m:rPr>
                <m:sty m:val="i"/>
              </m:rPr>
              <m:t>V</m:t>
            </m:r>
          </m:e>
          <m:sub>
            <m:r>
              <m:rPr>
                <m:sty m:val="i"/>
              </m:rPr>
              <m:t>h</m:t>
            </m:r>
          </m:sub>
        </m:sSub>
        <m:r>
          <m:rPr>
            <m:sty m:val="p"/>
          </m:rPr>
          <m:t>+</m:t>
        </m:r>
        <m:sSub>
          <m:sSubPr/>
          <m:e>
            <m:r>
              <m:rPr>
                <m:sty m:val="i"/>
              </m:rPr>
              <m:t>V</m:t>
            </m:r>
          </m:e>
          <m:sub>
            <m:r>
              <m:rPr>
                <m:sty m:val="i"/>
              </m:rPr>
              <m:t>b</m:t>
            </m:r>
          </m:sub>
        </m:sSub>
      </m:oMath>
      <w:r>
        <w:rPr/>
        <w:t xml:space="preserve">.</w:t>
      </w:r>
    </w:p>
    <w:p>
      <w:pPr>
        <w:spacing w:after="220" w:lineRule="auto"/>
      </w:pPr>
      <w:r>
        <w:rPr>
          <w:rFonts w:eastAsia="Georgia" w:cs="Georgia" w:ascii="Georgia" w:hAnsi="Georgia"/>
        </w:rPr>
        <w:t xml:space="preserve">Question 11 Écrire la fonction produitRapide qui prend comme arguments deux polynômes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représentés par des listes de </w:t>
      </w:r>
      <m:oMath>
        <m:r>
          <m:rPr>
            <m:sty m:val="i"/>
          </m:rPr>
          <m:t>ℓ</m:t>
        </m:r>
      </m:oMath>
      <w:r>
        <w:rPr>
          <w:rFonts w:eastAsia="Georgia" w:cs="Georgia" w:ascii="Georgia" w:hAnsi="Georgia"/>
        </w:rPr>
        <w:t xml:space="preserve"> coefficients; et qui calcule leur produit, avec une complexité </w:t>
      </w:r>
      <m:oMath>
        <m:r>
          <m:rPr>
            <m:sty m:val="i"/>
          </m:rPr>
          <m:t>O</m:t>
        </m:r>
        <m:d>
          <m:dPr>
            <m:begChr m:val="("/>
            <m:endChr m:val=")"/>
            <m:ctrlPr>
              <w:rPr>
                <w:rFonts w:ascii="Cambria Math" w:hAnsi="Cambria Math"/>
              </w:rPr>
            </m:ctrlPr>
          </m:dPr>
          <m:e>
            <m:sSup>
              <m:sSupPr/>
              <m:e>
                <m:r>
                  <m:rPr>
                    <m:sty m:val="i"/>
                  </m:rPr>
                  <m:t>ℓ</m:t>
                </m:r>
              </m:e>
              <m:sup>
                <m:sSub>
                  <m:sSubPr/>
                  <m:e>
                    <m:r>
                      <m:rPr>
                        <m:sty m:val="p"/>
                      </m:rPr>
                      <m:t>log</m:t>
                    </m:r>
                  </m:e>
                  <m:sub>
                    <m:r>
                      <m:rPr>
                        <m:sty m:val="p"/>
                      </m:rPr>
                      <m:t>2</m:t>
                    </m:r>
                  </m:sub>
                </m:sSub>
                <m:r>
                  <m:rPr>
                    <m:sty m:val="p"/>
                  </m:rPr>
                  <m:t>⁡</m:t>
                </m:r>
                <m:r>
                  <m:rPr>
                    <m:sty m:val="p"/>
                  </m:rPr>
                  <m:t>3</m:t>
                </m:r>
              </m:sup>
            </m:sSup>
          </m:e>
        </m:d>
      </m:oMath>
      <w:r>
        <w:rPr>
          <w:rFonts w:eastAsia="Georgia" w:cs="Georgia" w:ascii="Georgia" w:hAnsi="Georgia"/>
        </w:rPr>
        <w:t xml:space="preserve"> dans le cas où </w:t>
      </w:r>
      <m:oMath>
        <m:r>
          <m:rPr>
            <m:sty m:val="i"/>
          </m:rPr>
          <m:t>ℓ</m:t>
        </m:r>
      </m:oMath>
      <w:r>
        <w:rPr>
          <w:rFonts w:eastAsia="Georgia" w:cs="Georgia" w:ascii="Georgia" w:hAnsi="Georgia"/>
        </w:rPr>
        <w:t xml:space="preserve"> est une puissance de 2 . Justifier cette formule de complexité.</w:t>
      </w:r>
    </w:p>
    <w:p>
      <w:pPr>
        <w:pStyle w:val="SourceCode"/>
        <w:shd w:val="clear" w:fill="F8F8FA"/>
        <w:spacing w:lineRule="auto"/>
      </w:pPr>
      <w:r>
        <w:rPr>
          <w:rStyle w:val="VerbatimChar"/>
          <w:rFonts w:eastAsia="Consolas" w:cs="Consolas" w:ascii="Consolas" w:hAnsi="Consolas"/>
        </w:rPr>
        <w:t xml:space="preserve">(* Caml *) produitRapide : poly -&gt; poly -&gt; poly</w:t>
        <w:br/>
        <w:t xml:space="preserve">{ Pascal } function produitRapide( }U : poly ; V : poly) : poly</w:t>
        <w:br/>
        <w:t xml:space="preserve"/>
      </w:r>
    </w:p>
    <w:p>
      <w:pPr>
        <w:spacing w:after="220" w:lineRule="auto"/>
      </w:pPr>
      <w:r>
        <w:rPr>
          <w:rFonts w:eastAsia="Georgia" w:cs="Georgia" w:ascii="Georgia" w:hAnsi="Georgia"/>
        </w:rPr>
        <w:t xml:space="preserve">Division Il est possible d'obtenir une amélioration similaire de la division de polynômes. Soit un dividende </w:t>
      </w:r>
      <m:oMath>
        <m:r>
          <m:rPr>
            <m:sty m:val="i"/>
          </m:rPr>
          <m:t>U</m:t>
        </m:r>
        <m:r>
          <m:rPr>
            <m:sty m:val="p"/>
          </m:rPr>
          <m:t>(</m:t>
        </m:r>
        <m:r>
          <m:rPr>
            <m:sty m:val="i"/>
          </m:rPr>
          <m:t>X</m:t>
        </m:r>
        <m:r>
          <m:rPr>
            <m:sty m:val="p"/>
          </m:rPr>
          <m:t>)</m:t>
        </m:r>
      </m:oMath>
      <w:r>
        <w:rPr/>
        <w:t xml:space="preserve"> et un diviseur non nul </w:t>
      </w:r>
      <m:oMath>
        <m:r>
          <m:rPr>
            <m:sty m:val="i"/>
          </m:rPr>
          <m:t>V</m:t>
        </m:r>
        <m:r>
          <m:rPr>
            <m:sty m:val="p"/>
          </m:rPr>
          <m:t>(</m:t>
        </m:r>
        <m:r>
          <m:rPr>
            <m:sty m:val="i"/>
          </m:rPr>
          <m:t>X</m:t>
        </m:r>
        <m:r>
          <m:rPr>
            <m:sty m:val="p"/>
          </m:rPr>
          <m:t>)</m:t>
        </m:r>
      </m:oMath>
      <w:r>
        <w:rPr>
          <w:rFonts w:eastAsia="Georgia" w:cs="Georgia" w:ascii="Georgia" w:hAnsi="Georgia"/>
        </w:rPr>
        <w:t xml:space="preserve">, respectivement représentés par les listes </w:t>
      </w:r>
      <m:oMath>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p"/>
                  </m:rPr>
                  <m:t>2</m:t>
                </m:r>
                <m:r>
                  <m:rPr>
                    <m:sty m:val="i"/>
                  </m:rPr>
                  <m:t>ℓ</m:t>
                </m:r>
                <m:r>
                  <m:rPr>
                    <m:sty m:val="p"/>
                  </m:rPr>
                  <m:t>−</m:t>
                </m:r>
                <m:r>
                  <m:rPr>
                    <m:sty m:val="p"/>
                  </m:rPr>
                  <m:t>2</m:t>
                </m:r>
              </m:sub>
            </m:sSub>
          </m:e>
        </m:d>
      </m:oMath>
      <w:r>
        <w:rPr/>
        <w:t xml:space="preserve"> et </w:t>
      </w:r>
      <m:oMath>
        <m:d>
          <m:dPr>
            <m:begChr m:val="⟨"/>
            <m:endChr m:val="⟩"/>
            <m:ctrlPr>
              <w:rPr>
                <w:rFonts w:ascii="Cambria Math" w:hAnsi="Cambria Math"/>
              </w:rPr>
            </m:ctrlPr>
          </m:dPr>
          <m:e>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ℓ</m:t>
                </m:r>
                <m:r>
                  <m:rPr>
                    <m:sty m:val="p"/>
                  </m:rPr>
                  <m:t>−</m:t>
                </m:r>
                <m:r>
                  <m:rPr>
                    <m:sty m:val="p"/>
                  </m:rPr>
                  <m:t>1</m:t>
                </m:r>
              </m:sub>
            </m:sSub>
          </m:e>
        </m:d>
      </m:oMath>
      <w:r>
        <w:rPr/>
        <w:t xml:space="preserve"> d'entiers. On suppose que </w:t>
      </w:r>
      <m:oMath>
        <m:sSub>
          <m:sSubPr/>
          <m:e>
            <m:r>
              <m:rPr>
                <m:sty m:val="i"/>
              </m:rPr>
              <m:t>v</m:t>
            </m:r>
          </m:e>
          <m:sub>
            <m:r>
              <m:rPr>
                <m:sty m:val="i"/>
              </m:rPr>
              <m:t>ℓ</m:t>
            </m:r>
            <m:r>
              <m:rPr>
                <m:sty m:val="p"/>
              </m:rPr>
              <m:t>−</m:t>
            </m:r>
            <m:r>
              <m:rPr>
                <m:sty m:val="p"/>
              </m:rPr>
              <m:t>1</m:t>
            </m:r>
          </m:sub>
        </m:sSub>
      </m:oMath>
      <w:r>
        <w:rPr/>
        <w:t xml:space="preserve"> est non nul, de telle sorte que deg </w:t>
      </w:r>
      <m:oMath>
        <m:r>
          <m:rPr>
            <m:sty m:val="i"/>
          </m:rPr>
          <m:t>V</m:t>
        </m:r>
      </m:oMath>
      <w:r>
        <w:rPr>
          <w:rFonts w:eastAsia="Georgia" w:cs="Georgia" w:ascii="Georgia" w:hAnsi="Georgia"/>
        </w:rPr>
        <w:t xml:space="preserve"> est exactement égal à </w:t>
      </w:r>
      <m:oMath>
        <m:r>
          <m:rPr>
            <m:sty m:val="i"/>
          </m:rPr>
          <m:t>d</m:t>
        </m:r>
        <m:r>
          <m:rPr>
            <m:sty m:val="p"/>
          </m:rPr>
          <m:t>=</m:t>
        </m:r>
        <m:r>
          <m:rPr>
            <m:sty m:val="i"/>
          </m:rPr>
          <m:t>ℓ</m:t>
        </m:r>
        <m:r>
          <m:rPr>
            <m:sty m:val="p"/>
          </m:rPr>
          <m:t>−</m:t>
        </m:r>
        <m:r>
          <m:rPr>
            <m:sty m:val="p"/>
          </m:rPr>
          <m:t>1</m:t>
        </m:r>
      </m:oMath>
      <w:r>
        <w:rPr>
          <w:rFonts w:eastAsia="Georgia" w:cs="Georgia" w:ascii="Georgia" w:hAnsi="Georgia"/>
        </w:rPr>
        <w:t xml:space="preserve">. Le degré de </w:t>
      </w:r>
      <m:oMath>
        <m:r>
          <m:rPr>
            <m:sty m:val="i"/>
          </m:rPr>
          <m:t>U</m:t>
        </m:r>
      </m:oMath>
      <w:r>
        <w:rPr>
          <w:rFonts w:eastAsia="Georgia" w:cs="Georgia" w:ascii="Georgia" w:hAnsi="Georgia"/>
        </w:rPr>
        <w:t xml:space="preserve"> est au plus égal à </w:t>
      </w:r>
      <m:oMath>
        <m:r>
          <m:rPr>
            <m:sty m:val="p"/>
          </m:rPr>
          <m:t>2</m:t>
        </m:r>
        <m:r>
          <m:rPr>
            <m:sty m:val="i"/>
          </m:rPr>
          <m:t>d</m:t>
        </m:r>
        <m:r>
          <m:rPr>
            <m:sty m:val="p"/>
          </m:rPr>
          <m:t>=</m:t>
        </m:r>
        <m:r>
          <m:rPr>
            <m:sty m:val="p"/>
          </m:rPr>
          <m:t>2</m:t>
        </m:r>
        <m:r>
          <m:rPr>
            <m:sty m:val="i"/>
          </m:rPr>
          <m:t>ℓ</m:t>
        </m:r>
        <m:r>
          <m:rPr>
            <m:sty m:val="p"/>
          </m:rPr>
          <m:t>−</m:t>
        </m:r>
        <m:r>
          <m:rPr>
            <m:sty m:val="p"/>
          </m:rPr>
          <m:t>2</m:t>
        </m:r>
      </m:oMath>
      <w:r>
        <w:rPr/>
        <w:t xml:space="preserve">.</w:t>
      </w:r>
    </w:p>
    <w:p>
      <w:pPr>
        <w:spacing w:after="220" w:lineRule="auto"/>
      </w:pPr>
      <w:r>
        <w:rPr>
          <w:rFonts w:eastAsia="Georgia" w:cs="Georgia" w:ascii="Georgia" w:hAnsi="Georgia"/>
        </w:rPr>
        <w:t xml:space="preserve">Comme pour la multiplication, on sépare les entrées en « partie haute » et « partie basse ». On pose </w:t>
      </w:r>
      <m:oMath>
        <m:r>
          <m:rPr>
            <m:sty m:val="i"/>
          </m:rPr>
          <m:t>e</m:t>
        </m:r>
        <m:r>
          <m:rPr>
            <m:sty m:val="p"/>
          </m:rPr>
          <m:t>=</m:t>
        </m:r>
        <m:d>
          <m:dPr>
            <m:begChr m:val="⌊"/>
            <m:endChr m:val="⌋"/>
            <m:ctrlPr>
              <w:rPr>
                <w:rFonts w:ascii="Cambria Math" w:hAnsi="Cambria Math"/>
              </w:rPr>
            </m:ctrlPr>
          </m:dPr>
          <m:e>
            <m:f>
              <m:fPr>
                <m:ctrlPr>
                  <w:rPr>
                    <w:rFonts w:ascii="Cambria Math" w:hAnsi="Cambria Math"/>
                  </w:rPr>
                </m:ctrlPr>
              </m:fPr>
              <m:num>
                <m:r>
                  <m:rPr>
                    <m:sty m:val="i"/>
                  </m:rPr>
                  <m:t>ℓ</m:t>
                </m:r>
              </m:num>
              <m:den>
                <m:r>
                  <m:rPr>
                    <m:sty m:val="p"/>
                  </m:rPr>
                  <m:t>2</m:t>
                </m:r>
              </m:den>
            </m:f>
          </m:e>
        </m:d>
        <m:r>
          <m:rPr>
            <m:sty m:val="p"/>
          </m:rPr>
          <m:t>=</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oMath>
      <w:r>
        <w:rPr/>
        <w:t xml:space="preserve">, puis </w:t>
      </w:r>
      <m:oMath>
        <m:sSub>
          <m:sSubPr/>
          <m:e>
            <m:r>
              <m:rPr>
                <m:sty m:val="i"/>
              </m:rPr>
              <m:t>U</m:t>
            </m:r>
          </m:e>
          <m:sub>
            <m:r>
              <m:rPr>
                <m:sty m:val="i"/>
              </m:rPr>
              <m:t>h</m:t>
            </m:r>
          </m:sub>
        </m:sSub>
        <m:r>
          <m:rPr>
            <m:sty m:val="p"/>
          </m:rPr>
          <m:t>=</m:t>
        </m:r>
        <m:d>
          <m:dPr>
            <m:begChr m:val="⟨"/>
            <m:endChr m:val="⟩"/>
            <m:ctrlPr>
              <w:rPr>
                <w:rFonts w:ascii="Cambria Math" w:hAnsi="Cambria Math"/>
              </w:rPr>
            </m:ctrlPr>
          </m:dPr>
          <m:e>
            <m:sSub>
              <m:sSubPr/>
              <m:e>
                <m:r>
                  <m:rPr>
                    <m:sty m:val="i"/>
                  </m:rPr>
                  <m:t>u</m:t>
                </m:r>
              </m:e>
              <m:sub>
                <m:r>
                  <m:rPr>
                    <m:sty m:val="p"/>
                  </m:rPr>
                  <m:t>2</m:t>
                </m:r>
                <m:r>
                  <m:rPr>
                    <m:sty m:val="i"/>
                  </m:rPr>
                  <m:t>e</m:t>
                </m:r>
              </m:sub>
            </m:sSub>
            <m:r>
              <m:rPr>
                <m:sty m:val="p"/>
              </m:rPr>
              <m:t>,</m:t>
            </m:r>
            <m:r>
              <m:rPr>
                <m:sty m:val="p"/>
              </m:rPr>
              <m:t>…</m:t>
            </m:r>
            <m:r>
              <m:rPr>
                <m:sty m:val="p"/>
              </m:rPr>
              <m:t>,</m:t>
            </m:r>
            <m:sSub>
              <m:sSubPr/>
              <m:e>
                <m:r>
                  <m:rPr>
                    <m:sty m:val="i"/>
                  </m:rPr>
                  <m:t>u</m:t>
                </m:r>
              </m:e>
              <m:sub>
                <m:r>
                  <m:rPr>
                    <m:sty m:val="p"/>
                  </m:rPr>
                  <m:t>2</m:t>
                </m:r>
                <m:r>
                  <m:rPr>
                    <m:sty m:val="i"/>
                  </m:rPr>
                  <m:t>ℓ</m:t>
                </m:r>
                <m:r>
                  <m:rPr>
                    <m:sty m:val="p"/>
                  </m:rPr>
                  <m:t>−</m:t>
                </m:r>
                <m:r>
                  <m:rPr>
                    <m:sty m:val="p"/>
                  </m:rPr>
                  <m:t>2</m:t>
                </m:r>
              </m:sub>
            </m:sSub>
          </m:e>
        </m:d>
        <m:r>
          <m:rPr>
            <m:sty m:val="p"/>
          </m:rPr>
          <m:t>,</m:t>
        </m:r>
        <m:sSub>
          <m:sSubPr/>
          <m:e>
            <m:r>
              <m:rPr>
                <m:sty m:val="i"/>
              </m:rPr>
              <m:t>U</m:t>
            </m:r>
          </m:e>
          <m:sub>
            <m:r>
              <m:rPr>
                <m:sty m:val="i"/>
              </m:rPr>
              <m:t>b</m:t>
            </m:r>
          </m:sub>
        </m:sSub>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r>
              <m:rPr>
                <m:sty m:val="p"/>
              </m:rPr>
              <m:t>…</m:t>
            </m:r>
            <m:r>
              <m:rPr>
                <m:sty m:val="p"/>
              </m:rPr>
              <m:t>,</m:t>
            </m:r>
            <m:sSub>
              <m:sSubPr/>
              <m:e>
                <m:r>
                  <m:rPr>
                    <m:sty m:val="i"/>
                  </m:rPr>
                  <m:t>u</m:t>
                </m:r>
              </m:e>
              <m:sub>
                <m:r>
                  <m:rPr>
                    <m:sty m:val="p"/>
                  </m:rPr>
                  <m:t>2</m:t>
                </m:r>
                <m:r>
                  <m:rPr>
                    <m:sty m:val="i"/>
                  </m:rPr>
                  <m:t>e</m:t>
                </m:r>
                <m:r>
                  <m:rPr>
                    <m:sty m:val="p"/>
                  </m:rPr>
                  <m:t>−</m:t>
                </m:r>
                <m:r>
                  <m:rPr>
                    <m:sty m:val="p"/>
                  </m:rPr>
                  <m:t>1</m:t>
                </m:r>
              </m:sub>
            </m:sSub>
          </m:e>
        </m:d>
        <m:r>
          <m:rPr>
            <m:sty m:val="p"/>
          </m:rPr>
          <m:t>,</m:t>
        </m:r>
        <m:sSub>
          <m:sSubPr/>
          <m:e>
            <m:r>
              <m:rPr>
                <m:sty m:val="i"/>
              </m:rPr>
              <m:t>V</m:t>
            </m:r>
          </m:e>
          <m:sub>
            <m:r>
              <m:rPr>
                <m:sty m:val="i"/>
              </m:rPr>
              <m:t>h</m:t>
            </m:r>
          </m:sub>
        </m:sSub>
        <m:r>
          <m:rPr>
            <m:sty m:val="p"/>
          </m:rPr>
          <m:t>=</m:t>
        </m:r>
        <m:d>
          <m:dPr>
            <m:begChr m:val="⟨"/>
            <m:endChr m:val="⟩"/>
            <m:ctrlPr>
              <w:rPr>
                <w:rFonts w:ascii="Cambria Math" w:hAnsi="Cambria Math"/>
              </w:rPr>
            </m:ctrlPr>
          </m:dPr>
          <m:e>
            <m:sSub>
              <m:sSubPr/>
              <m:e>
                <m:r>
                  <m:rPr>
                    <m:sty m:val="i"/>
                  </m:rPr>
                  <m:t>v</m:t>
                </m:r>
              </m:e>
              <m:sub>
                <m:r>
                  <m:rPr>
                    <m:sty m:val="i"/>
                  </m:rPr>
                  <m:t>e</m:t>
                </m:r>
              </m:sub>
            </m:sSub>
            <m:r>
              <m:rPr>
                <m:sty m:val="p"/>
              </m:rPr>
              <m:t>,</m:t>
            </m:r>
            <m:r>
              <m:rPr>
                <m:sty m:val="p"/>
              </m:rPr>
              <m:t>…</m:t>
            </m:r>
            <m:r>
              <m:rPr>
                <m:sty m:val="p"/>
              </m:rPr>
              <m:t>,</m:t>
            </m:r>
            <m:sSub>
              <m:sSubPr/>
              <m:e>
                <m:r>
                  <m:rPr>
                    <m:sty m:val="i"/>
                  </m:rPr>
                  <m:t>v</m:t>
                </m:r>
              </m:e>
              <m:sub>
                <m:r>
                  <m:rPr>
                    <m:sty m:val="i"/>
                  </m:rPr>
                  <m:t>ℓ</m:t>
                </m:r>
                <m:r>
                  <m:rPr>
                    <m:sty m:val="p"/>
                  </m:rPr>
                  <m:t>−</m:t>
                </m:r>
                <m:r>
                  <m:rPr>
                    <m:sty m:val="p"/>
                  </m:rPr>
                  <m:t>1</m:t>
                </m:r>
              </m:sub>
            </m:sSub>
          </m:e>
        </m:d>
      </m:oMath>
      <w:r>
        <w:rPr/>
        <w:t xml:space="preserve">, </w:t>
      </w:r>
      <m:oMath>
        <m:sSub>
          <m:sSubPr/>
          <m:e>
            <m:r>
              <m:rPr>
                <m:sty m:val="i"/>
              </m:rPr>
              <m:t>V</m:t>
            </m:r>
          </m:e>
          <m:sub>
            <m:r>
              <m:rPr>
                <m:sty m:val="i"/>
              </m:rPr>
              <m:t>b</m:t>
            </m:r>
          </m:sub>
        </m:sSub>
        <m:r>
          <m:rPr>
            <m:sty m:val="p"/>
          </m:rPr>
          <m:t>=</m:t>
        </m:r>
        <m:d>
          <m:dPr>
            <m:begChr m:val="⟨"/>
            <m:endChr m:val="⟩"/>
            <m:ctrlPr>
              <w:rPr>
                <w:rFonts w:ascii="Cambria Math" w:hAnsi="Cambria Math"/>
              </w:rPr>
            </m:ctrlPr>
          </m:dPr>
          <m:e>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e</m:t>
                </m:r>
                <m:r>
                  <m:rPr>
                    <m:sty m:val="p"/>
                  </m:rPr>
                  <m:t>−</m:t>
                </m:r>
                <m:r>
                  <m:rPr>
                    <m:sty m:val="p"/>
                  </m:rPr>
                  <m:t>1</m:t>
                </m:r>
              </m:sub>
            </m:sSub>
          </m:e>
        </m:d>
      </m:oMath>
      <w:r>
        <w:rPr>
          <w:rFonts w:eastAsia="Georgia" w:cs="Georgia" w:ascii="Georgia" w:hAnsi="Georgia"/>
        </w:rPr>
        <w:t xml:space="preserve">. Le découpage est représenté par la figure 1. Attention, selon la parité de </w:t>
      </w:r>
      <m:oMath>
        <m:r>
          <m:rPr>
            <m:sty m:val="i"/>
          </m:rPr>
          <m:t>d</m:t>
        </m:r>
      </m:oMath>
      <w:r>
        <w:rPr/>
        <w:t xml:space="preserve">, on a </w:t>
      </w:r>
      <m:oMath>
        <m:r>
          <m:rPr>
            <m:sty m:val="p"/>
          </m:rPr>
          <m:t>2</m:t>
        </m:r>
        <m:r>
          <m:rPr>
            <m:sty m:val="i"/>
          </m:rPr>
          <m:t>e</m:t>
        </m:r>
        <m:r>
          <m:rPr>
            <m:sty m:val="p"/>
          </m:rPr>
          <m:t>=</m:t>
        </m:r>
        <m:r>
          <m:rPr>
            <m:sty m:val="i"/>
          </m:rPr>
          <m:t>d</m:t>
        </m:r>
      </m:oMath>
      <w:r>
        <w:rPr/>
        <w:t xml:space="preserve"> ou </w:t>
      </w:r>
      <m:oMath>
        <m:r>
          <m:rPr>
            <m:sty m:val="p"/>
          </m:rPr>
          <m:t>2</m:t>
        </m:r>
        <m:r>
          <m:rPr>
            <m:sty m:val="i"/>
          </m:rPr>
          <m:t>e</m:t>
        </m:r>
        <m:r>
          <m:rPr>
            <m:sty m:val="p"/>
          </m:rPr>
          <m:t>=</m:t>
        </m:r>
        <m:r>
          <m:rPr>
            <m:sty m:val="i"/>
          </m:rPr>
          <m:t>d</m:t>
        </m:r>
        <m:r>
          <m:rPr>
            <m:sty m:val="p"/>
          </m:rPr>
          <m:t>+</m:t>
        </m:r>
        <m:r>
          <m:rPr>
            <m:sty m:val="p"/>
          </m:rPr>
          <m:t>1</m:t>
        </m:r>
      </m:oMath>
      <w:r>
        <w:rPr/>
        <w:t xml:space="preserve">.</w:t>
      </w:r>
    </w:p>
    <w:p>
      <w:pPr>
        <w:spacing w:after="220" w:lineRule="auto"/>
      </w:pPr>
      <w:r>
        <w:rPr/>
        <w:t xml:space="preserve">On recherche le quotient </w:t>
      </w:r>
      <m:oMath>
        <m:r>
          <m:rPr>
            <m:sty m:val="i"/>
          </m:rPr>
          <m:t>Q</m:t>
        </m:r>
      </m:oMath>
      <w:r>
        <w:rPr>
          <w:rFonts w:eastAsia="Georgia" w:cs="Georgia" w:ascii="Georgia" w:hAnsi="Georgia"/>
        </w:rPr>
        <w:t xml:space="preserve">, écrit sous la forme </w:t>
      </w:r>
      <m:oMath>
        <m:r>
          <m:rPr>
            <m:sty m:val="i"/>
          </m:rPr>
          <m:t>Q</m:t>
        </m:r>
        <m:r>
          <m:rPr>
            <m:sty m:val="p"/>
          </m:rPr>
          <m:t>=</m:t>
        </m:r>
        <m:sSup>
          <m:sSupPr/>
          <m:e>
            <m:r>
              <m:rPr>
                <m:sty m:val="i"/>
              </m:rPr>
              <m:t>X</m:t>
            </m:r>
          </m:e>
          <m:sup>
            <m:r>
              <m:rPr>
                <m:sty m:val="i"/>
              </m:rPr>
              <m:t>e</m:t>
            </m:r>
          </m:sup>
        </m:sSup>
        <m:sSub>
          <m:sSubPr/>
          <m:e>
            <m:r>
              <m:rPr>
                <m:sty m:val="i"/>
              </m:rPr>
              <m:t>Q</m:t>
            </m:r>
          </m:e>
          <m:sub>
            <m:r>
              <m:rPr>
                <m:sty m:val="i"/>
              </m:rPr>
              <m:t>h</m:t>
            </m:r>
          </m:sub>
        </m:sSub>
        <m:r>
          <m:rPr>
            <m:sty m:val="p"/>
          </m:rPr>
          <m:t>+</m:t>
        </m:r>
        <m:sSub>
          <m:sSubPr/>
          <m:e>
            <m:r>
              <m:rPr>
                <m:sty m:val="i"/>
              </m:rPr>
              <m:t>Q</m:t>
            </m:r>
          </m:e>
          <m:sub>
            <m:r>
              <m:rPr>
                <m:sty m:val="i"/>
              </m:rPr>
              <m:t>b</m:t>
            </m:r>
          </m:sub>
        </m:sSub>
      </m:oMath>
      <w:r>
        <w:rPr/>
        <w:t xml:space="preserve"> avec </w:t>
      </w:r>
      <m:oMath>
        <m:r>
          <m:rPr>
            <m:sty m:val="p"/>
          </m:rPr>
          <m:t>deg</m:t>
        </m:r>
        <m:sSub>
          <m:sSubPr/>
          <m:e>
            <m:r>
              <m:rPr>
                <m:sty m:val="i"/>
              </m:rPr>
              <m:t>Q</m:t>
            </m:r>
          </m:e>
          <m:sub>
            <m:r>
              <m:rPr>
                <m:sty m:val="i"/>
              </m:rPr>
              <m:t>h</m:t>
            </m:r>
          </m:sub>
        </m:sSub>
        <m:r>
          <m:rPr>
            <m:sty m:val="p"/>
          </m:rPr>
          <m:t>≤</m:t>
        </m:r>
        <m:r>
          <m:rPr>
            <m:sty m:val="i"/>
          </m:rPr>
          <m:t>d</m:t>
        </m:r>
        <m:r>
          <m:rPr>
            <m:sty m:val="p"/>
          </m:rPr>
          <m:t>−</m:t>
        </m:r>
        <m:r>
          <m:rPr>
            <m:sty m:val="i"/>
          </m:rPr>
          <m:t>e</m:t>
        </m:r>
      </m:oMath>
      <w:r>
        <w:rPr/>
        <w:t xml:space="preserve"> et </w:t>
      </w:r>
      <m:oMath>
        <m:r>
          <m:rPr>
            <m:sty m:val="p"/>
          </m:rPr>
          <m:t>deg</m:t>
        </m:r>
        <m:sSub>
          <m:sSubPr/>
          <m:e>
            <m:r>
              <m:rPr>
                <m:sty m:val="i"/>
              </m:rPr>
              <m:t>Q</m:t>
            </m:r>
          </m:e>
          <m:sub>
            <m:r>
              <m:rPr>
                <m:sty m:val="i"/>
              </m:rPr>
              <m:t>b</m:t>
            </m:r>
          </m:sub>
        </m:sSub>
        <m:r>
          <m:rPr>
            <m:sty m:val="p"/>
          </m:rPr>
          <m:t>&lt;</m:t>
        </m:r>
        <m:r>
          <m:rPr>
            <m:sty m:val="i"/>
          </m:rPr>
          <m:t>e</m:t>
        </m:r>
      </m:oMath>
      <w:r>
        <w:rPr/>
        <w:t xml:space="preserve">. Les formules suivantes donnent la valeur de </w:t>
      </w:r>
      <m:oMath>
        <m:sSub>
          <m:sSubPr/>
          <m:e>
            <m:r>
              <m:rPr>
                <m:sty m:val="i"/>
              </m:rPr>
              <m:t>Q</m:t>
            </m:r>
          </m:e>
          <m:sub>
            <m:r>
              <m:rPr>
                <m:sty m:val="i"/>
              </m:rPr>
              <m:t>h</m:t>
            </m:r>
          </m:sub>
        </m:sSub>
      </m:oMath>
      <w:r>
        <w:rPr/>
        <w:t xml:space="preserve"> et </w:t>
      </w:r>
      <m:oMath>
        <m:sSub>
          <m:sSubPr/>
          <m:e>
            <m:r>
              <m:rPr>
                <m:sty m:val="i"/>
              </m:rPr>
              <m:t>Q</m:t>
            </m:r>
          </m:e>
          <m:sub>
            <m:r>
              <m:rPr>
                <m:sty m:val="i"/>
              </m:rPr>
              <m:t>b</m:t>
            </m:r>
          </m:sub>
        </m:sSub>
      </m:oMath>
      <w:r>
        <w:rPr/>
        <w:t xml:space="preserve">.</w:t>
      </w:r>
    </w:p>
    <w:p>
      <w:pPr>
        <w:numPr>
          <w:ilvl w:val="0"/>
          <w:numId w:val="1"/>
        </w:numPr>
        <w:spacing w:lineRule="auto"/>
      </w:pPr>
      <m:oMath>
        <m:sSub>
          <m:sSubPr/>
          <m:e>
            <m:r>
              <m:rPr>
                <m:sty m:val="i"/>
              </m:rPr>
              <m:t>Q</m:t>
            </m:r>
          </m:e>
          <m:sub>
            <m:r>
              <m:rPr>
                <m:sty m:val="i"/>
              </m:rPr>
              <m:t>h</m:t>
            </m:r>
          </m:sub>
        </m:sSub>
      </m:oMath>
      <w:r>
        <w:rPr/>
        <w:t xml:space="preserve"> est le quotient de la division de </w:t>
      </w:r>
      <m:oMath>
        <m:sSub>
          <m:sSubPr/>
          <m:e>
            <m:r>
              <m:rPr>
                <m:sty m:val="i"/>
              </m:rPr>
              <m:t>U</m:t>
            </m:r>
          </m:e>
          <m:sub>
            <m:r>
              <m:rPr>
                <m:sty m:val="i"/>
              </m:rPr>
              <m:t>h</m:t>
            </m:r>
          </m:sub>
        </m:sSub>
      </m:oMath>
      <w:r>
        <w:rPr/>
        <w:t xml:space="preserve"> par </w:t>
      </w:r>
      <m:oMath>
        <m:sSub>
          <m:sSubPr/>
          <m:e>
            <m:r>
              <m:rPr>
                <m:sty m:val="i"/>
              </m:rPr>
              <m:t>V</m:t>
            </m:r>
          </m:e>
          <m:sub>
            <m:r>
              <m:rPr>
                <m:sty m:val="i"/>
              </m:rPr>
              <m:t>h</m:t>
            </m:r>
          </m:sub>
        </m:sSub>
      </m:oMath>
      <w:r>
        <w:rPr/>
        <w:t xml:space="preserve">.</w:t>
      </w:r>
    </w:p>
    <w:p>
      <w:pPr>
        <w:numPr>
          <w:ilvl w:val="0"/>
          <w:numId w:val="1"/>
        </w:numPr>
        <w:spacing w:lineRule="auto"/>
      </w:pPr>
      <m:oMath>
        <m:sSub>
          <m:sSubPr/>
          <m:e>
            <m:r>
              <m:rPr>
                <m:sty m:val="i"/>
              </m:rPr>
              <m:t>R</m:t>
            </m:r>
          </m:e>
          <m:sub>
            <m:r>
              <m:rPr>
                <m:sty m:val="i"/>
              </m:rPr>
              <m:t>h</m:t>
            </m:r>
          </m:sub>
        </m:sSub>
      </m:oMath>
      <w:r>
        <w:rPr>
          <w:rFonts w:eastAsia="Georgia" w:cs="Georgia" w:ascii="Georgia" w:hAnsi="Georgia"/>
        </w:rPr>
        <w:t xml:space="preserve"> est le reste de cette même division.</w:t>
      </w:r>
    </w:p>
    <w:p>
      <w:pPr>
        <w:numPr>
          <w:ilvl w:val="0"/>
          <w:numId w:val="1"/>
        </w:numPr>
        <w:spacing w:lineRule="auto"/>
      </w:pPr>
      <m:oMath>
        <m:sSub>
          <m:sSubPr/>
          <m:e>
            <m:r>
              <m:rPr>
                <m:sty m:val="i"/>
              </m:rPr>
              <m:t>Q</m:t>
            </m:r>
          </m:e>
          <m:sub>
            <m:r>
              <m:rPr>
                <m:sty m:val="i"/>
              </m:rPr>
              <m:t>b</m:t>
            </m:r>
          </m:sub>
        </m:sSub>
      </m:oMath>
      <w:r>
        <w:rPr/>
        <w:t xml:space="preserve"> est le quotient de la division de </w:t>
      </w:r>
      <m:oMath>
        <m:r>
          <m:rPr>
            <m:sty m:val="i"/>
          </m:rPr>
          <m:t>S</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r>
              <m:rPr>
                <m:sty m:val="p"/>
              </m:rPr>
              <m:t>…</m:t>
            </m:r>
            <m:r>
              <m:rPr>
                <m:sty m:val="p"/>
              </m:rPr>
              <m:t>,</m:t>
            </m:r>
            <m:sSub>
              <m:sSubPr/>
              <m:e>
                <m:r>
                  <m:rPr>
                    <m:sty m:val="i"/>
                  </m:rPr>
                  <m:t>s</m:t>
                </m:r>
              </m:e>
              <m:sub>
                <m:r>
                  <m:rPr>
                    <m:sty m:val="p"/>
                  </m:rPr>
                  <m:t>2</m:t>
                </m:r>
                <m:r>
                  <m:rPr>
                    <m:sty m:val="p"/>
                  </m:rPr>
                  <m:t>(</m:t>
                </m:r>
                <m:r>
                  <m:rPr>
                    <m:sty m:val="i"/>
                  </m:rPr>
                  <m:t>d</m:t>
                </m:r>
                <m:r>
                  <m:rPr>
                    <m:sty m:val="p"/>
                  </m:rPr>
                  <m:t>−</m:t>
                </m:r>
                <m:r>
                  <m:rPr>
                    <m:sty m:val="i"/>
                  </m:rPr>
                  <m:t>e</m:t>
                </m:r>
                <m:r>
                  <m:rPr>
                    <m:sty m:val="p"/>
                  </m:rPr>
                  <m:t>)</m:t>
                </m:r>
              </m:sub>
            </m:sSub>
          </m:e>
        </m:d>
      </m:oMath>
      <w:r>
        <w:rPr/>
        <w:t xml:space="preserve"> par </w:t>
      </w:r>
      <m:oMath>
        <m:sSub>
          <m:sSubPr/>
          <m:e>
            <m:r>
              <m:rPr>
                <m:sty m:val="i"/>
              </m:rPr>
              <m:t>V</m:t>
            </m:r>
          </m:e>
          <m:sub>
            <m:r>
              <m:rPr>
                <m:sty m:val="i"/>
              </m:rPr>
              <m:t>h</m:t>
            </m:r>
          </m:sub>
        </m:sSub>
      </m:oMath>
      <w:r>
        <w:rPr>
          <w:rFonts w:eastAsia="Georgia" w:cs="Georgia" w:ascii="Georgia" w:hAnsi="Georgia"/>
        </w:rPr>
        <w:t xml:space="preserve">, où :</w:t>
      </w:r>
    </w:p>
    <w:p>
      <w:pPr>
        <w:spacing w:after="220" w:lineRule="auto"/>
      </w:pPr>
      <m:oMathPara>
        <m:oMath>
          <m:r>
            <m:rPr>
              <m:sty m:val="i"/>
            </m:rPr>
            <m:t>S</m:t>
          </m:r>
          <m:r>
            <m:rPr>
              <m:sty m:val="p"/>
            </m:rPr>
            <m:t>=</m:t>
          </m:r>
          <m:sSup>
            <m:sSupPr/>
            <m:e>
              <m:r>
                <m:rPr>
                  <m:sty m:val="i"/>
                </m:rPr>
                <m:t>X</m:t>
              </m:r>
            </m:e>
            <m:sup>
              <m:r>
                <m:rPr>
                  <m:sty m:val="i"/>
                </m:rPr>
                <m:t>e</m:t>
              </m:r>
            </m:sup>
          </m:sSup>
          <m:sSub>
            <m:sSubPr/>
            <m:e>
              <m:r>
                <m:rPr>
                  <m:sty m:val="i"/>
                </m:rPr>
                <m:t>R</m:t>
              </m:r>
            </m:e>
            <m:sub>
              <m:r>
                <m:rPr>
                  <m:sty m:val="i"/>
                </m:rPr>
                <m:t>h</m:t>
              </m:r>
            </m:sub>
          </m:sSub>
          <m:r>
            <m:rPr>
              <m:sty m:val="p"/>
            </m:rPr>
            <m:t>+</m:t>
          </m:r>
          <m:sSub>
            <m:sSubPr/>
            <m:e>
              <m:r>
                <m:rPr>
                  <m:sty m:val="i"/>
                </m:rPr>
                <m:t>u</m:t>
              </m:r>
            </m:e>
            <m:sub>
              <m:r>
                <m:rPr>
                  <m:sty m:val="p"/>
                </m:rPr>
                <m:t>2</m:t>
              </m:r>
              <m:r>
                <m:rPr>
                  <m:sty m:val="i"/>
                </m:rPr>
                <m:t>e</m:t>
              </m:r>
              <m:r>
                <m:rPr>
                  <m:sty m:val="p"/>
                </m:rPr>
                <m:t>−</m:t>
              </m:r>
              <m:r>
                <m:rPr>
                  <m:sty m:val="p"/>
                </m:rPr>
                <m:t>1</m:t>
              </m:r>
            </m:sub>
          </m:sSub>
          <m:sSup>
            <m:sSupPr/>
            <m:e>
              <m:r>
                <m:rPr>
                  <m:sty m:val="i"/>
                </m:rPr>
                <m:t>X</m:t>
              </m:r>
            </m:e>
            <m:sup>
              <m:r>
                <m:rPr>
                  <m:sty m:val="i"/>
                </m:rPr>
                <m:t>e</m:t>
              </m:r>
              <m:r>
                <m:rPr>
                  <m:sty m:val="p"/>
                </m:rPr>
                <m:t>−</m:t>
              </m:r>
              <m:r>
                <m:rPr>
                  <m:sty m:val="p"/>
                </m:rPr>
                <m:t>1</m:t>
              </m:r>
            </m:sup>
          </m:sSup>
          <m:r>
            <m:rPr>
              <m:sty m:val="p"/>
            </m:rPr>
            <m:t>−</m:t>
          </m:r>
          <m:sSub>
            <m:sSubPr/>
            <m:e>
              <m:r>
                <m:rPr>
                  <m:sty m:val="i"/>
                </m:rPr>
                <m:t>Q</m:t>
              </m:r>
            </m:e>
            <m:sub>
              <m:r>
                <m:rPr>
                  <m:sty m:val="i"/>
                </m:rPr>
                <m:t>h</m:t>
              </m:r>
            </m:sub>
          </m:sSub>
          <m:sSub>
            <m:sSubPr/>
            <m:e>
              <m:r>
                <m:rPr>
                  <m:sty m:val="i"/>
                </m:rPr>
                <m:t>V</m:t>
              </m:r>
            </m:e>
            <m:sub>
              <m:r>
                <m:rPr>
                  <m:sty m:val="i"/>
                </m:rPr>
                <m:t>b</m:t>
              </m:r>
            </m:sub>
          </m:sSub>
          <m:r>
            <m:rPr>
              <m:sty m:val="p"/>
            </m:rPr>
            <m:t>.</m:t>
          </m:r>
        </m:oMath>
      </m:oMathPara>
    </w:p>
    <w:p>
      <w:pPr>
        <w:spacing w:lineRule="auto"/>
        <w:jc w:val="center"/>
      </w:pPr>
      <w:r>
        <w:rPr/>
        <w:drawing>
          <wp:inline distB="0" distL="0" distR="0" distT="0">
            <wp:extent cx="5486400" cy="1578279"/>
            <wp:effectExtent b="0" l="0" r="0" t="0"/>
            <wp:docPr id="1" name="image-14bec21e3b290c4084ad0908767dfa40e417f12b.jpg"/>
            <a:graphic>
              <a:graphicData uri="http://schemas.openxmlformats.org/drawingml/2006/picture">
                <pic:pic>
                  <pic:nvPicPr>
                    <pic:cNvPr id="1" name="image-14bec21e3b290c4084ad0908767dfa40e417f12b.jpg" descr=""/>
                    <pic:cNvPicPr/>
                  </pic:nvPicPr>
                  <pic:blipFill>
                    <a:blip r:embed="rId5" cstate="print"/>
                    <a:srcRect b="0" l="0" r="0" t="0"/>
                    <a:stretch>
                      <a:fillRect/>
                    </a:stretch>
                  </pic:blipFill>
                  <pic:spPr>
                    <a:xfrm>
                      <a:off x="0" y="0"/>
                      <a:ext cx="5486400" cy="1578279"/>
                    </a:xfrm>
                    <a:prstGeom prst="rect"/>
                  </pic:spPr>
                </pic:pic>
              </a:graphicData>
            </a:graphic>
          </wp:inline>
        </w:drawing>
      </w:r>
    </w:p>
    <w:p>
      <w:pPr>
        <w:spacing w:lineRule="auto"/>
      </w:pPr>
      <w:r>
        <w:rPr>
          <w:rFonts w:eastAsia="Georgia" w:cs="Georgia" w:ascii="Georgia" w:hAnsi="Georgia"/>
        </w:rPr>
        <w:t xml:space="preserve">Fig. 1: Découpage de </w:t>
      </w:r>
      <m:oMath>
        <m:r>
          <m:rPr>
            <m:sty m:val="i"/>
          </m:rPr>
          <m:t>U</m:t>
        </m:r>
      </m:oMath>
      <w:r>
        <w:rPr/>
        <w:t xml:space="preserve"> et </w:t>
      </w:r>
      <m:oMath>
        <m:r>
          <m:rPr>
            <m:sty m:val="i"/>
          </m:rPr>
          <m:t>V</m:t>
        </m:r>
      </m:oMath>
      <w:r>
        <w:rPr>
          <w:rFonts w:eastAsia="Georgia" w:cs="Georgia" w:ascii="Georgia" w:hAnsi="Georgia"/>
        </w:rPr>
        <w:t xml:space="preserve"> pour divisionRapide, où </w:t>
      </w:r>
      <m:oMath>
        <m:r>
          <m:rPr>
            <m:sty m:val="i"/>
          </m:rPr>
          <m:t>e</m:t>
        </m:r>
        <m:r>
          <m:rPr>
            <m:sty m:val="p"/>
          </m:rPr>
          <m:t>=</m:t>
        </m:r>
        <m:d>
          <m:dPr>
            <m:begChr m:val="⌊"/>
            <m:endChr m:val="⌋"/>
            <m:ctrlPr>
              <w:rPr>
                <w:rFonts w:ascii="Cambria Math" w:hAnsi="Cambria Math"/>
              </w:rPr>
            </m:ctrlPr>
          </m:dPr>
          <m:e>
            <m:f>
              <m:fPr>
                <m:ctrlPr>
                  <w:rPr>
                    <w:rFonts w:ascii="Cambria Math" w:hAnsi="Cambria Math"/>
                  </w:rPr>
                </m:ctrlPr>
              </m:fPr>
              <m:num>
                <m:r>
                  <m:rPr>
                    <m:sty m:val="i"/>
                  </m:rPr>
                  <m:t>ℓ</m:t>
                </m:r>
              </m:num>
              <m:den>
                <m:r>
                  <m:rPr>
                    <m:sty m:val="p"/>
                  </m:rPr>
                  <m:t>2</m:t>
                </m:r>
              </m:den>
            </m:f>
          </m:e>
        </m:d>
        <m:r>
          <m:rPr>
            <m:sty m:val="p"/>
          </m:rPr>
          <m:t>=</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oMath>
    </w:p>
    <w:p>
      <w:pPr>
        <w:spacing w:after="220" w:lineRule="auto"/>
      </w:pPr>
      <w:r>
        <w:rPr>
          <w:rFonts w:eastAsia="Georgia" w:cs="Georgia" w:ascii="Georgia" w:hAnsi="Georgia"/>
        </w:rPr>
        <w:t xml:space="preserve">Question 12 Écrire la fonction divisionRapide qui prend comme arguments deux polynômes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représentés comme dans ce qui précède par deux listes de </w:t>
      </w:r>
      <m:oMath>
        <m:r>
          <m:rPr>
            <m:sty m:val="p"/>
          </m:rPr>
          <m:t>2</m:t>
        </m:r>
        <m:r>
          <m:rPr>
            <m:sty m:val="i"/>
          </m:rPr>
          <m:t>ℓ</m:t>
        </m:r>
        <m:r>
          <m:rPr>
            <m:sty m:val="p"/>
          </m:rPr>
          <m:t>−</m:t>
        </m:r>
        <m:r>
          <m:rPr>
            <m:sty m:val="p"/>
          </m:rPr>
          <m:t>1</m:t>
        </m:r>
      </m:oMath>
      <w:r>
        <w:rPr/>
        <w:t xml:space="preserve"> et </w:t>
      </w:r>
      <m:oMath>
        <m:r>
          <m:rPr>
            <m:sty m:val="i"/>
          </m:rPr>
          <m:t>ℓ</m:t>
        </m:r>
      </m:oMath>
      <w:r>
        <w:rPr/>
        <w:t xml:space="preserve"> coefficients, avec </w:t>
      </w:r>
      <m:oMath>
        <m:sSub>
          <m:sSubPr/>
          <m:e>
            <m:r>
              <m:rPr>
                <m:sty m:val="i"/>
              </m:rPr>
              <m:t>v</m:t>
            </m:r>
          </m:e>
          <m:sub>
            <m:r>
              <m:rPr>
                <m:sty m:val="i"/>
              </m:rPr>
              <m:t>ℓ</m:t>
            </m:r>
            <m:r>
              <m:rPr>
                <m:sty m:val="p"/>
              </m:rPr>
              <m:t>−</m:t>
            </m:r>
            <m:r>
              <m:rPr>
                <m:sty m:val="p"/>
              </m:rPr>
              <m:t>1</m:t>
            </m:r>
          </m:sub>
        </m:sSub>
      </m:oMath>
      <w:r>
        <w:rPr>
          <w:rFonts w:eastAsia="Georgia" w:cs="Georgia" w:ascii="Georgia" w:hAnsi="Georgia"/>
        </w:rPr>
        <w:t xml:space="preserve"> non nul ; et qui calcule leur quotient en utilisant cet algorithme. Quelle est la complexité de cette fonction dans le cas où </w:t>
      </w:r>
      <m:oMath>
        <m:r>
          <m:rPr>
            <m:sty m:val="i"/>
          </m:rPr>
          <m:t>ℓ</m:t>
        </m:r>
      </m:oMath>
      <w:r>
        <w:rPr/>
        <w:t xml:space="preserve"> est une puissance de deux?</w:t>
      </w:r>
    </w:p>
    <w:p>
      <w:pPr>
        <w:pStyle w:val="SourceCode"/>
        <w:shd w:val="clear" w:fill="F8F8FA"/>
        <w:spacing w:lineRule="auto"/>
      </w:pPr>
      <w:r>
        <w:rPr>
          <w:rStyle w:val="VerbatimChar"/>
          <w:rFonts w:eastAsia="Consolas" w:cs="Consolas" w:ascii="Consolas" w:hAnsi="Consolas"/>
        </w:rPr>
        <w:t xml:space="preserve">(* Caml *) divisionRapide : poly -&gt; poly -&gt; poly</w:t>
        <w:br/>
        <w:t xml:space="preserve">{ Pascal } function divisionRapide( U : poly ; V : poly) : poly</w:t>
        <w:br/>
        <w:t xml:space="preserve"/>
      </w:r>
    </w:p>
    <w:p>
      <w:pPr>
        <w:spacing w:after="220" w:lineRule="auto"/>
      </w:pPr>
      <w:r>
        <w:rPr>
          <w:rFonts w:eastAsia="Georgia" w:cs="Georgia" w:ascii="Georgia" w:hAnsi="Georgia"/>
        </w:rPr>
        <w:t xml:space="preserve">Question 13 Écrire la fonction moduloRapide qui prend comme arguments deux polynômes </w:t>
      </w:r>
      <m:oMath>
        <m:r>
          <m:rPr>
            <m:sty m:val="i"/>
          </m:rPr>
          <m:t>U</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(toujours soumis à la contrainte </w:t>
      </w:r>
      <m:oMath>
        <m:r>
          <m:rPr>
            <m:sty m:val="p"/>
          </m:rPr>
          <m:t>deg</m:t>
        </m:r>
        <m:r>
          <m:rPr>
            <m:sty m:val="i"/>
          </m:rPr>
          <m:t>U</m:t>
        </m:r>
        <m:r>
          <m:rPr>
            <m:sty m:val="p"/>
          </m:rPr>
          <m:t>≤</m:t>
        </m:r>
        <m:r>
          <m:rPr>
            <m:sty m:val="p"/>
          </m:rPr>
          <m:t>2</m:t>
        </m:r>
        <m:r>
          <m:rPr>
            <m:sty m:val="p"/>
          </m:rPr>
          <m:t>deg</m:t>
        </m:r>
        <m:r>
          <m:rPr>
            <m:sty m:val="i"/>
          </m:rPr>
          <m:t>V</m:t>
        </m:r>
      </m:oMath>
      <w:r>
        <w:rPr/>
        <w:t xml:space="preserve"> ); et qui calcule le reste de la division euclidienne de </w:t>
      </w:r>
      <m:oMath>
        <m:r>
          <m:rPr>
            <m:sty m:val="i"/>
          </m:rPr>
          <m:t>U</m:t>
        </m:r>
        <m:r>
          <m:rPr>
            <m:sty m:val="p"/>
          </m:rPr>
          <m:t>(</m:t>
        </m:r>
        <m:r>
          <m:rPr>
            <m:sty m:val="i"/>
          </m:rPr>
          <m:t>X</m:t>
        </m:r>
        <m:r>
          <m:rPr>
            <m:sty m:val="p"/>
          </m:rPr>
          <m:t>)</m:t>
        </m:r>
      </m:oMath>
      <w:r>
        <w:rPr/>
        <w:t xml:space="preserve"> par </w:t>
      </w:r>
      <m:oMath>
        <m:r>
          <m:rPr>
            <m:sty m:val="i"/>
          </m:rPr>
          <m:t>V</m:t>
        </m:r>
        <m:r>
          <m:rPr>
            <m:sty m:val="p"/>
          </m:rPr>
          <m:t>(</m:t>
        </m:r>
        <m:r>
          <m:rPr>
            <m:sty m:val="i"/>
          </m:rPr>
          <m:t>X</m:t>
        </m:r>
        <m:r>
          <m:rPr>
            <m:sty m:val="p"/>
          </m:rPr>
          <m:t>)</m:t>
        </m:r>
      </m:oMath>
      <w:r>
        <w:rPr>
          <w:rFonts w:eastAsia="Georgia" w:cs="Georgia" w:ascii="Georgia" w:hAnsi="Georgia"/>
        </w:rPr>
        <w:t xml:space="preserve">, plus rapidement qu'avec la fonction modulo de la question II.9. Quelle est la complexité de la fonction moduloRapide?</w:t>
      </w:r>
    </w:p>
    <w:p>
      <w:pPr>
        <w:pStyle w:val="SourceCode"/>
        <w:shd w:val="clear" w:fill="F8F8FA"/>
        <w:spacing w:lineRule="auto"/>
      </w:pPr>
      <w:r>
        <w:rPr>
          <w:rStyle w:val="VerbatimChar"/>
          <w:rFonts w:eastAsia="Consolas" w:cs="Consolas" w:ascii="Consolas" w:hAnsi="Consolas"/>
        </w:rPr>
        <w:t xml:space="preserve">(* Caml *) moduloRapide : poly -&gt; poly -&gt; poly</w:t>
        <w:br/>
        <w:t xml:space="preserve">{ Pascal } function moduloRapide( U : poly ; V : poly) : poly</w:t>
        <w:br/>
        <w:t xml:space="preserve"/>
      </w:r>
    </w:p>
    <w:p>
      <w:pPr>
        <w:spacing w:line="271" w:before="330" w:lineRule="auto"/>
      </w:pPr>
      <w:r>
        <w:rPr>
          <w:rFonts w:eastAsia="Georgia" w:cs="Georgia" w:ascii="Georgia" w:hAnsi="Georgia"/>
          <w:b/>
          <w:sz w:val="42"/>
        </w:rPr>
        <w:t xml:space="preserve">Partie IV. Codage par évaluation multi-points</w:t>
      </w:r>
    </w:p>
    <w:p>
      <w:pPr>
        <w:spacing w:after="220" w:lineRule="auto"/>
      </w:pPr>
      <w:r>
        <w:rPr>
          <w:rFonts w:eastAsia="Georgia" w:cs="Georgia" w:ascii="Georgia" w:hAnsi="Georgia"/>
        </w:rPr>
        <w:t xml:space="preserve">L'objectif de cette partie est de proposer un autre algorithme pour calculer le codage de ReedSolomon par une stratégie de type « diviser pour régner ».</w:t>
      </w:r>
    </w:p>
    <w:p>
      <w:pPr>
        <w:spacing w:after="220" w:lineRule="auto"/>
      </w:pPr>
      <w:r>
        <w:rPr>
          <w:rFonts w:eastAsia="Georgia" w:cs="Georgia" w:ascii="Georgia" w:hAnsi="Georgia"/>
        </w:rPr>
        <w:t xml:space="preserve">On commence par construire un arbre binaire dont les nœuds sont étiquetés par des polynômes. Un arbre de sous-produits pour les polynômes </w:t>
      </w:r>
      <m:oMath>
        <m:r>
          <m:rPr>
            <m:sty m:val="i"/>
          </m:rPr>
          <m:t>X</m:t>
        </m:r>
        <m:r>
          <m:rPr>
            <m:sty m:val="p"/>
          </m:rPr>
          <m:t>−</m:t>
        </m:r>
        <m:sSub>
          <m:sSubPr/>
          <m:e>
            <m:r>
              <m:rPr>
                <m:sty m:val="i"/>
              </m:rPr>
              <m:t>α</m:t>
            </m:r>
          </m:e>
          <m:sub>
            <m:r>
              <m:rPr>
                <m:sty m:val="p"/>
              </m:rPr>
              <m:t>0</m:t>
            </m:r>
          </m:sub>
        </m:sSub>
        <m:r>
          <m:rPr>
            <m:sty m:val="p"/>
          </m:rPr>
          <m:t>,</m:t>
        </m:r>
        <m:r>
          <m:rPr>
            <m:sty m:val="i"/>
          </m:rPr>
          <m:t>X</m:t>
        </m:r>
        <m:r>
          <m:rPr>
            <m:sty m:val="p"/>
          </m:rPr>
          <m:t>−</m:t>
        </m:r>
        <m:sSub>
          <m:sSubPr/>
          <m:e>
            <m:r>
              <m:rPr>
                <m:sty m:val="i"/>
              </m:rPr>
              <m:t>α</m:t>
            </m:r>
          </m:e>
          <m:sub>
            <m:r>
              <m:rPr>
                <m:sty m:val="p"/>
              </m:rPr>
              <m:t>1</m:t>
            </m:r>
          </m:sub>
        </m:sSub>
        <m:r>
          <m:rPr>
            <m:sty m:val="p"/>
          </m:rPr>
          <m:t>,</m:t>
        </m:r>
        <m:r>
          <m:rPr>
            <m:sty m:val="p"/>
          </m:rPr>
          <m:t>…</m:t>
        </m:r>
        <m:r>
          <m:rPr>
            <m:sty m:val="i"/>
          </m:rPr>
          <m:t>X</m:t>
        </m:r>
        <m:r>
          <m:rPr>
            <m:sty m:val="p"/>
          </m:rPr>
          <m:t>−</m:t>
        </m:r>
        <m:sSub>
          <m:sSubPr/>
          <m:e>
            <m:r>
              <m:rPr>
                <m:sty m:val="i"/>
              </m:rPr>
              <m:t>α</m:t>
            </m:r>
          </m:e>
          <m:sub>
            <m:r>
              <m:rPr>
                <m:sty m:val="i"/>
              </m:rPr>
              <m:t>n</m:t>
            </m:r>
            <m:r>
              <m:rPr>
                <m:sty m:val="p"/>
              </m:rPr>
              <m:t>−</m:t>
            </m:r>
            <m:r>
              <m:rPr>
                <m:sty m:val="p"/>
              </m:rPr>
              <m:t>1</m:t>
            </m:r>
          </m:sub>
        </m:sSub>
      </m:oMath>
      <w:r>
        <w:rPr>
          <w:rFonts w:eastAsia="Georgia" w:cs="Georgia" w:ascii="Georgia" w:hAnsi="Georgia"/>
        </w:rPr>
        <w:t xml:space="preserve"> est défini comme suit : les </w:t>
      </w:r>
      <m:oMath>
        <m:r>
          <m:rPr>
            <m:sty m:val="i"/>
          </m:rPr>
          <m:t>X</m:t>
        </m:r>
        <m:r>
          <m:rPr>
            <m:sty m:val="p"/>
          </m:rPr>
          <m:t>−</m:t>
        </m:r>
        <m:sSub>
          <m:sSubPr/>
          <m:e>
            <m:r>
              <m:rPr>
                <m:sty m:val="i"/>
              </m:rPr>
              <m:t>α</m:t>
            </m:r>
          </m:e>
          <m:sub>
            <m:r>
              <m:rPr>
                <m:sty m:val="i"/>
              </m:rPr>
              <m:t>i</m:t>
            </m:r>
          </m:sub>
        </m:sSub>
      </m:oMath>
      <w:r>
        <w:rPr>
          <w:rFonts w:eastAsia="Georgia" w:cs="Georgia" w:ascii="Georgia" w:hAnsi="Georgia"/>
        </w:rPr>
        <w:t xml:space="preserve"> sont les étiquettes des feuilles de l'arbre (par ordre des indices </w:t>
      </w:r>
      <m:oMath>
        <m:r>
          <m:rPr>
            <m:sty m:val="i"/>
          </m:rPr>
          <m:t>i</m:t>
        </m:r>
      </m:oMath>
      <w:r>
        <w:rPr>
          <w:rFonts w:eastAsia="Georgia" w:cs="Georgia" w:ascii="Georgia" w:hAnsi="Georgia"/>
        </w:rPr>
        <w:t xml:space="preserve"> croissants dans l'ordre de lecture des feuilles de la gauche vers la droite), chaque nœud interne est étiqueté par le produit des polynômes étiquetant ses nœuds fils. Un arbre de sous-produits est dit optimal s'il est de hauteur </w:t>
      </w:r>
      <m:oMath>
        <m:r>
          <m:rPr>
            <m:sty m:val="i"/>
          </m:rPr>
          <m:t>h</m:t>
        </m:r>
      </m:oMath>
      <w:r>
        <w:rPr/>
        <w:t xml:space="preserve"> minimale </w:t>
      </w:r>
      <m:oMath>
        <m:d>
          <m:dPr>
            <m:begChr m:val="("/>
            <m:endChr m:val=")"/>
            <m:ctrlPr>
              <w:rPr>
                <w:rFonts w:ascii="Cambria Math" w:hAnsi="Cambria Math"/>
              </w:rPr>
            </m:ctrlPr>
          </m:dPr>
          <m:e>
            <m:sSup>
              <m:sSupPr/>
              <m:e>
                <m:r>
                  <m:rPr>
                    <m:sty m:val="p"/>
                  </m:rPr>
                  <m:t>2</m:t>
                </m:r>
              </m:e>
              <m:sup>
                <m:r>
                  <m:rPr>
                    <m:sty m:val="i"/>
                  </m:rPr>
                  <m:t>h</m:t>
                </m:r>
                <m:r>
                  <m:rPr>
                    <m:sty m:val="p"/>
                  </m:rPr>
                  <m:t>−</m:t>
                </m:r>
                <m:r>
                  <m:rPr>
                    <m:sty m:val="p"/>
                  </m:rPr>
                  <m:t>1</m:t>
                </m:r>
              </m:sup>
            </m:sSup>
            <m:r>
              <m:rPr>
                <m:sty m:val="p"/>
              </m:rPr>
              <m:t>&lt;</m:t>
            </m:r>
            <m:r>
              <m:rPr>
                <m:sty m:val="i"/>
              </m:rPr>
              <m:t>n</m:t>
            </m:r>
            <m:r>
              <m:rPr>
                <m:sty m:val="p"/>
              </m:rPr>
              <m:t>≤</m:t>
            </m:r>
            <m:sSup>
              <m:sSupPr/>
              <m:e>
                <m:r>
                  <m:rPr>
                    <m:sty m:val="p"/>
                  </m:rPr>
                  <m:t>2</m:t>
                </m:r>
              </m:e>
              <m:sup>
                <m:r>
                  <m:rPr>
                    <m:sty m:val="i"/>
                  </m:rPr>
                  <m:t>h</m:t>
                </m:r>
              </m:sup>
            </m:sSup>
          </m:e>
        </m:d>
      </m:oMath>
      <w:r>
        <w:rPr>
          <w:rFonts w:eastAsia="Georgia" w:cs="Georgia" w:ascii="Georgia" w:hAnsi="Georgia"/>
        </w:rPr>
        <w:t xml:space="preserve">, et si les degrés des polynômes étiquetant deux fils d'un même nœud diffèrent d'au plus un. La figure 2 représente un tel arbre de sous-produits de hauteur </w:t>
      </w:r>
      <m:oMath>
        <m:r>
          <m:rPr>
            <m:sty m:val="i"/>
          </m:rPr>
          <m:t>h</m:t>
        </m:r>
        <m:r>
          <m:rPr>
            <m:sty m:val="p"/>
          </m:rPr>
          <m:t>=</m:t>
        </m:r>
        <m:r>
          <m:rPr>
            <m:sty m:val="p"/>
          </m:rPr>
          <m:t>3</m:t>
        </m:r>
      </m:oMath>
      <w:r>
        <w:rPr>
          <w:rFonts w:eastAsia="Georgia" w:cs="Georgia" w:ascii="Georgia" w:hAnsi="Georgia"/>
        </w:rPr>
        <w:t xml:space="preserve"> pour une famille de 6 polynômes </w:t>
      </w:r>
      <m:oMath>
        <m:r>
          <m:rPr>
            <m:sty m:val="i"/>
          </m:rPr>
          <m:t>X</m:t>
        </m:r>
        <m:r>
          <m:rPr>
            <m:sty m:val="p"/>
          </m:rPr>
          <m:t>−</m:t>
        </m:r>
        <m:sSub>
          <m:sSubPr/>
          <m:e>
            <m:r>
              <m:rPr>
                <m:sty m:val="i"/>
              </m:rPr>
              <m:t>α</m:t>
            </m:r>
          </m:e>
          <m:sub>
            <m:r>
              <m:rPr>
                <m:sty m:val="p"/>
              </m:rPr>
              <m:t>0</m:t>
            </m:r>
          </m:sub>
        </m:sSub>
        <m:r>
          <m:rPr>
            <m:sty m:val="p"/>
          </m:rPr>
          <m:t>,</m:t>
        </m:r>
        <m:r>
          <m:rPr>
            <m:sty m:val="p"/>
          </m:rPr>
          <m:t>…</m:t>
        </m:r>
        <m:r>
          <m:rPr>
            <m:sty m:val="p"/>
          </m:rPr>
          <m:t>,</m:t>
        </m:r>
        <m:r>
          <m:rPr>
            <m:sty m:val="i"/>
          </m:rPr>
          <m:t>X</m:t>
        </m:r>
        <m:r>
          <m:rPr>
            <m:sty m:val="p"/>
          </m:rPr>
          <m:t>−</m:t>
        </m:r>
        <m:sSub>
          <m:sSubPr/>
          <m:e>
            <m:r>
              <m:rPr>
                <m:sty m:val="i"/>
              </m:rPr>
              <m:t>α</m:t>
            </m:r>
          </m:e>
          <m:sub>
            <m:r>
              <m:rPr>
                <m:sty m:val="p"/>
              </m:rPr>
              <m:t>5</m:t>
            </m:r>
          </m:sub>
        </m:sSub>
      </m:oMath>
      <w:r>
        <w:rPr/>
        <w:t xml:space="preserve">.</w:t>
      </w:r>
    </w:p>
    <w:p>
      <w:pPr>
        <w:spacing w:lineRule="auto"/>
        <w:jc w:val="center"/>
      </w:pPr>
      <w:r>
        <w:rPr/>
        <w:drawing>
          <wp:inline distB="0" distL="0" distR="0" distT="0">
            <wp:extent cx="5486400" cy="4052857"/>
            <wp:effectExtent b="0" l="0" r="0" t="0"/>
            <wp:docPr id="2" name="image-174b94f5998b27b8863d7c74e577019ff20bab47.jpg"/>
            <a:graphic>
              <a:graphicData uri="http://schemas.openxmlformats.org/drawingml/2006/picture">
                <pic:pic>
                  <pic:nvPicPr>
                    <pic:cNvPr id="2" name="image-174b94f5998b27b8863d7c74e577019ff20bab47.jpg" descr=""/>
                    <pic:cNvPicPr/>
                  </pic:nvPicPr>
                  <pic:blipFill>
                    <a:blip r:embed="rId6" cstate="print"/>
                    <a:srcRect b="0" l="0" r="0" t="0"/>
                    <a:stretch>
                      <a:fillRect/>
                    </a:stretch>
                  </pic:blipFill>
                  <pic:spPr>
                    <a:xfrm>
                      <a:off x="0" y="0"/>
                      <a:ext cx="5486400" cy="4052857"/>
                    </a:xfrm>
                    <a:prstGeom prst="rect"/>
                  </pic:spPr>
                </pic:pic>
              </a:graphicData>
            </a:graphic>
          </wp:inline>
        </w:drawing>
      </w:r>
    </w:p>
    <w:p>
      <w:pPr>
        <w:spacing w:lineRule="auto"/>
      </w:pPr>
      <w:r>
        <w:rPr/>
        <w:t xml:space="preserve">Fig. 2: Un arbre de sous-produits optimal pour </w:t>
      </w:r>
      <m:oMath>
        <m:d>
          <m:dPr>
            <m:begChr m:val="("/>
            <m:endChr m:val=")"/>
            <m:ctrlPr>
              <w:rPr>
                <w:rFonts w:ascii="Cambria Math" w:hAnsi="Cambria Math"/>
              </w:rPr>
            </m:ctrlPr>
          </m:dPr>
          <m:e>
            <m:sSub>
              <m:sSubPr/>
              <m:e>
                <m:r>
                  <m:rPr>
                    <m:sty m:val="i"/>
                  </m:rPr>
                  <m:t>m</m:t>
                </m:r>
              </m:e>
              <m:sub>
                <m:r>
                  <m:rPr>
                    <m:sty m:val="p"/>
                  </m:rPr>
                  <m:t>0</m:t>
                </m:r>
              </m:sub>
            </m:sSub>
            <m:r>
              <m:rPr>
                <m:sty m:val="p"/>
              </m:rPr>
              <m:t>,</m:t>
            </m:r>
            <m:r>
              <m:rPr>
                <m:sty m:val="p"/>
              </m:rPr>
              <m:t>…</m:t>
            </m:r>
            <m:r>
              <m:rPr>
                <m:sty m:val="p"/>
              </m:rPr>
              <m:t>,</m:t>
            </m:r>
            <m:sSub>
              <m:sSubPr/>
              <m:e>
                <m:r>
                  <m:rPr>
                    <m:sty m:val="i"/>
                  </m:rPr>
                  <m:t>m</m:t>
                </m:r>
              </m:e>
              <m:sub>
                <m:r>
                  <m:rPr>
                    <m:sty m:val="p"/>
                  </m:rPr>
                  <m:t>5</m:t>
                </m:r>
              </m:sub>
            </m:sSub>
          </m:e>
        </m:d>
      </m:oMath>
      <w:r>
        <w:rPr/>
        <w:t xml:space="preserve">, avec la notation </w:t>
      </w:r>
      <m:oMath>
        <m:sSub>
          <m:sSubPr/>
          <m:e>
            <m:r>
              <m:rPr>
                <m:sty m:val="i"/>
              </m:rPr>
              <m:t>m</m:t>
            </m:r>
          </m:e>
          <m:sub>
            <m:r>
              <m:rPr>
                <m:sty m:val="i"/>
              </m:rPr>
              <m:t>i</m:t>
            </m:r>
          </m:sub>
        </m:sSub>
        <m:r>
          <m:rPr>
            <m:sty m:val="p"/>
          </m:rPr>
          <m:t>=</m:t>
        </m:r>
        <m:r>
          <m:rPr>
            <m:sty m:val="i"/>
          </m:rPr>
          <m:t>X</m:t>
        </m:r>
        <m:r>
          <m:rPr>
            <m:sty m:val="p"/>
          </m:rPr>
          <m:t>−</m:t>
        </m:r>
        <m:sSub>
          <m:sSubPr/>
          <m:e>
            <m:r>
              <m:rPr>
                <m:sty m:val="i"/>
              </m:rPr>
              <m:t>α</m:t>
            </m:r>
          </m:e>
          <m:sub>
            <m:r>
              <m:rPr>
                <m:sty m:val="i"/>
              </m:rPr>
              <m:t>i</m:t>
            </m:r>
          </m:sub>
        </m:sSub>
      </m:oMath>
      <w:r>
        <w:rPr/>
        <w:t xml:space="preserve">.</w:t>
      </w:r>
    </w:p>
    <w:p>
      <w:pPr>
        <w:spacing w:after="220" w:lineRule="auto"/>
      </w:pPr>
      <w:r>
        <w:rPr>
          <w:rFonts w:eastAsia="Georgia" w:cs="Georgia" w:ascii="Georgia" w:hAnsi="Georgia"/>
        </w:rPr>
        <w:t xml:space="preserve">Un arbre de sous-produits est représenté par une valeur de type arbre, défini comme suit :</w:t>
      </w:r>
    </w:p>
    <w:p>
      <w:pPr>
        <w:pStyle w:val="SourceCode"/>
        <w:shd w:val="clear" w:fill="F8F8FA"/>
        <w:spacing w:lineRule="auto"/>
      </w:pPr>
      <w:r>
        <w:rPr>
          <w:rStyle w:val="VerbatimChar"/>
          <w:rFonts w:eastAsia="Consolas" w:cs="Consolas" w:ascii="Consolas" w:hAnsi="Consolas"/>
        </w:rPr>
        <w:t xml:space="preserve">    (* Caml *)</w:t>
        <w:br/>
        <w:t xml:space="preserve">type arbre = Vide</w:t>
        <w:br/>
        <w:t xml:space="preserve">| Noeud of poly * arbre * arbre</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arbre = `noeud;</w:t>
        <w:br/>
        <w:t xml:space="preserve">    noeud = record etiquette: poly;</w:t>
        <w:br/>
        <w:t xml:space="preserve">    filsG: arbre; filsD: arbre;</w:t>
        <w:br/>
        <w:t xml:space="preserve">end;</w:t>
        <w:br/>
        <w:t xml:space="preserve"/>
      </w:r>
    </w:p>
    <w:p>
      <w:pPr>
        <w:spacing w:after="220" w:lineRule="auto"/>
      </w:pPr>
      <w:r>
        <w:rPr>
          <w:rFonts w:eastAsia="Georgia" w:cs="Georgia" w:ascii="Georgia" w:hAnsi="Georgia"/>
        </w:rPr>
        <w:t xml:space="preserve">L'arbre vide (sans aucun nœud) est représenté par Vide en Caml et par nil en Pascal.</w:t>
      </w:r>
    </w:p>
    <w:p>
      <w:pPr>
        <w:spacing w:after="220" w:lineRule="auto"/>
      </w:pPr>
      <w:r>
        <w:rPr>
          <w:rFonts w:eastAsia="Georgia" w:cs="Georgia" w:ascii="Georgia" w:hAnsi="Georgia"/>
        </w:rPr>
        <w:t xml:space="preserve">Question 14 Écrire la fonction arbreSousProduits qui prend comme argument la liste </w:t>
      </w:r>
      <m:oMath>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r>
              <m:rPr>
                <m:sty m:val="p"/>
              </m:rPr>
              <m:t>,</m:t>
            </m:r>
            <m:r>
              <m:rPr>
                <m:sty m:val="p"/>
              </m:rPr>
              <m:t>…</m:t>
            </m:r>
            <m:sSub>
              <m:sSubPr/>
              <m:e>
                <m:r>
                  <m:rPr>
                    <m:sty m:val="i"/>
                  </m:rPr>
                  <m:t>α</m:t>
                </m:r>
              </m:e>
              <m:sub>
                <m:r>
                  <m:rPr>
                    <m:sty m:val="i"/>
                  </m:rPr>
                  <m:t>n</m:t>
                </m:r>
                <m:r>
                  <m:rPr>
                    <m:sty m:val="p"/>
                  </m:rPr>
                  <m:t>−</m:t>
                </m:r>
                <m:r>
                  <m:rPr>
                    <m:sty m:val="p"/>
                  </m:rPr>
                  <m:t>1</m:t>
                </m:r>
              </m:sub>
            </m:sSub>
          </m:e>
        </m:d>
      </m:oMath>
      <w:r>
        <w:rPr/>
        <w:t xml:space="preserve">; et qui retourne un arbre de sous-produits optimal pour la suite de </w:t>
      </w:r>
      <m:oMath>
        <m:r>
          <m:rPr>
            <m:sty m:val="i"/>
          </m:rPr>
          <m:t>n</m:t>
        </m:r>
      </m:oMath>
      <w:r>
        <w:rPr>
          <w:rFonts w:eastAsia="Georgia" w:cs="Georgia" w:ascii="Georgia" w:hAnsi="Georgia"/>
        </w:rPr>
        <w:t xml:space="preserve"> polynômes </w:t>
      </w:r>
      <m:oMath>
        <m:r>
          <m:rPr>
            <m:sty m:val="i"/>
          </m:rPr>
          <m:t>X</m:t>
        </m:r>
        <m:r>
          <m:rPr>
            <m:sty m:val="p"/>
          </m:rPr>
          <m:t>−</m:t>
        </m:r>
        <m:sSub>
          <m:sSubPr/>
          <m:e>
            <m:r>
              <m:rPr>
                <m:sty m:val="i"/>
              </m:rPr>
              <m:t>α</m:t>
            </m:r>
          </m:e>
          <m:sub>
            <m:r>
              <m:rPr>
                <m:sty m:val="p"/>
              </m:rPr>
              <m:t>0</m:t>
            </m:r>
          </m:sub>
        </m:sSub>
        <m:r>
          <m:rPr>
            <m:sty m:val="p"/>
          </m:rPr>
          <m:t>,</m:t>
        </m:r>
        <m:r>
          <m:rPr>
            <m:sty m:val="i"/>
          </m:rPr>
          <m:t>X</m:t>
        </m:r>
        <m:r>
          <m:rPr>
            <m:sty m:val="p"/>
          </m:rPr>
          <m:t>−</m:t>
        </m:r>
        <m:sSub>
          <m:sSubPr/>
          <m:e>
            <m:r>
              <m:rPr>
                <m:sty m:val="i"/>
              </m:rPr>
              <m:t>α</m:t>
            </m:r>
          </m:e>
          <m:sub>
            <m:r>
              <m:rPr>
                <m:sty m:val="p"/>
              </m:rPr>
              <m:t>1</m:t>
            </m:r>
          </m:sub>
        </m:sSub>
        <m:r>
          <m:rPr>
            <m:sty m:val="p"/>
          </m:rPr>
          <m:t>,</m:t>
        </m:r>
        <m:r>
          <m:rPr>
            <m:sty m:val="p"/>
          </m:rPr>
          <m:t>…</m:t>
        </m:r>
        <m:r>
          <m:rPr>
            <m:sty m:val="i"/>
          </m:rPr>
          <m:t>X</m:t>
        </m:r>
        <m:r>
          <m:rPr>
            <m:sty m:val="p"/>
          </m:rPr>
          <m:t>−</m:t>
        </m:r>
        <m:sSub>
          <m:sSubPr/>
          <m:e>
            <m:r>
              <m:rPr>
                <m:sty m:val="i"/>
              </m:rPr>
              <m:t>α</m:t>
            </m:r>
          </m:e>
          <m:sub>
            <m:r>
              <m:rPr>
                <m:sty m:val="i"/>
              </m:rPr>
              <m:t>n</m:t>
            </m:r>
            <m:r>
              <m:rPr>
                <m:sty m:val="p"/>
              </m:rPr>
              <m:t>−</m:t>
            </m:r>
            <m:r>
              <m:rPr>
                <m:sty m:val="p"/>
              </m:rPr>
              <m:t>1</m:t>
            </m:r>
          </m:sub>
        </m:sSub>
      </m:oMath>
      <w:r>
        <w:rPr>
          <w:rFonts w:eastAsia="Georgia" w:cs="Georgia" w:ascii="Georgia" w:hAnsi="Georgia"/>
        </w:rPr>
        <w:t xml:space="preserve">. Dans le cas où on a </w:t>
      </w:r>
      <m:oMath>
        <m:r>
          <m:rPr>
            <m:sty m:val="i"/>
          </m:rPr>
          <m:t>n</m:t>
        </m:r>
        <m:r>
          <m:rPr>
            <m:sty m:val="p"/>
          </m:rPr>
          <m:t>=</m:t>
        </m:r>
        <m:sSup>
          <m:sSupPr/>
          <m:e>
            <m:r>
              <m:rPr>
                <m:sty m:val="p"/>
              </m:rPr>
              <m:t>2</m:t>
            </m:r>
          </m:e>
          <m:sup>
            <m:r>
              <m:rPr>
                <m:sty m:val="i"/>
              </m:rPr>
              <m:t>h</m:t>
            </m:r>
          </m:sup>
        </m:sSup>
      </m:oMath>
      <w:r>
        <w:rPr>
          <w:rFonts w:eastAsia="Georgia" w:cs="Georgia" w:ascii="Georgia" w:hAnsi="Georgia"/>
        </w:rPr>
        <w:t xml:space="preserve">, quelle est la complexité de la fonction arbreSousProduits? On donnera deux résultats, selon que la multiplication est réalisée avec produit ou produitRapide.</w:t>
      </w:r>
    </w:p>
    <w:p>
      <w:pPr>
        <w:pStyle w:val="SourceCode"/>
        <w:shd w:val="clear" w:fill="F8F8FA"/>
        <w:spacing w:lineRule="auto"/>
      </w:pPr>
      <w:r>
        <w:rPr>
          <w:rStyle w:val="VerbatimChar"/>
          <w:rFonts w:eastAsia="Consolas" w:cs="Consolas" w:ascii="Consolas" w:hAnsi="Consolas"/>
        </w:rPr>
        <w:t xml:space="preserve">(* Caml *) arbreSousProduits : poly -&gt; arbre</w:t>
        <w:br/>
        <w:t xml:space="preserve">{ Pascal } function arbreSousProduits( \alpha: poly) : arbre</w:t>
        <w:br/>
        <w:t xml:space="preserve"/>
      </w:r>
    </w:p>
    <w:p>
      <w:pPr>
        <w:spacing w:after="220" w:lineRule="auto"/>
      </w:pPr>
      <w:r>
        <w:rPr>
          <w:rFonts w:eastAsia="Georgia" w:cs="Georgia" w:ascii="Georgia" w:hAnsi="Georgia"/>
        </w:rPr>
        <w:t xml:space="preserve">On souhaite maintenant calculer un second arbre, appelé arbre des restes de </w:t>
      </w:r>
      <m:oMath>
        <m:r>
          <m:rPr>
            <m:sty m:val="i"/>
          </m:rPr>
          <m:t>A</m:t>
        </m:r>
        <m:r>
          <m:rPr>
            <m:sty m:val="p"/>
          </m:rPr>
          <m:t>(</m:t>
        </m:r>
        <m:r>
          <m:rPr>
            <m:sty m:val="i"/>
          </m:rPr>
          <m:t>X</m:t>
        </m:r>
        <m:r>
          <m:rPr>
            <m:sty m:val="p"/>
          </m:rPr>
          <m:t>)</m:t>
        </m:r>
      </m:oMath>
      <w:r>
        <w:rPr>
          <w:rFonts w:eastAsia="Georgia" w:cs="Georgia" w:ascii="Georgia" w:hAnsi="Georgia"/>
        </w:rPr>
        <w:t xml:space="preserve">. Il est similaire à l'arbre de sous-produits calculé à la question précédente, mais les étiquettes des nœuds diffèrent : à un nœud d'étiquette </w:t>
      </w:r>
      <m:oMath>
        <m:r>
          <m:rPr>
            <m:sty m:val="i"/>
          </m:rPr>
          <m:t>m</m:t>
        </m:r>
      </m:oMath>
      <w:r>
        <w:rPr>
          <w:rFonts w:eastAsia="Georgia" w:cs="Georgia" w:ascii="Georgia" w:hAnsi="Georgia"/>
        </w:rPr>
        <w:t xml:space="preserve"> dans l'arbre des sous-produits, correspond un nœud d'étiquette </w:t>
      </w:r>
      <m:oMath>
        <m:r>
          <m:rPr>
            <m:sty m:val="i"/>
          </m:rPr>
          <m:t>A</m:t>
        </m:r>
        <m:r>
          <m:rPr>
            <m:sty m:val="p"/>
          </m:rPr>
          <m:t>(</m:t>
        </m:r>
        <m:r>
          <m:rPr>
            <m:sty m:val="i"/>
          </m:rPr>
          <m:t>X</m:t>
        </m:r>
        <m:r>
          <m:rPr>
            <m:sty m:val="p"/>
          </m:rPr>
          <m:t>)</m:t>
        </m:r>
        <m:r>
          <m:rPr>
            <m:sty m:val="p"/>
          </m:rPr>
          <m:t>mod</m:t>
        </m:r>
        <m:r>
          <m:rPr>
            <m:sty m:val="i"/>
          </m:rPr>
          <m:t>m</m:t>
        </m:r>
      </m:oMath>
      <w:r>
        <w:rPr/>
        <w:t xml:space="preserve"> dans l'arbre des restes. La figure 3 donne l'arbre des restes de </w:t>
      </w:r>
      <m:oMath>
        <m:r>
          <m:rPr>
            <m:sty m:val="i"/>
          </m:rPr>
          <m:t>A</m:t>
        </m:r>
        <m:r>
          <m:rPr>
            <m:sty m:val="p"/>
          </m:rPr>
          <m:t>(</m:t>
        </m:r>
        <m:r>
          <m:rPr>
            <m:sty m:val="i"/>
          </m:rPr>
          <m:t>X</m:t>
        </m:r>
        <m:r>
          <m:rPr>
            <m:sty m:val="p"/>
          </m:rPr>
          <m:t>)</m:t>
        </m:r>
      </m:oMath>
      <w:r>
        <w:rPr>
          <w:rFonts w:eastAsia="Georgia" w:cs="Georgia" w:ascii="Georgia" w:hAnsi="Georgia"/>
        </w:rPr>
        <w:t xml:space="preserve"> qui correspond à l'arbre de la figure 2.</w:t>
      </w:r>
    </w:p>
    <w:p>
      <w:pPr>
        <w:spacing w:lineRule="auto"/>
        <w:jc w:val="center"/>
      </w:pPr>
      <w:r>
        <w:rPr/>
        <w:drawing>
          <wp:inline distB="0" distL="0" distR="0" distT="0">
            <wp:extent cx="5486400" cy="1996206"/>
            <wp:effectExtent b="0" l="0" r="0" t="0"/>
            <wp:docPr id="3" name="image-2cb8bd224a4e7e67cdd7655190d890d2cf44c861.jpg"/>
            <a:graphic>
              <a:graphicData uri="http://schemas.openxmlformats.org/drawingml/2006/picture">
                <pic:pic>
                  <pic:nvPicPr>
                    <pic:cNvPr id="3" name="image-2cb8bd224a4e7e67cdd7655190d890d2cf44c861.jpg" descr=""/>
                    <pic:cNvPicPr/>
                  </pic:nvPicPr>
                  <pic:blipFill>
                    <a:blip r:embed="rId7" cstate="print"/>
                    <a:srcRect b="0" l="0" r="0" t="0"/>
                    <a:stretch>
                      <a:fillRect/>
                    </a:stretch>
                  </pic:blipFill>
                  <pic:spPr>
                    <a:xfrm>
                      <a:off x="0" y="0"/>
                      <a:ext cx="5486400" cy="1996206"/>
                    </a:xfrm>
                    <a:prstGeom prst="rect"/>
                  </pic:spPr>
                </pic:pic>
              </a:graphicData>
            </a:graphic>
          </wp:inline>
        </w:drawing>
      </w:r>
    </w:p>
    <w:p>
      <w:pPr>
        <w:spacing w:lineRule="auto"/>
      </w:pPr>
      <w:r>
        <w:rPr/>
        <w:t xml:space="preserve">Fig. 3: Arbres des restes de </w:t>
      </w:r>
      <m:oMath>
        <m:r>
          <m:rPr>
            <m:sty m:val="i"/>
          </m:rPr>
          <m:t>A</m:t>
        </m:r>
        <m:r>
          <m:rPr>
            <m:sty m:val="p"/>
          </m:rPr>
          <m:t>(</m:t>
        </m:r>
        <m:r>
          <m:rPr>
            <m:sty m:val="i"/>
          </m:rPr>
          <m:t>X</m:t>
        </m:r>
        <m:r>
          <m:rPr>
            <m:sty m:val="p"/>
          </m:rPr>
          <m:t>)</m:t>
        </m:r>
      </m:oMath>
      <w:r>
        <w:rPr>
          <w:rFonts w:eastAsia="Georgia" w:cs="Georgia" w:ascii="Georgia" w:hAnsi="Georgia"/>
        </w:rPr>
        <w:t xml:space="preserve"> correspondant à la figure 2.</w:t>
      </w:r>
    </w:p>
    <w:p>
      <w:pPr>
        <w:spacing w:after="220" w:lineRule="auto"/>
      </w:pPr>
      <w:r>
        <w:rPr/>
        <w:t xml:space="preserve">On fait l'observation suivante. Soient </w:t>
      </w:r>
      <m:oMath>
        <m:d>
          <m:dPr>
            <m:begChr m:val="("/>
            <m:endChr m:val=")"/>
            <m:ctrlPr>
              <w:rPr>
                <w:rFonts w:ascii="Cambria Math" w:hAnsi="Cambria Math"/>
              </w:rPr>
            </m:ctrlPr>
          </m:dPr>
          <m:e>
            <m:r>
              <m:rPr>
                <m:sty m:val="i"/>
              </m:rPr>
              <m:t>Q</m:t>
            </m:r>
            <m:r>
              <m:rPr>
                <m:sty m:val="p"/>
              </m:rPr>
              <m:t>(</m:t>
            </m:r>
            <m:r>
              <m:rPr>
                <m:sty m:val="i"/>
              </m:rPr>
              <m:t>X</m:t>
            </m:r>
            <m:r>
              <m:rPr>
                <m:sty m:val="p"/>
              </m:rPr>
              <m:t>)</m:t>
            </m:r>
            <m:r>
              <m:rPr>
                <m:sty m:val="p"/>
              </m:rPr>
              <m:t>,</m:t>
            </m:r>
            <m:sSub>
              <m:sSubPr/>
              <m:e>
                <m:r>
                  <m:rPr>
                    <m:sty m:val="i"/>
                  </m:rPr>
                  <m:t>R</m:t>
                </m:r>
              </m:e>
              <m:sub>
                <m:r>
                  <m:rPr>
                    <m:sty m:val="p"/>
                  </m:rPr>
                  <m:t>1</m:t>
                </m:r>
              </m:sub>
            </m:sSub>
            <m:r>
              <m:rPr>
                <m:sty m:val="p"/>
              </m:rPr>
              <m:t>(</m:t>
            </m:r>
            <m:r>
              <m:rPr>
                <m:sty m:val="i"/>
              </m:rPr>
              <m:t>X</m:t>
            </m:r>
            <m:r>
              <m:rPr>
                <m:sty m:val="p"/>
              </m:rPr>
              <m:t>)</m:t>
            </m:r>
            <m:r>
              <m:rPr>
                <m:sty m:val="p"/>
              </m:rPr>
              <m:t>,</m:t>
            </m:r>
            <m:sSub>
              <m:sSubPr/>
              <m:e>
                <m:r>
                  <m:rPr>
                    <m:sty m:val="i"/>
                  </m:rPr>
                  <m:t>R</m:t>
                </m:r>
              </m:e>
              <m:sub>
                <m:r>
                  <m:rPr>
                    <m:sty m:val="p"/>
                  </m:rPr>
                  <m:t>2</m:t>
                </m:r>
              </m:sub>
            </m:sSub>
            <m:r>
              <m:rPr>
                <m:sty m:val="p"/>
              </m:rPr>
              <m:t>(</m:t>
            </m:r>
            <m:r>
              <m:rPr>
                <m:sty m:val="i"/>
              </m:rPr>
              <m:t>X</m:t>
            </m:r>
            <m:r>
              <m:rPr>
                <m:sty m:val="p"/>
              </m:rPr>
              <m:t>)</m:t>
            </m:r>
          </m:e>
        </m:d>
      </m:oMath>
      <w:r>
        <w:rPr>
          <w:rFonts w:eastAsia="Georgia" w:cs="Georgia" w:ascii="Georgia" w:hAnsi="Georgia"/>
        </w:rPr>
        <w:t xml:space="preserve"> trois polynômes à coefficients dans </w:t>
      </w:r>
      <m:oMath>
        <m:sSub>
          <m:sSubPr/>
          <m:e>
            <m:r>
              <m:rPr>
                <m:scr m:val="double-struck"/>
              </m:rPr>
              <m:t>F</m:t>
            </m:r>
          </m:e>
          <m:sub>
            <m:r>
              <m:rPr>
                <m:sty m:val="i"/>
              </m:rPr>
              <m:t>p</m:t>
            </m:r>
          </m:sub>
        </m:sSub>
      </m:oMath>
      <w:r>
        <w:rPr>
          <w:rFonts w:eastAsia="Georgia" w:cs="Georgia" w:ascii="Georgia" w:hAnsi="Georgia"/>
        </w:rPr>
        <w:t xml:space="preserve">. Si on connaît </w:t>
      </w:r>
      <m:oMath>
        <m:r>
          <m:rPr>
            <m:sty m:val="i"/>
          </m:rPr>
          <m:t>Q</m:t>
        </m:r>
        <m:r>
          <m:rPr>
            <m:sty m:val="p"/>
          </m:rPr>
          <m:t>mod</m:t>
        </m:r>
        <m:sSub>
          <m:sSubPr/>
          <m:e>
            <m:r>
              <m:rPr>
                <m:sty m:val="i"/>
              </m:rPr>
              <m:t>R</m:t>
            </m:r>
          </m:e>
          <m:sub>
            <m:r>
              <m:rPr>
                <m:sty m:val="p"/>
              </m:rPr>
              <m:t>1</m:t>
            </m:r>
          </m:sub>
        </m:sSub>
        <m:sSub>
          <m:sSubPr/>
          <m:e>
            <m:r>
              <m:rPr>
                <m:sty m:val="i"/>
              </m:rPr>
              <m:t>R</m:t>
            </m:r>
          </m:e>
          <m:sub>
            <m:r>
              <m:rPr>
                <m:sty m:val="p"/>
              </m:rPr>
              <m:t>2</m:t>
            </m:r>
          </m:sub>
        </m:sSub>
      </m:oMath>
      <w:r>
        <w:rPr/>
        <w:t xml:space="preserve">, on peut calculer </w:t>
      </w:r>
      <m:oMath>
        <m:r>
          <m:rPr>
            <m:sty m:val="i"/>
          </m:rPr>
          <m:t>Q</m:t>
        </m:r>
        <m:r>
          <m:rPr>
            <m:sty m:val="p"/>
          </m:rPr>
          <m:t>mod</m:t>
        </m:r>
        <m:sSub>
          <m:sSubPr/>
          <m:e>
            <m:r>
              <m:rPr>
                <m:sty m:val="i"/>
              </m:rPr>
              <m:t>R</m:t>
            </m:r>
          </m:e>
          <m:sub>
            <m:r>
              <m:rPr>
                <m:sty m:val="p"/>
              </m:rPr>
              <m:t>1</m:t>
            </m:r>
          </m:sub>
        </m:sSub>
      </m:oMath>
      <w:r>
        <w:rPr>
          <w:rFonts w:eastAsia="Georgia" w:cs="Georgia" w:ascii="Georgia" w:hAnsi="Georgia"/>
        </w:rPr>
        <w:t xml:space="preserve"> par l'opération :</w:t>
      </w:r>
    </w:p>
    <w:p>
      <w:pPr>
        <w:spacing w:after="220" w:lineRule="auto"/>
      </w:pPr>
      <m:oMathPara>
        <m:oMath>
          <m:r>
            <m:rPr>
              <m:sty m:val="i"/>
            </m:rPr>
            <m:t>Q</m:t>
          </m:r>
          <m:r>
            <m:rPr>
              <m:sty m:val="p"/>
            </m:rPr>
            <m:t>mod</m:t>
          </m:r>
          <m:sSub>
            <m:sSubPr/>
            <m:e>
              <m:r>
                <m:rPr>
                  <m:sty m:val="i"/>
                </m:rPr>
                <m:t>R</m:t>
              </m:r>
            </m:e>
            <m:sub>
              <m:r>
                <m:rPr>
                  <m:sty m:val="p"/>
                </m:rPr>
                <m:t>1</m:t>
              </m:r>
            </m:sub>
          </m:sSub>
          <m:r>
            <m:rPr>
              <m:sty m:val="p"/>
            </m:rPr>
            <m:t>=</m:t>
          </m:r>
          <m:d>
            <m:dPr>
              <m:begChr m:val="("/>
              <m:endChr m:val=")"/>
              <m:ctrlPr>
                <w:rPr>
                  <w:rFonts w:ascii="Cambria Math" w:hAnsi="Cambria Math"/>
                </w:rPr>
              </m:ctrlPr>
            </m:dPr>
            <m:e>
              <m:r>
                <m:rPr>
                  <m:sty m:val="i"/>
                </m:rPr>
                <m:t>Q</m:t>
              </m:r>
              <m:r>
                <m:rPr>
                  <m:sty m:val="p"/>
                </m:rPr>
                <m:t>mod</m:t>
              </m:r>
              <m:sSub>
                <m:sSubPr/>
                <m:e>
                  <m:r>
                    <m:rPr>
                      <m:sty m:val="i"/>
                    </m:rPr>
                    <m:t>R</m:t>
                  </m:r>
                </m:e>
                <m:sub>
                  <m:r>
                    <m:rPr>
                      <m:sty m:val="p"/>
                    </m:rPr>
                    <m:t>1</m:t>
                  </m:r>
                </m:sub>
              </m:sSub>
              <m:sSub>
                <m:sSubPr/>
                <m:e>
                  <m:r>
                    <m:rPr>
                      <m:sty m:val="i"/>
                    </m:rPr>
                    <m:t>R</m:t>
                  </m:r>
                </m:e>
                <m:sub>
                  <m:r>
                    <m:rPr>
                      <m:sty m:val="p"/>
                    </m:rPr>
                    <m:t>2</m:t>
                  </m:r>
                </m:sub>
              </m:sSub>
            </m:e>
          </m:d>
          <m:r>
            <m:rPr>
              <m:sty m:val="p"/>
            </m:rPr>
            <m:t>mod</m:t>
          </m:r>
          <m:sSub>
            <m:sSubPr/>
            <m:e>
              <m:r>
                <m:rPr>
                  <m:sty m:val="i"/>
                </m:rPr>
                <m:t>R</m:t>
              </m:r>
            </m:e>
            <m:sub>
              <m:r>
                <m:rPr>
                  <m:sty m:val="p"/>
                </m:rPr>
                <m:t>1</m:t>
              </m:r>
            </m:sub>
          </m:sSub>
          <m:r>
            <m:rPr>
              <m:sty m:val="p"/>
            </m:rPr>
            <m:t>.</m:t>
          </m:r>
        </m:oMath>
      </m:oMathPara>
    </w:p>
    <w:p>
      <w:pPr>
        <w:spacing w:after="220" w:lineRule="auto"/>
      </w:pPr>
      <w:r>
        <w:rPr>
          <w:rFonts w:eastAsia="Georgia" w:cs="Georgia" w:ascii="Georgia" w:hAnsi="Georgia"/>
        </w:rPr>
        <w:t xml:space="preserve">Question 15 Écrire la fonction arbreRestes qui prend comme arguments l'arbre des sousproduits et un polynôme </w:t>
      </w:r>
      <m:oMath>
        <m:r>
          <m:rPr>
            <m:sty m:val="i"/>
          </m:rPr>
          <m:t>A</m:t>
        </m:r>
        <m:r>
          <m:rPr>
            <m:sty m:val="p"/>
          </m:rPr>
          <m:t>(</m:t>
        </m:r>
        <m:r>
          <m:rPr>
            <m:sty m:val="i"/>
          </m:rPr>
          <m:t>X</m:t>
        </m:r>
        <m:r>
          <m:rPr>
            <m:sty m:val="p"/>
          </m:rPr>
          <m:t>)</m:t>
        </m:r>
      </m:oMath>
      <w:r>
        <w:rPr>
          <w:rFonts w:eastAsia="Georgia" w:cs="Georgia" w:ascii="Georgia" w:hAnsi="Georgia"/>
        </w:rPr>
        <w:t xml:space="preserve">; et qui retourne comme résultat l'arbre des restes de </w:t>
      </w:r>
      <m:oMath>
        <m:r>
          <m:rPr>
            <m:sty m:val="i"/>
          </m:rPr>
          <m:t>A</m:t>
        </m:r>
        <m:r>
          <m:rPr>
            <m:sty m:val="p"/>
          </m:rPr>
          <m:t>(</m:t>
        </m:r>
        <m:r>
          <m:rPr>
            <m:sty m:val="i"/>
          </m:rPr>
          <m:t>X</m:t>
        </m:r>
        <m:r>
          <m:rPr>
            <m:sty m:val="p"/>
          </m:rPr>
          <m:t>)</m:t>
        </m:r>
      </m:oMath>
      <w:r>
        <w:rPr>
          <w:rFonts w:eastAsia="Georgia" w:cs="Georgia" w:ascii="Georgia" w:hAnsi="Georgia"/>
        </w:rPr>
        <w:t xml:space="preserve">. Quelle est la complexité de la fonction arbreRestes lorsqu'on utilise les fonctions de la partie III? Quelle est la complexité lorsqu'on ne les utilise pas?</w:t>
      </w:r>
    </w:p>
    <w:p>
      <w:pPr>
        <w:pStyle w:val="SourceCode"/>
        <w:shd w:val="clear" w:fill="F8F8FA"/>
        <w:spacing w:lineRule="auto"/>
      </w:pPr>
      <w:r>
        <w:rPr>
          <w:rStyle w:val="VerbatimChar"/>
          <w:rFonts w:eastAsia="Consolas" w:cs="Consolas" w:ascii="Consolas" w:hAnsi="Consolas"/>
        </w:rPr>
        <w:t xml:space="preserve">(* Caml *) arbreRestes : arbre -&gt; poly -&gt; arbre</w:t>
        <w:br/>
        <w:t xml:space="preserve">{ Pascal } function arbreRestes( T : arbre ; A : poly) : arbre</w:t>
        <w:br/>
        <w:t xml:space="preserve"/>
      </w:r>
    </w:p>
    <w:p>
      <w:pPr>
        <w:spacing w:after="220" w:lineRule="auto"/>
      </w:pPr>
      <w:r>
        <w:rPr>
          <w:rFonts w:eastAsia="Georgia" w:cs="Georgia" w:ascii="Georgia" w:hAnsi="Georgia"/>
        </w:rPr>
        <w:t xml:space="preserve">À présent, on se sert de l'arbre des sous-produits pour factoriser les évaluations du même polynôme </w:t>
      </w:r>
      <m:oMath>
        <m:r>
          <m:rPr>
            <m:sty m:val="i"/>
          </m:rPr>
          <m:t>A</m:t>
        </m:r>
        <m:r>
          <m:rPr>
            <m:sty m:val="p"/>
          </m:rPr>
          <m:t>(</m:t>
        </m:r>
        <m:r>
          <m:rPr>
            <m:sty m:val="i"/>
          </m:rPr>
          <m:t>X</m:t>
        </m:r>
        <m:r>
          <m:rPr>
            <m:sty m:val="p"/>
          </m:rPr>
          <m:t>)</m:t>
        </m:r>
      </m:oMath>
      <w:r>
        <w:rPr/>
        <w:t xml:space="preserve"> aux nombreux points </w:t>
      </w:r>
      <m:oMath>
        <m:sSub>
          <m:sSubPr/>
          <m:e>
            <m:r>
              <m:rPr>
                <m:sty m:val="i"/>
              </m:rPr>
              <m:t>α</m:t>
            </m:r>
          </m:e>
          <m:sub>
            <m:r>
              <m:rPr>
                <m:sty m:val="p"/>
              </m:rPr>
              <m:t>0</m:t>
            </m:r>
          </m:sub>
        </m:sSub>
        <m:r>
          <m:rPr>
            <m:sty m:val="p"/>
          </m:rPr>
          <m:t>,</m:t>
        </m:r>
        <m:sSub>
          <m:sSubPr/>
          <m:e>
            <m:r>
              <m:rPr>
                <m:sty m:val="i"/>
              </m:rPr>
              <m:t>α</m:t>
            </m:r>
          </m:e>
          <m:sub>
            <m:r>
              <m:rPr>
                <m:sty m:val="p"/>
              </m:rPr>
              <m:t>1</m:t>
            </m:r>
          </m:sub>
        </m:sSub>
        <m:r>
          <m:rPr>
            <m:sty m:val="p"/>
          </m:rPr>
          <m:t>,</m:t>
        </m:r>
        <m:r>
          <m:rPr>
            <m:sty m:val="p"/>
          </m:rPr>
          <m:t>…</m:t>
        </m:r>
        <m:sSub>
          <m:sSubPr/>
          <m:e>
            <m:r>
              <m:rPr>
                <m:sty m:val="i"/>
              </m:rPr>
              <m:t>α</m:t>
            </m:r>
          </m:e>
          <m:sub>
            <m:r>
              <m:rPr>
                <m:sty m:val="i"/>
              </m:rPr>
              <m:t>n</m:t>
            </m:r>
            <m:r>
              <m:rPr>
                <m:sty m:val="p"/>
              </m:rPr>
              <m:t>−</m:t>
            </m:r>
            <m:r>
              <m:rPr>
                <m:sty m:val="p"/>
              </m:rPr>
              <m:t>1</m:t>
            </m:r>
          </m:sub>
        </m:sSub>
      </m:oMath>
      <w:r>
        <w:rPr/>
        <w:t xml:space="preserve">. On remarque qu'on a pour tout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t xml:space="preserve"> :</w:t>
      </w:r>
    </w:p>
    <w:p>
      <w:pPr>
        <w:spacing w:after="220" w:lineRule="auto"/>
      </w:pPr>
      <m:oMathPara>
        <m:oMath>
          <m:r>
            <m:rPr>
              <m:sty m:val="i"/>
            </m:rPr>
            <m:t>A</m:t>
          </m:r>
          <m:d>
            <m:dPr>
              <m:begChr m:val="("/>
              <m:endChr m:val=")"/>
              <m:ctrlPr>
                <w:rPr>
                  <w:rFonts w:ascii="Cambria Math" w:hAnsi="Cambria Math"/>
                </w:rPr>
              </m:ctrlPr>
            </m:dPr>
            <m:e>
              <m:sSub>
                <m:sSubPr/>
                <m:e>
                  <m:r>
                    <m:rPr>
                      <m:sty m:val="i"/>
                    </m:rPr>
                    <m:t>α</m:t>
                  </m:r>
                </m:e>
                <m:sub>
                  <m:r>
                    <m:rPr>
                      <m:sty m:val="i"/>
                    </m:rPr>
                    <m:t>i</m:t>
                  </m:r>
                </m:sub>
              </m:sSub>
            </m:e>
          </m:d>
          <m:r>
            <m:rPr>
              <m:sty m:val="p"/>
            </m:rPr>
            <m:t>=</m:t>
          </m:r>
          <m:r>
            <m:rPr>
              <m:sty m:val="i"/>
            </m:rPr>
            <m:t>A</m:t>
          </m:r>
          <m:r>
            <m:rPr>
              <m:sty m:val="p"/>
            </m:rPr>
            <m:t>(</m:t>
          </m:r>
          <m:r>
            <m:rPr>
              <m:sty m:val="i"/>
            </m:rPr>
            <m:t>X</m:t>
          </m:r>
          <m:r>
            <m:rPr>
              <m:sty m:val="p"/>
            </m:rPr>
            <m:t>)</m:t>
          </m:r>
          <m:r>
            <m:rPr>
              <m:sty m:val="p"/>
            </m:rPr>
            <m:t>mod</m:t>
          </m:r>
          <m:d>
            <m:dPr>
              <m:begChr m:val="("/>
              <m:endChr m:val=")"/>
              <m:ctrlPr>
                <w:rPr>
                  <w:rFonts w:ascii="Cambria Math" w:hAnsi="Cambria Math"/>
                </w:rPr>
              </m:ctrlPr>
            </m:dPr>
            <m:e>
              <m:r>
                <m:rPr>
                  <m:sty m:val="i"/>
                </m:rPr>
                <m:t>X</m:t>
              </m:r>
              <m:r>
                <m:rPr>
                  <m:sty m:val="p"/>
                </m:rPr>
                <m:t>−</m:t>
              </m:r>
              <m:sSub>
                <m:sSubPr/>
                <m:e>
                  <m:r>
                    <m:rPr>
                      <m:sty m:val="i"/>
                    </m:rPr>
                    <m:t>α</m:t>
                  </m:r>
                </m:e>
                <m:sub>
                  <m:r>
                    <m:rPr>
                      <m:sty m:val="i"/>
                    </m:rPr>
                    <m:t>i</m:t>
                  </m:r>
                </m:sub>
              </m:sSub>
            </m:e>
          </m:d>
        </m:oMath>
      </m:oMathPara>
    </w:p>
    <w:p>
      <w:pPr>
        <w:spacing w:after="220" w:lineRule="auto"/>
      </w:pPr>
      <w:r>
        <w:rPr>
          <w:rFonts w:eastAsia="Georgia" w:cs="Georgia" w:ascii="Georgia" w:hAnsi="Georgia"/>
        </w:rPr>
        <w:t xml:space="preserve">Et on calcule ces valeurs à partir de</w:t>
      </w:r>
    </w:p>
    <w:p>
      <w:pPr>
        <w:spacing w:after="220" w:lineRule="auto"/>
      </w:pPr>
      <m:oMathPara>
        <m:oMath>
          <m:r>
            <m:rPr>
              <m:sty m:val="i"/>
            </m:rPr>
            <m:t>A</m:t>
          </m:r>
          <m:r>
            <m:rPr>
              <m:sty m:val="p"/>
            </m:rPr>
            <m:t>(</m:t>
          </m:r>
          <m:r>
            <m:rPr>
              <m:sty m:val="i"/>
            </m:rPr>
            <m:t>X</m:t>
          </m:r>
          <m:r>
            <m:rPr>
              <m:sty m:val="p"/>
            </m:rPr>
            <m:t>)</m:t>
          </m:r>
          <m:r>
            <m:rPr>
              <m:sty m:val="p"/>
            </m:rPr>
            <m:t>mod</m:t>
          </m:r>
          <m:d>
            <m:dPr>
              <m:begChr m:val="("/>
              <m:endChr m:val=")"/>
              <m:ctrlPr>
                <w:rPr>
                  <w:rFonts w:ascii="Cambria Math" w:hAnsi="Cambria Math"/>
                </w:rPr>
              </m:ctrlPr>
            </m:dPr>
            <m:e>
              <m:r>
                <m:rPr>
                  <m:sty m:val="i"/>
                </m:rPr>
                <m:t>X</m:t>
              </m:r>
              <m:r>
                <m:rPr>
                  <m:sty m:val="p"/>
                </m:rPr>
                <m:t>−</m:t>
              </m:r>
              <m:sSub>
                <m:sSubPr/>
                <m:e>
                  <m:r>
                    <m:rPr>
                      <m:sty m:val="i"/>
                    </m:rPr>
                    <m:t>α</m:t>
                  </m:r>
                </m:e>
                <m:sub>
                  <m:r>
                    <m:rPr>
                      <m:sty m:val="p"/>
                    </m:rPr>
                    <m:t>0</m:t>
                  </m:r>
                </m:sub>
              </m:sSub>
            </m:e>
          </m:d>
          <m:d>
            <m:dPr>
              <m:begChr m:val="("/>
              <m:endChr m:val=")"/>
              <m:ctrlPr>
                <w:rPr>
                  <w:rFonts w:ascii="Cambria Math" w:hAnsi="Cambria Math"/>
                </w:rPr>
              </m:ctrlPr>
            </m:dPr>
            <m:e>
              <m:r>
                <m:rPr>
                  <m:sty m:val="i"/>
                </m:rPr>
                <m:t>X</m:t>
              </m:r>
              <m:r>
                <m:rPr>
                  <m:sty m:val="p"/>
                </m:rPr>
                <m:t>−</m:t>
              </m:r>
              <m:sSub>
                <m:sSubPr/>
                <m:e>
                  <m:r>
                    <m:rPr>
                      <m:sty m:val="i"/>
                    </m:rPr>
                    <m:t>α</m:t>
                  </m:r>
                </m:e>
                <m:sub>
                  <m:r>
                    <m:rPr>
                      <m:sty m:val="p"/>
                    </m:rPr>
                    <m:t>1</m:t>
                  </m:r>
                </m:sub>
              </m:sSub>
            </m:e>
          </m:d>
          <m:r>
            <m:rPr>
              <m:sty m:val="p"/>
            </m:rPr>
            <m:t>⋯</m:t>
          </m:r>
          <m:d>
            <m:dPr>
              <m:begChr m:val="("/>
              <m:endChr m:val=")"/>
              <m:ctrlPr>
                <w:rPr>
                  <w:rFonts w:ascii="Cambria Math" w:hAnsi="Cambria Math"/>
                </w:rPr>
              </m:ctrlPr>
            </m:dPr>
            <m:e>
              <m:r>
                <m:rPr>
                  <m:sty m:val="i"/>
                </m:rPr>
                <m:t>X</m:t>
              </m:r>
              <m:r>
                <m:rPr>
                  <m:sty m:val="p"/>
                </m:rPr>
                <m:t>−</m:t>
              </m:r>
              <m:sSub>
                <m:sSubPr/>
                <m:e>
                  <m:r>
                    <m:rPr>
                      <m:sty m:val="i"/>
                    </m:rPr>
                    <m:t>α</m:t>
                  </m:r>
                </m:e>
                <m:sub>
                  <m:r>
                    <m:rPr>
                      <m:sty m:val="i"/>
                    </m:rPr>
                    <m:t>n</m:t>
                  </m:r>
                  <m:r>
                    <m:rPr>
                      <m:sty m:val="p"/>
                    </m:rPr>
                    <m:t>−</m:t>
                  </m:r>
                  <m:r>
                    <m:rPr>
                      <m:sty m:val="p"/>
                    </m:rPr>
                    <m:t>1</m:t>
                  </m:r>
                </m:sub>
              </m:sSub>
            </m:e>
          </m:d>
        </m:oMath>
      </m:oMathPara>
    </w:p>
    <w:p>
      <w:pPr>
        <w:spacing w:after="220" w:lineRule="auto"/>
      </w:pPr>
      <w:r>
        <w:rPr>
          <w:rFonts w:eastAsia="Georgia" w:cs="Georgia" w:ascii="Georgia" w:hAnsi="Georgia"/>
        </w:rPr>
        <w:t xml:space="preserve">à l'aide de l'arbre des restes.</w:t>
      </w:r>
    </w:p>
    <w:p>
      <w:pPr>
        <w:spacing w:after="220" w:lineRule="auto"/>
      </w:pPr>
      <w:r>
        <w:rPr>
          <w:rFonts w:eastAsia="Georgia" w:cs="Georgia" w:ascii="Georgia" w:hAnsi="Georgia"/>
        </w:rPr>
        <w:t xml:space="preserve">Question 16 Écrire la fonction codageArbre qui prend comme arguments la liste </w:t>
      </w:r>
      <m:oMath>
        <m:r>
          <m:rPr>
            <m:sty m:val="i"/>
          </m:rPr>
          <m:t>α</m:t>
        </m:r>
        <m:r>
          <m:rPr>
            <m:sty m:val="p"/>
          </m:rPr>
          <m:t>=</m:t>
        </m:r>
        <m:d>
          <m:dPr>
            <m:begChr m:val="⟨"/>
            <m:endChr m:val="⟩"/>
            <m:ctrlPr>
              <w:rPr>
                <w:rFonts w:ascii="Cambria Math" w:hAnsi="Cambria Math"/>
              </w:rPr>
            </m:ctrlPr>
          </m:dPr>
          <m:e>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e>
        </m:d>
      </m:oMath>
      <w:r>
        <w:rPr>
          <w:rFonts w:eastAsia="Georgia" w:cs="Georgia" w:ascii="Georgia" w:hAnsi="Georgia"/>
        </w:rPr>
        <w:t xml:space="preserve"> et le polynôme </w:t>
      </w:r>
      <m:oMath>
        <m:r>
          <m:rPr>
            <m:sty m:val="i"/>
          </m:rPr>
          <m:t>A</m:t>
        </m:r>
        <m:r>
          <m:rPr>
            <m:sty m:val="p"/>
          </m:rPr>
          <m:t>(</m:t>
        </m:r>
        <m:r>
          <m:rPr>
            <m:sty m:val="i"/>
          </m:rPr>
          <m:t>x</m:t>
        </m:r>
        <m:r>
          <m:rPr>
            <m:sty m:val="p"/>
          </m:rPr>
          <m:t>)</m:t>
        </m:r>
      </m:oMath>
      <w:r>
        <w:rPr/>
        <w:t xml:space="preserve">; et qui retourne le codage de Reed-Solomon du message </w:t>
      </w:r>
      <m:oMath>
        <m:r>
          <m:rPr>
            <m:sty m:val="i"/>
          </m:rPr>
          <m:t>A</m:t>
        </m:r>
      </m:oMath>
      <w:r>
        <w:rPr>
          <w:rFonts w:eastAsia="Georgia" w:cs="Georgia" w:ascii="Georgia" w:hAnsi="Georgia"/>
        </w:rPr>
        <w:t xml:space="preserve"> en utilisant l'arbre de sous-produits correspondant à la suite des polynômes </w:t>
      </w:r>
      <m:oMath>
        <m:r>
          <m:rPr>
            <m:sty m:val="i"/>
          </m:rPr>
          <m:t>X</m:t>
        </m:r>
        <m:r>
          <m:rPr>
            <m:sty m:val="p"/>
          </m:rPr>
          <m:t>−</m:t>
        </m:r>
        <m:sSub>
          <m:sSubPr/>
          <m:e>
            <m:r>
              <m:rPr>
                <m:sty m:val="i"/>
              </m:rPr>
              <m:t>α</m:t>
            </m:r>
          </m:e>
          <m:sub>
            <m:r>
              <m:rPr>
                <m:sty m:val="i"/>
              </m:rPr>
              <m:t>i</m:t>
            </m:r>
          </m:sub>
        </m:sSub>
      </m:oMath>
      <w:r>
        <w:rPr>
          <w:rFonts w:eastAsia="Georgia" w:cs="Georgia" w:ascii="Georgia" w:hAnsi="Georgia"/>
        </w:rPr>
        <w:t xml:space="preserve">. Déterminer sa complexité.</w:t>
      </w:r>
    </w:p>
    <w:p>
      <w:pPr>
        <w:pStyle w:val="SourceCode"/>
        <w:shd w:val="clear" w:fill="F8F8FA"/>
        <w:spacing w:lineRule="auto"/>
      </w:pPr>
      <w:r>
        <w:rPr>
          <w:rStyle w:val="VerbatimChar"/>
          <w:rFonts w:eastAsia="Consolas" w:cs="Consolas" w:ascii="Consolas" w:hAnsi="Consolas"/>
        </w:rPr>
        <w:t xml:space="preserve">(* Caml *) codageArbre : poly -&gt; poly -&gt; poly</w:t>
        <w:br/>
        <w:t xml:space="preserve">{ Pascal } function codageArbre(\alpha : poly ; A : poly) : poly</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4bec21e3b290c4084ad0908767dfa40e417f12b.jpg" TargetMode="Internal"/><Relationship Id="rId6" Type="http://schemas.openxmlformats.org/officeDocument/2006/relationships/image" Target="media/image-174b94f5998b27b8863d7c74e577019ff20bab47.jpg" TargetMode="Internal"/><Relationship Id="rId7" Type="http://schemas.openxmlformats.org/officeDocument/2006/relationships/image" Target="media/image-2cb8bd224a4e7e67cdd7655190d890d2cf44c86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2025-08-29T16:05:42.712Z</dcterms:created>
  <dcterms:modified xsi:type="dcterms:W3CDTF">2025-08-29T16:05:42.712Z</dcterms:modified>
</cp:coreProperties>
</file>