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COMPOSITION D'INFORMATIQUE</w:t>
      </w:r>
    </w:p>
    <w:p>
      <w:pPr>
        <w:spacing w:after="220" w:lineRule="auto"/>
      </w:pPr>
      <w:r>
        <w:rPr>
          <w:rFonts w:eastAsia="Georgia" w:cs="Georgia" w:ascii="Georgia" w:hAnsi="Georgia"/>
        </w:rPr>
        <w:t xml:space="preserve">(Durée : 4 heures)</w:t>
      </w:r>
    </w:p>
    <w:p>
      <w:pPr>
        <w:spacing w:after="220" w:lineRule="auto"/>
      </w:pPr>
      <w:r>
        <w:rPr>
          <w:rFonts w:eastAsia="Georgia" w:cs="Georgia" w:ascii="Georgia" w:hAnsi="Georgia"/>
        </w:rPr>
        <w:t xml:space="preserve">L'utilisation des calculatrices n'est pas autorisée pour cette épreuve.</w:t>
      </w:r>
      <w:r>
        <w:rPr/>
        <w:br w:type="textWrapping"/>
      </w:r>
      <w:r>
        <w:rPr>
          <w:rFonts w:eastAsia="Georgia" w:cs="Georgia" w:ascii="Georgia" w:hAnsi="Georgia"/>
        </w:rPr>
        <w:t xml:space="preserve">Le langage de programmation choisi par le candidat doit être spécifié en tête de la copie.</w:t>
      </w:r>
    </w:p>
    <w:p>
      <w:pPr>
        <w:spacing w:line="271" w:before="330" w:lineRule="auto"/>
      </w:pPr>
      <w:r>
        <w:rPr>
          <w:rFonts w:eastAsia="Georgia" w:cs="Georgia" w:ascii="Georgia" w:hAnsi="Georgia"/>
          <w:b/>
          <w:sz w:val="42"/>
        </w:rPr>
        <w:t xml:space="preserve">Plus proche ancêtre commun</w:t>
      </w:r>
    </w:p>
    <w:p>
      <w:pPr>
        <w:spacing w:after="220" w:lineRule="auto"/>
      </w:pPr>
      <w:r>
        <w:rPr>
          <w:rFonts w:eastAsia="Georgia" w:cs="Georgia" w:ascii="Georgia" w:hAnsi="Georgia"/>
        </w:rPr>
        <w:t xml:space="preserve">Ce problème s'intéresse à la question suivante : étant donné un arbre et deux nœuds dans cet arbre, quel est le plus proche ancêtre commun de ces deux nœuds ? Une solution efficace à ce problème a de nombreuses applications, notamment en bio-informatique. Ainsi, dans l'arbre</w:t>
      </w:r>
      <w:r>
        <w:rPr/>
        <w:br w:type="textWrapping"/>
      </w:r>
    </w:p>
    <w:p>
      <w:pPr>
        <w:spacing w:lineRule="auto"/>
        <w:jc w:val="center"/>
      </w:pPr>
      <w:r>
        <w:rPr/>
        <w:drawing>
          <wp:inline distB="0" distL="0" distR="0" distT="0">
            <wp:extent cx="3133725" cy="2809875"/>
            <wp:effectExtent b="0" l="0" r="0" t="0"/>
            <wp:docPr id="1" name="image-0d7dcaafc1f46da15514d63d037e86b0dbda04e9.jpg"/>
            <a:graphic>
              <a:graphicData uri="http://schemas.openxmlformats.org/drawingml/2006/picture">
                <pic:pic>
                  <pic:nvPicPr>
                    <pic:cNvPr id="1" name="image-0d7dcaafc1f46da15514d63d037e86b0dbda04e9.jpg" descr=""/>
                    <pic:cNvPicPr/>
                  </pic:nvPicPr>
                  <pic:blipFill>
                    <a:blip r:embed="rId5" cstate="print"/>
                    <a:srcRect b="0" l="0" r="0" t="0"/>
                    <a:stretch>
                      <a:fillRect/>
                    </a:stretch>
                  </pic:blipFill>
                  <pic:spPr>
                    <a:xfrm>
                      <a:off x="0" y="0"/>
                      <a:ext cx="3133725" cy="2809875"/>
                    </a:xfrm>
                    <a:prstGeom prst="rect"/>
                  </pic:spPr>
                </pic:pic>
              </a:graphicData>
            </a:graphic>
          </wp:inline>
        </w:drawing>
      </w:r>
    </w:p>
    <w:p>
      <w:pPr>
        <w:spacing w:after="220" w:lineRule="auto"/>
      </w:pPr>
      <w:r>
        <w:rPr/>
        <w:br w:type="textWrapping"/>
      </w:r>
      <w:r>
        <w:rPr>
          <w:rFonts w:eastAsia="Georgia" w:cs="Georgia" w:ascii="Georgia" w:hAnsi="Georgia"/>
        </w:rPr>
        <w:t xml:space="preserve">le plus proche ancêtre commun des nœuds 5 et 8 est le nœud 4 , et celui des nœuds 3 et 7 est la racine 0 . De manière générale, on se donne un arbre quelconque, sur lequel on s'autorise un prétraitement, puis on souhaite calculer le plus efficacement possible le plus proche ancêtre commun pour des couples de nœuds dans cet arbre.</w:t>
      </w:r>
    </w:p>
    <w:p>
      <w:pPr>
        <w:spacing w:after="220" w:lineRule="auto"/>
      </w:pPr>
      <w:r>
        <w:rPr>
          <w:rFonts w:eastAsia="Georgia" w:cs="Georgia" w:ascii="Georgia" w:hAnsi="Georgia"/>
        </w:rPr>
        <w:t xml:space="preserve">Les arbres que l'on considère ici ont des nœuds étiquetés par des entiers distincts. Chaque nœud a un nombre fini de descendants immédiats, appelés ses fils. Un nœud sans descendant est appelé une feuille. Dans l'exemple ci-dessus, le noeud 4 a trois fils, à savoir 5, 6 et 7, et les feuilles sont </w:t>
      </w:r>
      <m:oMath>
        <m:r>
          <m:rPr>
            <m:sty m:val="p"/>
          </m:rPr>
          <m:t>2</m:t>
        </m:r>
        <m:r>
          <m:rPr>
            <m:sty m:val="p"/>
          </m:rPr>
          <m:t>,</m:t>
        </m:r>
        <m:r>
          <m:rPr>
            <m:sty m:val="p"/>
          </m:rPr>
          <m:t>3</m:t>
        </m:r>
        <m:r>
          <m:rPr>
            <m:sty m:val="p"/>
          </m:rPr>
          <m:t>,</m:t>
        </m:r>
        <m:r>
          <m:rPr>
            <m:sty m:val="p"/>
          </m:rPr>
          <m:t>5</m:t>
        </m:r>
        <m:r>
          <m:rPr>
            <m:sty m:val="p"/>
          </m:rPr>
          <m:t>,</m:t>
        </m:r>
        <m:r>
          <m:rPr>
            <m:sty m:val="p"/>
          </m:rPr>
          <m:t>6</m:t>
        </m:r>
        <m:r>
          <m:rPr>
            <m:sty m:val="p"/>
          </m:rPr>
          <m:t>,</m:t>
        </m:r>
        <m:r>
          <m:rPr>
            <m:sty m:val="p"/>
          </m:rPr>
          <m:t>8</m:t>
        </m:r>
      </m:oMath>
      <w:r>
        <w:rPr>
          <w:rFonts w:eastAsia="Georgia" w:cs="Georgia" w:ascii="Georgia" w:hAnsi="Georgia"/>
        </w:rPr>
        <w:t xml:space="preserve"> et 9 . Le sous-arbre du nœud </w:t>
      </w:r>
      <m:oMath>
        <m:r>
          <m:rPr>
            <m:sty m:val="i"/>
          </m:rPr>
          <m:t>i</m:t>
        </m:r>
      </m:oMath>
      <w:r>
        <w:rPr>
          <w:rFonts w:eastAsia="Georgia" w:cs="Georgia" w:ascii="Georgia" w:hAnsi="Georgia"/>
        </w:rPr>
        <w:t xml:space="preserve"> est défini récursivement de la manière suivante : c'est l'ensemble de nœuds contenant </w:t>
      </w:r>
      <m:oMath>
        <m:r>
          <m:rPr>
            <m:sty m:val="i"/>
          </m:rPr>
          <m:t>i</m:t>
        </m:r>
      </m:oMath>
      <w:r>
        <w:rPr/>
        <w:t xml:space="preserve"> et l'union de tous les sous-arbres des fils de </w:t>
      </w:r>
      <m:oMath>
        <m:r>
          <m:rPr>
            <m:sty m:val="i"/>
          </m:rPr>
          <m:t>i</m:t>
        </m:r>
      </m:oMath>
      <w:r>
        <w:rPr>
          <w:rFonts w:eastAsia="Georgia" w:cs="Georgia" w:ascii="Georgia" w:hAnsi="Georgia"/>
        </w:rPr>
        <w:t xml:space="preserve">. On écrira simplement «sous-arbre </w:t>
      </w:r>
      <m:oMath>
        <m:r>
          <m:rPr>
            <m:sty m:val="i"/>
          </m:rPr>
          <m:t>i</m:t>
        </m:r>
      </m:oMath>
      <w:r>
        <w:rPr>
          <w:rFonts w:eastAsia="Georgia" w:cs="Georgia" w:ascii="Georgia" w:hAnsi="Georgia"/>
        </w:rPr>
        <w:t xml:space="preserve"> » pour désigner le sous-arbre du nœud </w:t>
      </w:r>
      <m:oMath>
        <m:r>
          <m:rPr>
            <m:sty m:val="i"/>
          </m:rPr>
          <m:t>i</m:t>
        </m:r>
      </m:oMath>
      <w:r>
        <w:rPr>
          <w:rFonts w:eastAsia="Georgia" w:cs="Georgia" w:ascii="Georgia" w:hAnsi="Georgia"/>
        </w:rPr>
        <w:t xml:space="preserve">. Si un nœud </w:t>
      </w:r>
      <m:oMath>
        <m:r>
          <m:rPr>
            <m:sty m:val="i"/>
          </m:rPr>
          <m:t>j</m:t>
        </m:r>
      </m:oMath>
      <w:r>
        <w:rPr/>
        <w:t xml:space="preserve"> appartient au sous-arbre </w:t>
      </w:r>
      <m:oMath>
        <m:r>
          <m:rPr>
            <m:sty m:val="i"/>
          </m:rPr>
          <m:t>i</m:t>
        </m:r>
      </m:oMath>
      <w:r>
        <w:rPr/>
        <w:t xml:space="preserve">, on dit que </w:t>
      </w:r>
      <m:oMath>
        <m:r>
          <m:rPr>
            <m:sty m:val="i"/>
          </m:rPr>
          <m:t>i</m:t>
        </m:r>
      </m:oMath>
      <w:r>
        <w:rPr>
          <w:rFonts w:eastAsia="Georgia" w:cs="Georgia" w:ascii="Georgia" w:hAnsi="Georgia"/>
        </w:rPr>
        <w:t xml:space="preserve"> est un ancêtre de </w:t>
      </w:r>
      <m:oMath>
        <m:r>
          <m:rPr>
            <m:sty m:val="i"/>
          </m:rPr>
          <m:t>j</m:t>
        </m:r>
      </m:oMath>
      <w:r>
        <w:rPr>
          <w:rFonts w:eastAsia="Georgia" w:cs="Georgia" w:ascii="Georgia" w:hAnsi="Georgia"/>
        </w:rPr>
        <w:t xml:space="preserve">. En particulier, chaque nœud est son propre ancêtre.</w:t>
      </w:r>
    </w:p>
    <w:p>
      <w:pPr>
        <w:spacing w:after="220" w:lineRule="auto"/>
      </w:pPr>
      <w:r>
        <w:rPr>
          <w:rFonts w:eastAsia="Georgia" w:cs="Georgia" w:ascii="Georgia" w:hAnsi="Georgia"/>
        </w:rPr>
        <w:t xml:space="preserve">Le plus proche ancêtre commun de deux nœuds </w:t>
      </w:r>
      <m:oMath>
        <m:r>
          <m:rPr>
            <m:sty m:val="i"/>
          </m:rPr>
          <m:t>i</m:t>
        </m:r>
      </m:oMath>
      <w:r>
        <w:rPr/>
        <w:t xml:space="preserve"> et </w:t>
      </w:r>
      <m:oMath>
        <m:r>
          <m:rPr>
            <m:sty m:val="i"/>
          </m:rPr>
          <m:t>j</m:t>
        </m:r>
      </m:oMath>
      <w:r>
        <w:rPr>
          <w:rFonts w:eastAsia="Georgia" w:cs="Georgia" w:ascii="Georgia" w:hAnsi="Georgia"/>
        </w:rPr>
        <w:t xml:space="preserve">, noté PPAC </w:t>
      </w:r>
      <m:oMath>
        <m:r>
          <m:rPr>
            <m:sty m:val="p"/>
          </m:rPr>
          <m:t>(</m:t>
        </m:r>
        <m:r>
          <m:rPr>
            <m:sty m:val="i"/>
          </m:rPr>
          <m:t>i</m:t>
        </m:r>
        <m:r>
          <m:rPr>
            <m:sty m:val="p"/>
          </m:rPr>
          <m:t>,</m:t>
        </m:r>
        <m:r>
          <m:rPr>
            <m:sty m:val="i"/>
          </m:rPr>
          <m:t>j</m:t>
        </m:r>
        <m:r>
          <m:rPr>
            <m:sty m:val="p"/>
          </m:rPr>
          <m:t>)</m:t>
        </m:r>
      </m:oMath>
      <w:r>
        <w:rPr>
          <w:rFonts w:eastAsia="Georgia" w:cs="Georgia" w:ascii="Georgia" w:hAnsi="Georgia"/>
        </w:rPr>
        <w:t xml:space="preserve">, est défini formellement de la manière suivante :</w:t>
      </w:r>
    </w:p>
    <w:p>
      <w:pPr>
        <w:numPr>
          <w:ilvl w:val="0"/>
          <w:numId w:val="1"/>
        </w:numPr>
        <w:spacing w:lineRule="auto"/>
      </w:pPr>
      <w:r>
        <w:rPr/>
        <w:t xml:space="preserve">si </w:t>
      </w:r>
      <m:oMath>
        <m:r>
          <m:rPr>
            <m:sty m:val="i"/>
          </m:rPr>
          <m:t>i</m:t>
        </m:r>
      </m:oMath>
      <w:r>
        <w:rPr>
          <w:rFonts w:eastAsia="Georgia" w:cs="Georgia" w:ascii="Georgia" w:hAnsi="Georgia"/>
        </w:rPr>
        <w:t xml:space="preserve"> est un ancêtre de </w:t>
      </w:r>
      <m:oMath>
        <m:r>
          <m:rPr>
            <m:sty m:val="i"/>
          </m:rPr>
          <m:t>j</m:t>
        </m:r>
      </m:oMath>
      <w:r>
        <w:rPr/>
        <w:t xml:space="preserve">, alors </w:t>
      </w:r>
      <m:oMath>
        <m:r>
          <m:rPr>
            <m:sty m:val="p"/>
          </m:rPr>
          <m:t>PPAC</m:t>
        </m:r>
        <m:r>
          <m:rPr>
            <m:sty m:val="p"/>
          </m:rPr>
          <m:t>(</m:t>
        </m:r>
        <m:r>
          <m:rPr>
            <m:sty m:val="i"/>
          </m:rPr>
          <m:t>i</m:t>
        </m:r>
        <m:r>
          <m:rPr>
            <m:sty m:val="p"/>
          </m:rPr>
          <m:t>,</m:t>
        </m:r>
        <m:r>
          <m:rPr>
            <m:sty m:val="i"/>
          </m:rPr>
          <m:t>j</m:t>
        </m:r>
        <m:r>
          <m:rPr>
            <m:sty m:val="p"/>
          </m:rPr>
          <m:t>)</m:t>
        </m:r>
        <m:r>
          <m:rPr>
            <m:sty m:val="p"/>
          </m:rPr>
          <m:t>=</m:t>
        </m:r>
        <m:r>
          <m:rPr>
            <m:sty m:val="i"/>
          </m:rPr>
          <m:t>i</m:t>
        </m:r>
      </m:oMath>
      <w:r>
        <w:rPr/>
        <w:t xml:space="preserve">;</w:t>
      </w:r>
    </w:p>
    <w:p>
      <w:pPr>
        <w:numPr>
          <w:ilvl w:val="0"/>
          <w:numId w:val="1"/>
        </w:numPr>
        <w:spacing w:lineRule="auto"/>
      </w:pPr>
      <w:r>
        <w:rPr>
          <w:rFonts w:eastAsia="Georgia" w:cs="Georgia" w:ascii="Georgia" w:hAnsi="Georgia"/>
        </w:rPr>
        <w:t xml:space="preserve">symétriquement, si </w:t>
      </w:r>
      <m:oMath>
        <m:r>
          <m:rPr>
            <m:sty m:val="i"/>
          </m:rPr>
          <m:t>j</m:t>
        </m:r>
      </m:oMath>
      <w:r>
        <w:rPr>
          <w:rFonts w:eastAsia="Georgia" w:cs="Georgia" w:ascii="Georgia" w:hAnsi="Georgia"/>
        </w:rPr>
        <w:t xml:space="preserve"> est un ancêtre de </w:t>
      </w:r>
      <m:oMath>
        <m:r>
          <m:rPr>
            <m:sty m:val="i"/>
          </m:rPr>
          <m:t>i</m:t>
        </m:r>
      </m:oMath>
      <w:r>
        <w:rPr/>
        <w:t xml:space="preserve">, alors </w:t>
      </w:r>
      <m:oMath>
        <m:r>
          <m:rPr>
            <m:sty m:val="p"/>
          </m:rPr>
          <m:t>PPAC</m:t>
        </m:r>
        <m:r>
          <m:rPr>
            <m:sty m:val="p"/>
          </m:rPr>
          <m:t>(</m:t>
        </m:r>
        <m:r>
          <m:rPr>
            <m:sty m:val="i"/>
          </m:rPr>
          <m:t>i</m:t>
        </m:r>
        <m:r>
          <m:rPr>
            <m:sty m:val="p"/>
          </m:rPr>
          <m:t>,</m:t>
        </m:r>
        <m:r>
          <m:rPr>
            <m:sty m:val="i"/>
          </m:rPr>
          <m:t>j</m:t>
        </m:r>
        <m:r>
          <m:rPr>
            <m:sty m:val="p"/>
          </m:rPr>
          <m:t>)</m:t>
        </m:r>
        <m:r>
          <m:rPr>
            <m:sty m:val="p"/>
          </m:rPr>
          <m:t>=</m:t>
        </m:r>
        <m:r>
          <m:rPr>
            <m:sty m:val="i"/>
          </m:rPr>
          <m:t>j</m:t>
        </m:r>
        <m:r>
          <m:rPr>
            <m:sty m:val="p"/>
          </m:rPr>
          <m:t>;</m:t>
        </m:r>
      </m:oMath>
    </w:p>
    <w:p>
      <w:pPr>
        <w:numPr>
          <w:ilvl w:val="0"/>
          <w:numId w:val="1"/>
        </w:numPr>
        <w:spacing w:lineRule="auto"/>
      </w:pPr>
      <w:r>
        <w:rPr/>
        <w:t xml:space="preserve">sinon, </w:t>
      </w:r>
      <m:oMath>
        <m:r>
          <m:rPr>
            <m:sty m:val="p"/>
          </m:rPr>
          <m:t>PPAC</m:t>
        </m:r>
        <m:r>
          <m:rPr>
            <m:sty m:val="p"/>
          </m:rPr>
          <m:t>(</m:t>
        </m:r>
        <m:r>
          <m:rPr>
            <m:sty m:val="i"/>
          </m:rPr>
          <m:t>i</m:t>
        </m:r>
        <m:r>
          <m:rPr>
            <m:sty m:val="p"/>
          </m:rPr>
          <m:t>,</m:t>
        </m:r>
        <m:r>
          <m:rPr>
            <m:sty m:val="i"/>
          </m:rPr>
          <m:t>j</m:t>
        </m:r>
        <m:r>
          <m:rPr>
            <m:sty m:val="p"/>
          </m:rPr>
          <m:t>)</m:t>
        </m:r>
      </m:oMath>
      <w:r>
        <w:rPr>
          <w:rFonts w:eastAsia="Georgia" w:cs="Georgia" w:ascii="Georgia" w:hAnsi="Georgia"/>
        </w:rPr>
        <w:t xml:space="preserve"> est l'unique nœud </w:t>
      </w:r>
      <m:oMath>
        <m:r>
          <m:rPr>
            <m:sty m:val="i"/>
          </m:rPr>
          <m:t>a</m:t>
        </m:r>
      </m:oMath>
      <w:r>
        <w:rPr>
          <w:rFonts w:eastAsia="Georgia" w:cs="Georgia" w:ascii="Georgia" w:hAnsi="Georgia"/>
        </w:rPr>
        <w:t xml:space="preserve"> possédant au moins deux fils distincts </w:t>
      </w:r>
      <m:oMath>
        <m:sSub>
          <m:sSubPr/>
          <m:e>
            <m:r>
              <m:rPr>
                <m:sty m:val="i"/>
              </m:rPr>
              <m:t>f</m:t>
            </m:r>
          </m:e>
          <m:sub>
            <m:r>
              <m:rPr>
                <m:sty m:val="p"/>
              </m:rPr>
              <m:t>1</m:t>
            </m:r>
          </m:sub>
        </m:sSub>
      </m:oMath>
      <w:r>
        <w:rPr/>
        <w:t xml:space="preserve"> et </w:t>
      </w:r>
      <m:oMath>
        <m:sSub>
          <m:sSubPr/>
          <m:e>
            <m:r>
              <m:rPr>
                <m:sty m:val="i"/>
              </m:rPr>
              <m:t>f</m:t>
            </m:r>
          </m:e>
          <m:sub>
            <m:r>
              <m:rPr>
                <m:sty m:val="p"/>
              </m:rPr>
              <m:t>2</m:t>
            </m:r>
          </m:sub>
        </m:sSub>
      </m:oMath>
      <w:r>
        <w:rPr/>
        <w:t xml:space="preserve"> tels que </w:t>
      </w:r>
      <m:oMath>
        <m:r>
          <m:rPr>
            <m:sty m:val="i"/>
          </m:rPr>
          <m:t>i</m:t>
        </m:r>
      </m:oMath>
      <w:r>
        <w:rPr/>
        <w:t xml:space="preserve"> appartient au sous-arbre </w:t>
      </w:r>
      <m:oMath>
        <m:sSub>
          <m:sSubPr/>
          <m:e>
            <m:r>
              <m:rPr>
                <m:sty m:val="i"/>
              </m:rPr>
              <m:t>f</m:t>
            </m:r>
          </m:e>
          <m:sub>
            <m:r>
              <m:rPr>
                <m:sty m:val="p"/>
              </m:rPr>
              <m:t>1</m:t>
            </m:r>
          </m:sub>
        </m:sSub>
      </m:oMath>
      <w:r>
        <w:rPr/>
        <w:t xml:space="preserve"> et </w:t>
      </w:r>
      <m:oMath>
        <m:r>
          <m:rPr>
            <m:sty m:val="i"/>
          </m:rPr>
          <m:t>j</m:t>
        </m:r>
      </m:oMath>
      <w:r>
        <w:rPr/>
        <w:t xml:space="preserve"> au sous-arbre </w:t>
      </w:r>
      <m:oMath>
        <m:sSub>
          <m:sSubPr/>
          <m:e>
            <m:r>
              <m:rPr>
                <m:sty m:val="i"/>
              </m:rPr>
              <m:t>f</m:t>
            </m:r>
          </m:e>
          <m:sub>
            <m:r>
              <m:rPr>
                <m:sty m:val="p"/>
              </m:rPr>
              <m:t>2</m:t>
            </m:r>
          </m:sub>
        </m:sSub>
      </m:oMath>
      <w:r>
        <w:rPr/>
        <w:t xml:space="preserve">.</w:t>
      </w:r>
    </w:p>
    <w:p>
      <w:pPr>
        <w:spacing w:after="220" w:lineRule="auto"/>
      </w:pPr>
      <w:r>
        <w:rPr>
          <w:rFonts w:eastAsia="Georgia" w:cs="Georgia" w:ascii="Georgia" w:hAnsi="Georgia"/>
        </w:rPr>
        <w:t xml:space="preserve">Les arbres seront représentés en Caml et en Pascal de la manière suivante :</w:t>
      </w:r>
    </w:p>
    <w:p>
      <w:pPr>
        <w:pStyle w:val="SourceCode"/>
        <w:shd w:val="clear" w:fill="F8F8FA"/>
        <w:spacing w:lineRule="auto"/>
      </w:pPr>
      <w:r>
        <w:rPr>
          <w:rStyle w:val="VerbatimChar"/>
          <w:rFonts w:eastAsia="Consolas" w:cs="Consolas" w:ascii="Consolas" w:hAnsi="Consolas"/>
        </w:rPr>
        <w:t xml:space="preserve">        (* Caml *)</w:t>
        <w:br/>
        <w:t xml:space="preserve">type arbre =</w:t>
        <w:br/>
        <w:t xml:space="preserve">| Noeud of</w:t>
        <w:br/>
        <w:t xml:space="preserve">    int * arbre list;;</w:t>
        <w:br/>
        <w:t xml:space="preserve"/>
      </w:r>
    </w:p>
    <w:p>
      <w:pPr>
        <w:pStyle w:val="SourceCode"/>
        <w:shd w:val="clear" w:fill="F8F8FA"/>
        <w:spacing w:lineRule="auto"/>
      </w:pPr>
      <w:r>
        <w:rPr>
          <w:rStyle w:val="VerbatimChar"/>
          <w:rFonts w:eastAsia="Consolas" w:cs="Consolas" w:ascii="Consolas" w:hAnsi="Consolas"/>
        </w:rPr>
        <w:t xml:space="preserve">    { Pascal }</w:t>
        <w:br/>
        <w:t xml:space="preserve">type arbre = `noeud;</w:t>
        <w:br/>
        <w:t xml:space="preserve">liste_arbre = `element;</w:t>
        <w:br/>
        <w:t xml:space="preserve">noeud = record n :integer; l :liste_arbre; end;</w:t>
        <w:br/>
        <w:t xml:space="preserve">element = record a :arbre; r :liste_arbre; end;</w:t>
        <w:br/>
        <w:t xml:space="preserve"/>
      </w:r>
    </w:p>
    <w:p>
      <w:pPr>
        <w:spacing w:after="220" w:lineRule="auto"/>
      </w:pPr>
      <w:r>
        <w:rPr>
          <w:rFonts w:eastAsia="Georgia" w:cs="Georgia" w:ascii="Georgia" w:hAnsi="Georgia"/>
        </w:rPr>
        <w:t xml:space="preserve">Dans l'ensemble de ce problème, on se fixe une constante entière n , avec </w:t>
      </w:r>
      <m:oMath>
        <m:r>
          <m:rPr>
            <m:sty m:val="p"/>
          </m:rPr>
          <m:t>n</m:t>
        </m:r>
        <m:r>
          <m:rPr>
            <m:sty m:val="p"/>
          </m:rPr>
          <m:t>≥</m:t>
        </m:r>
        <m:r>
          <m:rPr>
            <m:sty m:val="p"/>
          </m:rPr>
          <m:t>1</m:t>
        </m:r>
      </m:oMath>
      <w:r>
        <w:rPr/>
        <w:t xml:space="preserve">, et un arbre A contenant </w:t>
      </w:r>
      <m:oMath>
        <m:r>
          <m:rPr>
            <m:sty m:val="i"/>
          </m:rPr>
          <m:t>n</m:t>
        </m:r>
      </m:oMath>
      <w:r>
        <w:rPr>
          <w:rFonts w:eastAsia="Georgia" w:cs="Georgia" w:ascii="Georgia" w:hAnsi="Georgia"/>
        </w:rPr>
        <w:t xml:space="preserve"> nœuds numérotés de 0 à </w:t>
      </w:r>
      <m:oMath>
        <m:r>
          <m:rPr>
            <m:sty m:val="i"/>
          </m:rPr>
          <m:t>n</m:t>
        </m:r>
        <m:r>
          <m:rPr>
            <m:sty m:val="p"/>
          </m:rPr>
          <m:t>−</m:t>
        </m:r>
        <m:r>
          <m:rPr>
            <m:sty m:val="p"/>
          </m:rPr>
          <m:t>1</m:t>
        </m:r>
      </m:oMath>
      <w:r>
        <w:rPr>
          <w:rFonts w:eastAsia="Georgia" w:cs="Georgia" w:ascii="Georgia" w:hAnsi="Georgia"/>
        </w:rPr>
        <w:t xml:space="preserve">. On suppose en outre que cette numérotation vérifie la propriété suivante :</w:t>
      </w:r>
    </w:p>
    <w:p>
      <w:pPr>
        <w:spacing w:after="220" w:lineRule="auto"/>
      </w:pPr>
      <w:r>
        <w:rPr/>
        <w:t xml:space="preserve">Pour tout </w:t>
      </w:r>
      <m:oMath>
        <m:r>
          <m:rPr>
            <m:sty m:val="i"/>
          </m:rPr>
          <m:t>i</m:t>
        </m:r>
      </m:oMath>
      <w:r>
        <w:rPr>
          <w:rFonts w:eastAsia="Georgia" w:cs="Georgia" w:ascii="Georgia" w:hAnsi="Georgia"/>
        </w:rPr>
        <w:t xml:space="preserve">, les nœuds du sous-arbre </w:t>
      </w:r>
      <m:oMath>
        <m:r>
          <m:rPr>
            <m:sty m:val="i"/>
          </m:rPr>
          <m:t>i</m:t>
        </m:r>
      </m:oMath>
      <w:r>
        <w:rPr>
          <w:rFonts w:eastAsia="Georgia" w:cs="Georgia" w:ascii="Georgia" w:hAnsi="Georgia"/>
        </w:rPr>
        <w:t xml:space="preserve"> portent des numéros consécutifs à partir de </w:t>
      </w:r>
      <m:oMath>
        <m:r>
          <m:rPr>
            <m:sty m:val="i"/>
          </m:rPr>
          <m:t>i</m:t>
        </m:r>
      </m:oMath>
      <w:r>
        <w:rPr>
          <w:rFonts w:eastAsia="Georgia" w:cs="Georgia" w:ascii="Georgia" w:hAnsi="Georgia"/>
        </w:rPr>
        <w:t xml:space="preserve">. On note que la racine de A est donc nécessairement le nœud 0 .</w:t>
      </w:r>
    </w:p>
    <w:p>
      <w:pPr>
        <w:spacing w:after="220" w:lineRule="auto"/>
      </w:pPr>
      <w:r>
        <w:rPr>
          <w:rFonts w:eastAsia="Georgia" w:cs="Georgia" w:ascii="Georgia" w:hAnsi="Georgia"/>
        </w:rPr>
        <w:t xml:space="preserve">La partie I propose une solution simple mais inefficace pour le problème du plus proche ancêtre commun. La partie II propose ensuite une solution plus efficace, avec un pré-traitement en </w:t>
      </w:r>
      <m:oMath>
        <m:r>
          <m:rPr>
            <m:sty m:val="i"/>
          </m:rPr>
          <m:t>O</m:t>
        </m:r>
        <m:r>
          <m:rPr>
            <m:sty m:val="p"/>
          </m:rPr>
          <m:t>(</m:t>
        </m:r>
        <m:r>
          <m:rPr>
            <m:sty m:val="p"/>
          </m:rPr>
          <m:t>n</m:t>
        </m:r>
        <m:r>
          <m:rPr>
            <m:sty m:val="p"/>
          </m:rPr>
          <m:t>log</m:t>
        </m:r>
        <m:r>
          <m:rPr>
            <m:sty m:val="p"/>
          </m:rPr>
          <m:t>⁡</m:t>
        </m:r>
        <m:r>
          <m:rPr>
            <m:sty m:val="p"/>
          </m:rPr>
          <m:t>n</m:t>
        </m:r>
        <m:r>
          <m:rPr>
            <m:sty m:val="p"/>
          </m:rPr>
          <m:t>)</m:t>
        </m:r>
      </m:oMath>
      <w:r>
        <w:rPr>
          <w:rFonts w:eastAsia="Georgia" w:cs="Georgia" w:ascii="Georgia" w:hAnsi="Georgia"/>
        </w:rPr>
        <w:t xml:space="preserve"> et une réponse en temps constant. Les parties III et IV étudient le cas particulier des arbres binaires complets. Enfin, la partie V étudie une application du calcul du plus proche ancêtre commun.</w:t>
      </w:r>
    </w:p>
    <w:p>
      <w:pPr>
        <w:spacing w:after="220" w:lineRule="auto"/>
      </w:pPr>
      <w:r>
        <w:rPr>
          <w:rFonts w:eastAsia="Georgia" w:cs="Georgia" w:ascii="Georgia" w:hAnsi="Georgia"/>
        </w:rPr>
        <w:t xml:space="preserve">Les parties peuvent être traitées indépendamment. Mais attention, chaque partie utilise des notations et des fonctions introduites dans les parties précédentes. Les tableaux sont indexés à partir de 0 et la notation t </w:t>
      </w:r>
      <m:oMath>
        <m:r>
          <m:rPr>
            <m:sty m:val="p"/>
          </m:rPr>
          <m:t>[</m:t>
        </m:r>
        <m:r>
          <m:rPr>
            <m:sty m:val="i"/>
          </m:rPr>
          <m:t>i</m:t>
        </m:r>
        <m:r>
          <m:rPr>
            <m:sty m:val="p"/>
          </m:rPr>
          <m:t>]</m:t>
        </m:r>
      </m:oMath>
      <w:r>
        <w:rPr>
          <w:rFonts w:eastAsia="Georgia" w:cs="Georgia" w:ascii="Georgia" w:hAnsi="Georgia"/>
        </w:rPr>
        <w:t xml:space="preserve"> est utilisée dans les questions pour désigner l'élément d'indice </w:t>
      </w:r>
      <m:oMath>
        <m:r>
          <m:rPr>
            <m:sty m:val="i"/>
          </m:rPr>
          <m:t>i</m:t>
        </m:r>
      </m:oMath>
      <w:r>
        <w:rPr>
          <w:rFonts w:eastAsia="Georgia" w:cs="Georgia" w:ascii="Georgia" w:hAnsi="Georgia"/>
        </w:rPr>
        <w:t xml:space="preserve"> du tableau t , indépendamment du langage de programmation choisi. On appelle segment et on note </w:t>
      </w:r>
      <m:oMath>
        <m:r>
          <m:rPr>
            <m:sty m:val="p"/>
          </m:rPr>
          <m:t>t</m:t>
        </m:r>
        <m:r>
          <m:rPr>
            <m:sty m:val="p"/>
          </m:rPr>
          <m:t>[</m:t>
        </m:r>
        <m:r>
          <m:rPr>
            <m:sty m:val="i"/>
          </m:rPr>
          <m:t>i</m:t>
        </m:r>
        <m:r>
          <m:rPr>
            <m:sty m:val="p"/>
          </m:rPr>
          <m:t>.</m:t>
        </m:r>
        <m:r>
          <m:rPr>
            <m:sty m:val="p"/>
          </m:rPr>
          <m:t>.</m:t>
        </m:r>
        <m:r>
          <m:rPr>
            <m:sty m:val="i"/>
          </m:rPr>
          <m:t>j</m:t>
        </m:r>
        <m:r>
          <m:rPr>
            <m:sty m:val="p"/>
          </m:rPr>
          <m:t>]</m:t>
        </m:r>
      </m:oMath>
      <w:r>
        <w:rPr>
          <w:rFonts w:eastAsia="Georgia" w:cs="Georgia" w:ascii="Georgia" w:hAnsi="Georgia"/>
        </w:rPr>
        <w:t xml:space="preserve"> le sous-tableau du tableau t défini en considérant les indices compris entre </w:t>
      </w:r>
      <m:oMath>
        <m:r>
          <m:rPr>
            <m:sty m:val="i"/>
          </m:rPr>
          <m:t>i</m:t>
        </m:r>
      </m:oMath>
      <w:r>
        <w:rPr/>
        <w:t xml:space="preserve"> et </w:t>
      </w:r>
      <m:oMath>
        <m:r>
          <m:rPr>
            <m:sty m:val="i"/>
          </m:rPr>
          <m:t>j</m:t>
        </m:r>
      </m:oMath>
      <w:r>
        <w:rPr/>
        <w:t xml:space="preserve"> au sens large.</w:t>
      </w:r>
    </w:p>
    <w:p>
      <w:pPr>
        <w:spacing w:line="271" w:before="330" w:lineRule="auto"/>
      </w:pPr>
      <w:r>
        <w:rPr>
          <w:b/>
          <w:sz w:val="42"/>
        </w:rPr>
        <w:t xml:space="preserve">I. Une solution simple</w:t>
      </w:r>
    </w:p>
    <w:p>
      <w:pPr>
        <w:spacing w:after="220" w:lineRule="auto"/>
      </w:pPr>
      <w:r>
        <w:rPr>
          <w:rFonts w:eastAsia="Georgia" w:cs="Georgia" w:ascii="Georgia" w:hAnsi="Georgia"/>
        </w:rPr>
        <w:t xml:space="preserve">Dans cette partie, on considère une solution simple qui calcule le plus proche ancêtre commun en temps </w:t>
      </w:r>
      <m:oMath>
        <m:r>
          <m:rPr>
            <m:sty m:val="i"/>
          </m:rPr>
          <m:t>O</m:t>
        </m:r>
        <m:r>
          <m:rPr>
            <m:sty m:val="p"/>
          </m:rPr>
          <m:t>(</m:t>
        </m:r>
        <m:r>
          <m:rPr>
            <m:sty m:val="p"/>
          </m:rPr>
          <m:t>n</m:t>
        </m:r>
        <m:r>
          <m:rPr>
            <m:sty m:val="p"/>
          </m:rPr>
          <m:t>)</m:t>
        </m:r>
      </m:oMath>
      <w:r>
        <w:rPr/>
        <w:t xml:space="preserve">.</w:t>
      </w:r>
    </w:p>
    <w:p>
      <w:pPr>
        <w:spacing w:after="220" w:lineRule="auto"/>
      </w:pPr>
      <w:r>
        <w:rPr>
          <w:rFonts w:eastAsia="Georgia" w:cs="Georgia" w:ascii="Georgia" w:hAnsi="Georgia"/>
        </w:rPr>
        <w:t xml:space="preserve">Question 1 On suppose avoir déclaré un tableau global taille de taille n. Écrire une procédure remplir_taille qui stocke dans taille </w:t>
      </w:r>
      <m:oMath>
        <m:r>
          <m:rPr>
            <m:sty m:val="p"/>
          </m:rPr>
          <m:t>[</m:t>
        </m:r>
        <m:r>
          <m:rPr>
            <m:sty m:val="i"/>
          </m:rPr>
          <m:t>i</m:t>
        </m:r>
        <m:r>
          <m:rPr>
            <m:sty m:val="p"/>
          </m:rPr>
          <m:t>]</m:t>
        </m:r>
      </m:oMath>
      <w:r>
        <w:rPr>
          <w:rFonts w:eastAsia="Georgia" w:cs="Georgia" w:ascii="Georgia" w:hAnsi="Georgia"/>
        </w:rPr>
        <w:t xml:space="preserve"> le nombre de nœuds du sous-arbre </w:t>
      </w:r>
      <m:oMath>
        <m:r>
          <m:rPr>
            <m:sty m:val="i"/>
          </m:rPr>
          <m:t>i</m:t>
        </m:r>
      </m:oMath>
      <w:r>
        <w:rPr/>
        <w:t xml:space="preserve">, pour tout </w:t>
      </w:r>
      <m:oMath>
        <m:r>
          <m:rPr>
            <m:sty m:val="i"/>
          </m:rPr>
          <m:t>i</m:t>
        </m:r>
      </m:oMath>
      <w:r>
        <w:rPr/>
        <w:t xml:space="preserve"> entre 0 et </w:t>
      </w:r>
      <m:oMath>
        <m:r>
          <m:rPr>
            <m:sty m:val="p"/>
          </m:rPr>
          <m:t>n</m:t>
        </m:r>
        <m:r>
          <m:rPr>
            <m:sty m:val="p"/>
          </m:rPr>
          <m:t>−</m:t>
        </m:r>
        <m:r>
          <m:rPr>
            <m:sty m:val="p"/>
          </m:rPr>
          <m:t>1</m:t>
        </m:r>
      </m:oMath>
      <w:r>
        <w:rPr>
          <w:rFonts w:eastAsia="Georgia" w:cs="Georgia" w:ascii="Georgia" w:hAnsi="Georgia"/>
        </w:rPr>
        <w:t xml:space="preserve">. On garantira une complexité </w:t>
      </w:r>
      <m:oMath>
        <m:r>
          <m:rPr>
            <m:sty m:val="i"/>
          </m:rPr>
          <m:t>O</m:t>
        </m:r>
        <m:r>
          <m:rPr>
            <m:sty m:val="p"/>
          </m:rPr>
          <m:t>(</m:t>
        </m:r>
        <m:r>
          <m:rPr>
            <m:sty m:val="p"/>
          </m:rPr>
          <m:t>n</m:t>
        </m:r>
        <m:r>
          <m:rPr>
            <m:sty m:val="p"/>
          </m:rPr>
          <m:t>)</m:t>
        </m:r>
      </m:oMath>
      <w:r>
        <w:rPr/>
        <w:t xml:space="preserve">.</w:t>
      </w:r>
    </w:p>
    <w:p>
      <w:pPr>
        <w:pStyle w:val="SourceCode"/>
        <w:shd w:val="clear" w:fill="F8F8FA"/>
        <w:spacing w:lineRule="auto"/>
      </w:pPr>
      <w:r>
        <w:rPr>
          <w:rStyle w:val="VerbatimChar"/>
          <w:rFonts w:eastAsia="Consolas" w:cs="Consolas" w:ascii="Consolas" w:hAnsi="Consolas"/>
        </w:rPr>
        <w:t xml:space="preserve">(* Caml *) remplir_taille : unit -&gt; unit</w:t>
        <w:br/>
        <w:t xml:space="preserve">{ Pascal } procedure remplir_taille;</w:t>
        <w:br/>
        <w:t xml:space="preserve"/>
      </w:r>
    </w:p>
    <w:p>
      <w:pPr>
        <w:spacing w:after="220" w:lineRule="auto"/>
      </w:pPr>
      <w:r>
        <w:rPr>
          <w:rFonts w:eastAsia="Georgia" w:cs="Georgia" w:ascii="Georgia" w:hAnsi="Georgia"/>
        </w:rPr>
        <w:t xml:space="preserve">Par la suite, on suppose avoir appelé cette procédure.</w:t>
      </w:r>
    </w:p>
    <w:p>
      <w:pPr>
        <w:spacing w:after="220" w:lineRule="auto"/>
      </w:pPr>
      <w:r>
        <w:rPr>
          <w:rFonts w:eastAsia="Georgia" w:cs="Georgia" w:ascii="Georgia" w:hAnsi="Georgia"/>
        </w:rPr>
        <w:t xml:space="preserve">Question 2 Écrire une fonction appartient qui prend en arguments deux nœuds </w:t>
      </w:r>
      <m:oMath>
        <m:r>
          <m:rPr>
            <m:sty m:val="i"/>
          </m:rPr>
          <m:t>i</m:t>
        </m:r>
      </m:oMath>
      <w:r>
        <w:rPr/>
        <w:t xml:space="preserve"> et </w:t>
      </w:r>
      <m:oMath>
        <m:r>
          <m:rPr>
            <m:sty m:val="i"/>
          </m:rPr>
          <m:t>j</m:t>
        </m:r>
      </m:oMath>
      <w:r>
        <w:rPr>
          <w:rFonts w:eastAsia="Georgia" w:cs="Georgia" w:ascii="Georgia" w:hAnsi="Georgia"/>
        </w:rPr>
        <w:t xml:space="preserve"> et détermine, en temps constant, si </w:t>
      </w:r>
      <m:oMath>
        <m:r>
          <m:rPr>
            <m:sty m:val="i"/>
          </m:rPr>
          <m:t>i</m:t>
        </m:r>
      </m:oMath>
      <w:r>
        <w:rPr/>
        <w:t xml:space="preserve"> appartient au sous-arbre </w:t>
      </w:r>
      <m:oMath>
        <m:r>
          <m:rPr>
            <m:sty m:val="i"/>
          </m:rPr>
          <m:t>j</m:t>
        </m:r>
      </m:oMath>
      <w:r>
        <w:rPr/>
        <w:t xml:space="preserve">.</w:t>
      </w:r>
    </w:p>
    <w:p>
      <w:pPr>
        <w:pStyle w:val="SourceCode"/>
        <w:shd w:val="clear" w:fill="F8F8FA"/>
        <w:spacing w:lineRule="auto"/>
      </w:pPr>
      <w:r>
        <w:rPr>
          <w:rStyle w:val="VerbatimChar"/>
          <w:rFonts w:eastAsia="Consolas" w:cs="Consolas" w:ascii="Consolas" w:hAnsi="Consolas"/>
        </w:rPr>
        <w:t xml:space="preserve">(* Caml *) appartient : int -&gt; int -&gt; bool</w:t>
        <w:br/>
        <w:t xml:space="preserve">{ Pascal } function appartient(i : integer ; j : integer) : boolean;</w:t>
        <w:br/>
        <w:t xml:space="preserve"/>
      </w:r>
    </w:p>
    <w:p>
      <w:pPr>
        <w:spacing w:after="220" w:lineRule="auto"/>
      </w:pPr>
      <w:r>
        <w:rPr>
          <w:rFonts w:eastAsia="Georgia" w:cs="Georgia" w:ascii="Georgia" w:hAnsi="Georgia"/>
        </w:rPr>
        <w:t xml:space="preserve">Question 3 Écrire une fonction ppac1 qui prend en arguments deux nœuds </w:t>
      </w:r>
      <m:oMath>
        <m:r>
          <m:rPr>
            <m:sty m:val="i"/>
          </m:rPr>
          <m:t>i</m:t>
        </m:r>
      </m:oMath>
      <w:r>
        <w:rPr/>
        <w:t xml:space="preserve"> et </w:t>
      </w:r>
      <m:oMath>
        <m:r>
          <m:rPr>
            <m:sty m:val="i"/>
          </m:rPr>
          <m:t>j</m:t>
        </m:r>
      </m:oMath>
      <w:r>
        <w:rPr>
          <w:rFonts w:eastAsia="Georgia" w:cs="Georgia" w:ascii="Georgia" w:hAnsi="Georgia"/>
        </w:rPr>
        <w:t xml:space="preserve"> et détermine </w:t>
      </w:r>
      <m:oMath>
        <m:r>
          <m:rPr>
            <m:sty m:val="p"/>
          </m:rPr>
          <m:t>PPAC</m:t>
        </m:r>
        <m:r>
          <m:rPr>
            <m:sty m:val="p"/>
          </m:rPr>
          <m:t>(</m:t>
        </m:r>
        <m:r>
          <m:rPr>
            <m:sty m:val="i"/>
          </m:rPr>
          <m:t>i</m:t>
        </m:r>
        <m:r>
          <m:rPr>
            <m:sty m:val="p"/>
          </m:rPr>
          <m:t>,</m:t>
        </m:r>
        <m:r>
          <m:rPr>
            <m:sty m:val="i"/>
          </m:rPr>
          <m:t>j</m:t>
        </m:r>
        <m:r>
          <m:rPr>
            <m:sty m:val="p"/>
          </m:rPr>
          <m:t>)</m:t>
        </m:r>
      </m:oMath>
      <w:r>
        <w:rPr/>
        <w:t xml:space="preserve"> en temps </w:t>
      </w:r>
      <m:oMath>
        <m:r>
          <m:rPr>
            <m:sty m:val="i"/>
          </m:rPr>
          <m:t>O</m:t>
        </m:r>
        <m:r>
          <m:rPr>
            <m:sty m:val="p"/>
          </m:rPr>
          <m:t>(</m:t>
        </m:r>
        <m:r>
          <m:rPr>
            <m:sty m:val="p"/>
          </m:rPr>
          <m:t>n</m:t>
        </m:r>
        <m:r>
          <m:rPr>
            <m:sty m:val="p"/>
          </m:rPr>
          <m:t>)</m:t>
        </m:r>
      </m:oMath>
      <w:r>
        <w:rPr/>
        <w:t xml:space="preserve">.</w:t>
      </w:r>
      <w:r>
        <w:rPr/>
        <w:br w:type="textWrapping"/>
      </w:r>
      <w:r>
        <w:rPr/>
        <w:t xml:space="preserve">(* Caml *) ppac1 : int -&gt; int -&gt; int</w:t>
      </w:r>
      <w:r>
        <w:rPr/>
        <w:br w:type="textWrapping"/>
      </w:r>
      <w:r>
        <w:rPr/>
        <w:t xml:space="preserve">{ Pascal } function ppac1 (i : integer ; j : integer) : integer;</w:t>
      </w:r>
    </w:p>
    <w:p>
      <w:pPr>
        <w:spacing w:line="271" w:before="330" w:lineRule="auto"/>
      </w:pPr>
      <w:r>
        <w:rPr>
          <w:b/>
          <w:sz w:val="42"/>
        </w:rPr>
        <w:t xml:space="preserve">II. Une solution plus efficace</w:t>
      </w:r>
    </w:p>
    <w:p>
      <w:pPr>
        <w:spacing w:after="220" w:lineRule="auto"/>
      </w:pPr>
      <w:r>
        <w:rPr>
          <w:rFonts w:eastAsia="Georgia" w:cs="Georgia" w:ascii="Georgia" w:hAnsi="Georgia"/>
        </w:rPr>
        <w:t xml:space="preserve">Dans cette partie, on va effectuer un pré-traitement de l'arbre A qui permettra de déterminer ensuite en temps constant le plus proche ancêtre commun pour tout couple de nœuds.</w:t>
      </w:r>
    </w:p>
    <w:p>
      <w:pPr>
        <w:spacing w:after="220" w:lineRule="auto"/>
      </w:pPr>
      <w:r>
        <w:rPr>
          <w:rFonts w:eastAsia="Georgia" w:cs="Georgia" w:ascii="Georgia" w:hAnsi="Georgia"/>
        </w:rPr>
        <w:t xml:space="preserve">On commence par construire une séquence de nœuds en effectuant un tour Eulérien de l'arbre A à partir de sa racine. D'une manière générale, le tour Eulérien à partir du nœud </w:t>
      </w:r>
      <m:oMath>
        <m:r>
          <m:rPr>
            <m:sty m:val="i"/>
          </m:rPr>
          <m:t>i</m:t>
        </m:r>
      </m:oMath>
      <w:r>
        <w:rPr>
          <w:rFonts w:eastAsia="Georgia" w:cs="Georgia" w:ascii="Georgia" w:hAnsi="Georgia"/>
        </w:rPr>
        <w:t xml:space="preserve"> est défini comme agissant sur une séquence résultat, construite de la manière suivante :</w:t>
      </w:r>
    </w:p>
    <w:p>
      <w:pPr>
        <w:numPr>
          <w:ilvl w:val="0"/>
          <w:numId w:val="2"/>
        </w:numPr>
        <w:spacing w:lineRule="auto"/>
      </w:pPr>
      <w:r>
        <w:rPr>
          <w:rFonts w:eastAsia="Georgia" w:cs="Georgia" w:ascii="Georgia" w:hAnsi="Georgia"/>
        </w:rPr>
        <w:t xml:space="preserve">ajouter le nœud </w:t>
      </w:r>
      <m:oMath>
        <m:r>
          <m:rPr>
            <m:sty m:val="i"/>
          </m:rPr>
          <m:t>i</m:t>
        </m:r>
      </m:oMath>
      <w:r>
        <w:rPr>
          <w:rFonts w:eastAsia="Georgia" w:cs="Georgia" w:ascii="Georgia" w:hAnsi="Georgia"/>
        </w:rPr>
        <w:t xml:space="preserve"> à la fin de la séquence résultat;</w:t>
      </w:r>
    </w:p>
    <w:p>
      <w:pPr>
        <w:numPr>
          <w:ilvl w:val="0"/>
          <w:numId w:val="2"/>
        </w:numPr>
        <w:spacing w:lineRule="auto"/>
      </w:pPr>
      <w:r>
        <w:rPr/>
        <w:t xml:space="preserve">pour chaque fils </w:t>
      </w:r>
      <m:oMath>
        <m:r>
          <m:rPr>
            <m:sty m:val="i"/>
          </m:rPr>
          <m:t>j</m:t>
        </m:r>
      </m:oMath>
      <w:r>
        <w:rPr/>
        <w:t xml:space="preserve"> de </w:t>
      </w:r>
      <m:oMath>
        <m:r>
          <m:rPr>
            <m:sty m:val="i"/>
          </m:rPr>
          <m:t>i</m:t>
        </m:r>
      </m:oMath>
      <w:r>
        <w:rPr/>
        <w:t xml:space="preserve">,</w:t>
      </w:r>
      <w:r>
        <w:rPr/>
        <w:br w:type="textWrapping"/>
      </w:r>
      <w:r>
        <w:rPr>
          <w:rFonts w:eastAsia="Georgia" w:cs="Georgia" w:ascii="Georgia" w:hAnsi="Georgia"/>
        </w:rPr>
        <w:t xml:space="preserve">(a) effectuer un tour Eulérien à partir de </w:t>
      </w:r>
      <m:oMath>
        <m:r>
          <m:rPr>
            <m:sty m:val="i"/>
          </m:rPr>
          <m:t>j</m:t>
        </m:r>
      </m:oMath>
      <w:r>
        <w:rPr/>
        <w:t xml:space="preserve">,</w:t>
      </w:r>
      <w:r>
        <w:rPr/>
        <w:br w:type="textWrapping"/>
      </w:r>
      <w:r>
        <w:rPr>
          <w:rFonts w:eastAsia="Georgia" w:cs="Georgia" w:ascii="Georgia" w:hAnsi="Georgia"/>
        </w:rPr>
        <w:t xml:space="preserve">(b) ajouter le nœud </w:t>
      </w:r>
      <m:oMath>
        <m:r>
          <m:rPr>
            <m:sty m:val="i"/>
          </m:rPr>
          <m:t>i</m:t>
        </m:r>
      </m:oMath>
      <w:r>
        <w:rPr>
          <w:rFonts w:eastAsia="Georgia" w:cs="Georgia" w:ascii="Georgia" w:hAnsi="Georgia"/>
        </w:rPr>
        <w:t xml:space="preserve"> à la fin de la séquence résultat.</w:t>
      </w:r>
    </w:p>
    <w:p>
      <w:pPr>
        <w:spacing w:after="220" w:lineRule="auto"/>
      </w:pPr>
      <w:r>
        <w:rPr>
          <w:rFonts w:eastAsia="Georgia" w:cs="Georgia" w:ascii="Georgia" w:hAnsi="Georgia"/>
        </w:rPr>
        <w:t xml:space="preserve">Ainsi, sur l'exemple de l'arbre (1), on obtient la séquence suivante :</w:t>
      </w:r>
    </w:p>
    <w:p>
      <w:pPr>
        <w:spacing w:after="220" w:lineRule="auto"/>
      </w:pPr>
      <m:oMathPara>
        <m:oMath>
          <m:r>
            <m:rPr>
              <m:sty m:val="p"/>
            </m:rPr>
            <m:t>0</m:t>
          </m:r>
          <m:r>
            <m:rPr>
              <m:sty m:val="p"/>
            </m:rPr>
            <m:t>,</m:t>
          </m:r>
          <m:r>
            <m:rPr>
              <m:sty m:val="p"/>
            </m:rPr>
            <m:t>1</m:t>
          </m:r>
          <m:r>
            <m:rPr>
              <m:sty m:val="p"/>
            </m:rPr>
            <m:t>,</m:t>
          </m:r>
          <m:r>
            <m:rPr>
              <m:sty m:val="p"/>
            </m:rPr>
            <m:t>2</m:t>
          </m:r>
          <m:r>
            <m:rPr>
              <m:sty m:val="p"/>
            </m:rPr>
            <m:t>,</m:t>
          </m:r>
          <m:r>
            <m:rPr>
              <m:sty m:val="p"/>
            </m:rPr>
            <m:t>1</m:t>
          </m:r>
          <m:r>
            <m:rPr>
              <m:sty m:val="p"/>
            </m:rPr>
            <m:t>,</m:t>
          </m:r>
          <m:r>
            <m:rPr>
              <m:sty m:val="p"/>
            </m:rPr>
            <m:t>3</m:t>
          </m:r>
          <m:r>
            <m:rPr>
              <m:sty m:val="p"/>
            </m:rPr>
            <m:t>,</m:t>
          </m:r>
          <m:r>
            <m:rPr>
              <m:sty m:val="p"/>
            </m:rPr>
            <m:t>1</m:t>
          </m:r>
          <m:r>
            <m:rPr>
              <m:sty m:val="p"/>
            </m:rPr>
            <m:t>,</m:t>
          </m:r>
          <m:r>
            <m:rPr>
              <m:sty m:val="p"/>
            </m:rPr>
            <m:t>0</m:t>
          </m:r>
          <m:r>
            <m:rPr>
              <m:sty m:val="p"/>
            </m:rPr>
            <m:t>,</m:t>
          </m:r>
          <m:r>
            <m:rPr>
              <m:sty m:val="p"/>
            </m:rPr>
            <m:t>4</m:t>
          </m:r>
          <m:r>
            <m:rPr>
              <m:sty m:val="p"/>
            </m:rPr>
            <m:t>,</m:t>
          </m:r>
          <m:r>
            <m:rPr>
              <m:sty m:val="p"/>
            </m:rPr>
            <m:t>5</m:t>
          </m:r>
          <m:r>
            <m:rPr>
              <m:sty m:val="p"/>
            </m:rPr>
            <m:t>,</m:t>
          </m:r>
          <m:r>
            <m:rPr>
              <m:sty m:val="p"/>
            </m:rPr>
            <m:t>4</m:t>
          </m:r>
          <m:r>
            <m:rPr>
              <m:sty m:val="p"/>
            </m:rPr>
            <m:t>,</m:t>
          </m:r>
          <m:r>
            <m:rPr>
              <m:sty m:val="p"/>
            </m:rPr>
            <m:t>6</m:t>
          </m:r>
          <m:r>
            <m:rPr>
              <m:sty m:val="p"/>
            </m:rPr>
            <m:t>,</m:t>
          </m:r>
          <m:r>
            <m:rPr>
              <m:sty m:val="p"/>
            </m:rPr>
            <m:t>4</m:t>
          </m:r>
          <m:r>
            <m:rPr>
              <m:sty m:val="p"/>
            </m:rPr>
            <m:t>,</m:t>
          </m:r>
          <m:r>
            <m:rPr>
              <m:sty m:val="p"/>
            </m:rPr>
            <m:t>7</m:t>
          </m:r>
          <m:r>
            <m:rPr>
              <m:sty m:val="p"/>
            </m:rPr>
            <m:t>,</m:t>
          </m:r>
          <m:r>
            <m:rPr>
              <m:sty m:val="p"/>
            </m:rPr>
            <m:t>8</m:t>
          </m:r>
          <m:r>
            <m:rPr>
              <m:sty m:val="p"/>
            </m:rPr>
            <m:t>,</m:t>
          </m:r>
          <m:r>
            <m:rPr>
              <m:sty m:val="p"/>
            </m:rPr>
            <m:t>7</m:t>
          </m:r>
          <m:r>
            <m:rPr>
              <m:sty m:val="p"/>
            </m:rPr>
            <m:t>,</m:t>
          </m:r>
          <m:r>
            <m:rPr>
              <m:sty m:val="p"/>
            </m:rPr>
            <m:t>9</m:t>
          </m:r>
          <m:r>
            <m:rPr>
              <m:sty m:val="p"/>
            </m:rPr>
            <m:t>,</m:t>
          </m:r>
          <m:r>
            <m:rPr>
              <m:sty m:val="p"/>
            </m:rPr>
            <m:t>7</m:t>
          </m:r>
          <m:r>
            <m:rPr>
              <m:sty m:val="p"/>
            </m:rPr>
            <m:t>,</m:t>
          </m:r>
          <m:r>
            <m:rPr>
              <m:sty m:val="p"/>
            </m:rPr>
            <m:t>4</m:t>
          </m:r>
          <m:r>
            <m:rPr>
              <m:sty m:val="p"/>
            </m:rPr>
            <m:t>,</m:t>
          </m:r>
          <m:r>
            <m:rPr>
              <m:sty m:val="p"/>
            </m:rPr>
            <m:t>0</m:t>
          </m:r>
        </m:oMath>
      </m:oMathPara>
    </w:p>
    <w:p>
      <w:pPr>
        <w:spacing w:after="220" w:lineRule="auto"/>
      </w:pPr>
      <w:r>
        <w:rPr>
          <w:rFonts w:eastAsia="Georgia" w:cs="Georgia" w:ascii="Georgia" w:hAnsi="Georgia"/>
        </w:rPr>
        <w:t xml:space="preserve">Question 4 Montrer que le tour Eulérien de A contient exactement </w:t>
      </w:r>
      <m:oMath>
        <m:r>
          <m:rPr>
            <m:sty m:val="p"/>
          </m:rPr>
          <m:t>2</m:t>
        </m:r>
        <m:r>
          <m:rPr>
            <m:sty m:val="p"/>
          </m:rPr>
          <m:t>×</m:t>
        </m:r>
        <m:r>
          <m:rPr>
            <m:sty m:val="p"/>
          </m:rPr>
          <m:t>n</m:t>
        </m:r>
        <m:r>
          <m:rPr>
            <m:sty m:val="p"/>
          </m:rPr>
          <m:t>−</m:t>
        </m:r>
        <m:r>
          <m:rPr>
            <m:sty m:val="p"/>
          </m:rPr>
          <m:t>1</m:t>
        </m:r>
      </m:oMath>
      <w:r>
        <w:rPr>
          <w:rFonts w:eastAsia="Georgia" w:cs="Georgia" w:ascii="Georgia" w:hAnsi="Georgia"/>
        </w:rPr>
        <w:t xml:space="preserve"> éléments. Par la suite, on appelle </w:t>
      </w:r>
      <m:oMath>
        <m:r>
          <m:rPr>
            <m:sty m:val="i"/>
          </m:rPr>
          <m:t>m</m:t>
        </m:r>
      </m:oMath>
      <w:r>
        <w:rPr>
          <w:rFonts w:eastAsia="Georgia" w:cs="Georgia" w:ascii="Georgia" w:hAnsi="Georgia"/>
        </w:rPr>
        <w:t xml:space="preserve"> cette valeur et on suppose avoir déclaré un tableau global euler de taille </w:t>
      </w:r>
      <m:oMath>
        <m:r>
          <m:rPr>
            <m:sty m:val="i"/>
          </m:rPr>
          <m:t>m</m:t>
        </m:r>
      </m:oMath>
      <w:r>
        <w:rPr>
          <w:rFonts w:eastAsia="Georgia" w:cs="Georgia" w:ascii="Georgia" w:hAnsi="Georgia"/>
        </w:rPr>
        <w:t xml:space="preserve"> destiné à contenir le résultat du tour Eulérien.</w:t>
      </w:r>
    </w:p>
    <w:p>
      <w:pPr>
        <w:spacing w:after="220" w:lineRule="auto"/>
      </w:pPr>
      <w:r>
        <w:rPr>
          <w:rFonts w:eastAsia="Georgia" w:cs="Georgia" w:ascii="Georgia" w:hAnsi="Georgia"/>
        </w:rPr>
        <w:t xml:space="preserve">Question 5 On suppose avoir déclaré un tableau global index de taille n. Écrire une procédure remplir_euler qui remplit le tableau euler avec le résultat du tour Eulérien de A et, dans le même temps, le tableau index de telle sorte que euler[index[ </w:t>
      </w:r>
      <m:oMath>
        <m:r>
          <m:rPr>
            <m:sty m:val="i"/>
          </m:rPr>
          <m:t>i</m:t>
        </m:r>
      </m:oMath>
      <w:r>
        <w:rPr/>
        <w:t xml:space="preserve"> ]] </w:t>
      </w:r>
      <m:oMath>
        <m:r>
          <m:rPr>
            <m:sty m:val="p"/>
          </m:rPr>
          <m:t>=</m:t>
        </m:r>
        <m:r>
          <m:rPr>
            <m:sty m:val="i"/>
          </m:rPr>
          <m:t>i</m:t>
        </m:r>
      </m:oMath>
      <w:r>
        <w:rPr/>
        <w:t xml:space="preserve"> pour tout </w:t>
      </w:r>
      <m:oMath>
        <m:r>
          <m:rPr>
            <m:sty m:val="i"/>
          </m:rPr>
          <m:t>i</m:t>
        </m:r>
      </m:oMath>
      <w:r>
        <w:rPr/>
        <w:t xml:space="preserve"> entre 0 et </w:t>
      </w:r>
      <m:oMath>
        <m:r>
          <m:rPr>
            <m:sty m:val="p"/>
          </m:rPr>
          <m:t>n</m:t>
        </m:r>
        <m:r>
          <m:rPr>
            <m:sty m:val="p"/>
          </m:rPr>
          <m:t>−</m:t>
        </m:r>
        <m:r>
          <m:rPr>
            <m:sty m:val="p"/>
          </m:rPr>
          <m:t>1</m:t>
        </m:r>
      </m:oMath>
      <w:r>
        <w:rPr/>
        <w:t xml:space="preserve"> (s'il existe plusieurs valeurs possibles pour index </w:t>
      </w:r>
      <m:oMath>
        <m:r>
          <m:rPr>
            <m:sty m:val="p"/>
          </m:rPr>
          <m:t>[</m:t>
        </m:r>
        <m:r>
          <m:rPr>
            <m:sty m:val="i"/>
          </m:rPr>
          <m:t>i</m:t>
        </m:r>
        <m:r>
          <m:rPr>
            <m:sty m:val="p"/>
          </m:rPr>
          <m:t>]</m:t>
        </m:r>
      </m:oMath>
      <w:r>
        <w:rPr/>
        <w:t xml:space="preserve">, on pourra choisir arbitrairement).</w:t>
      </w:r>
      <w:r>
        <w:rPr/>
        <w:br w:type="textWrapping"/>
      </w:r>
      <w:r>
        <w:rPr>
          <w:rFonts w:eastAsia="Georgia" w:cs="Georgia" w:ascii="Georgia" w:hAnsi="Georgia"/>
        </w:rPr>
        <w:t xml:space="preserve">(* Caml *) remplir_euler : unit -&gt; unit</w:t>
      </w:r>
      <w:r>
        <w:rPr/>
        <w:br w:type="textWrapping"/>
      </w:r>
      <w:r>
        <w:rPr>
          <w:rFonts w:eastAsia="Georgia" w:cs="Georgia" w:ascii="Georgia" w:hAnsi="Georgia"/>
        </w:rPr>
        <w:t xml:space="preserve">{ Pascal } procedure remplir_euler;</w:t>
      </w:r>
      <w:r>
        <w:rPr/>
        <w:br w:type="textWrapping"/>
      </w:r>
      <w:r>
        <w:rPr>
          <w:rFonts w:eastAsia="Georgia" w:cs="Georgia" w:ascii="Georgia" w:hAnsi="Georgia"/>
        </w:rPr>
        <w:t xml:space="preserve">Par la suite, on suppose avoir appelé cette procédure.</w:t>
      </w:r>
    </w:p>
    <w:p>
      <w:pPr>
        <w:spacing w:after="220" w:lineRule="auto"/>
      </w:pPr>
      <w:r>
        <w:rPr>
          <w:rFonts w:eastAsia="Georgia" w:cs="Georgia" w:ascii="Georgia" w:hAnsi="Georgia"/>
        </w:rPr>
        <w:t xml:space="preserve">Question 6 Montrer que le plus proche ancêtre commun de </w:t>
      </w:r>
      <m:oMath>
        <m:r>
          <m:rPr>
            <m:sty m:val="i"/>
          </m:rPr>
          <m:t>i</m:t>
        </m:r>
      </m:oMath>
      <w:r>
        <w:rPr/>
        <w:t xml:space="preserve"> et </w:t>
      </w:r>
      <m:oMath>
        <m:r>
          <m:rPr>
            <m:sty m:val="i"/>
          </m:rPr>
          <m:t>j</m:t>
        </m:r>
      </m:oMath>
      <w:r>
        <w:rPr>
          <w:rFonts w:eastAsia="Georgia" w:cs="Georgia" w:ascii="Georgia" w:hAnsi="Georgia"/>
        </w:rPr>
        <w:t xml:space="preserve"> dans A est égal au plus petit élément du tableau euler compris entre les indices index </w:t>
      </w:r>
      <m:oMath>
        <m:r>
          <m:rPr>
            <m:sty m:val="p"/>
          </m:rPr>
          <m:t>[</m:t>
        </m:r>
        <m:r>
          <m:rPr>
            <m:sty m:val="i"/>
          </m:rPr>
          <m:t>i</m:t>
        </m:r>
        <m:r>
          <m:rPr>
            <m:sty m:val="p"/>
          </m:rPr>
          <m:t>]</m:t>
        </m:r>
      </m:oMath>
      <w:r>
        <w:rPr/>
        <w:t xml:space="preserve"> et index </w:t>
      </w:r>
      <m:oMath>
        <m:r>
          <m:rPr>
            <m:sty m:val="p"/>
          </m:rPr>
          <m:t>[</m:t>
        </m:r>
        <m:r>
          <m:rPr>
            <m:sty m:val="i"/>
          </m:rPr>
          <m:t>j</m:t>
        </m:r>
        <m:r>
          <m:rPr>
            <m:sty m:val="p"/>
          </m:rPr>
          <m:t>]</m:t>
        </m:r>
      </m:oMath>
      <w:r>
        <w:rPr/>
        <w:t xml:space="preserve">.</w:t>
      </w:r>
    </w:p>
    <w:p>
      <w:pPr>
        <w:spacing w:after="220" w:lineRule="auto"/>
      </w:pPr>
      <w:r>
        <w:rPr>
          <w:rFonts w:eastAsia="Georgia" w:cs="Georgia" w:ascii="Georgia" w:hAnsi="Georgia"/>
        </w:rPr>
        <w:t xml:space="preserve">Question 7 Écrire une fonction </w:t>
      </w:r>
      <m:oMath>
        <m:r>
          <m:rPr>
            <m:sty m:val="p"/>
          </m:rPr>
          <m:t>log</m:t>
        </m:r>
        <m:r>
          <m:rPr>
            <m:sty m:val="p"/>
          </m:rPr>
          <m:t>⁡</m:t>
        </m:r>
        <m:r>
          <m:rPr>
            <m:sty m:val="p"/>
          </m:rPr>
          <m:t>2</m:t>
        </m:r>
      </m:oMath>
      <w:r>
        <w:rPr/>
        <w:t xml:space="preserve"> qui prend en argument un entier </w:t>
      </w:r>
      <m:oMath>
        <m:r>
          <m:rPr>
            <m:sty m:val="i"/>
          </m:rPr>
          <m:t>n</m:t>
        </m:r>
      </m:oMath>
      <w:r>
        <w:rPr/>
        <w:t xml:space="preserve">, avec </w:t>
      </w:r>
      <m:oMath>
        <m:r>
          <m:rPr>
            <m:sty m:val="i"/>
          </m:rPr>
          <m:t>n</m:t>
        </m:r>
        <m:r>
          <m:rPr>
            <m:sty m:val="p"/>
          </m:rPr>
          <m:t>≥</m:t>
        </m:r>
        <m:r>
          <m:rPr>
            <m:sty m:val="p"/>
          </m:rPr>
          <m:t>1</m:t>
        </m:r>
      </m:oMath>
      <w:r>
        <w:rPr/>
        <w:t xml:space="preserve">, et calcule le plus grand entier </w:t>
      </w:r>
      <m:oMath>
        <m:r>
          <m:rPr>
            <m:sty m:val="i"/>
          </m:rPr>
          <m:t>k</m:t>
        </m:r>
      </m:oMath>
      <w:r>
        <w:rPr/>
        <w:t xml:space="preserve"> tel que </w:t>
      </w:r>
      <m:oMath>
        <m:sSup>
          <m:sSupPr/>
          <m:e>
            <m:r>
              <m:rPr>
                <m:sty m:val="p"/>
              </m:rPr>
              <m:t>2</m:t>
            </m:r>
          </m:e>
          <m:sup>
            <m:r>
              <m:rPr>
                <m:sty m:val="i"/>
              </m:rPr>
              <m:t>k</m:t>
            </m:r>
          </m:sup>
        </m:sSup>
        <m:r>
          <m:rPr>
            <m:sty m:val="p"/>
          </m:rPr>
          <m:t>≤</m:t>
        </m:r>
        <m:r>
          <m:rPr>
            <m:sty m:val="i"/>
          </m:rPr>
          <m:t>n</m:t>
        </m:r>
      </m:oMath>
      <w:r>
        <w:rPr/>
        <w:t xml:space="preserve">.</w:t>
      </w:r>
      <w:r>
        <w:rPr/>
        <w:br w:type="textWrapping"/>
      </w:r>
      <w:r>
        <w:rPr/>
        <w:t xml:space="preserve">(* Caml *) </w:t>
      </w:r>
      <m:oMath>
        <m:r>
          <m:rPr>
            <m:sty m:val="p"/>
          </m:rPr>
          <m:t>log</m:t>
        </m:r>
        <m:r>
          <m:rPr>
            <m:sty m:val="p"/>
          </m:rPr>
          <m:t>⁡</m:t>
        </m:r>
        <m:r>
          <m:rPr>
            <m:sty m:val="p"/>
          </m:rPr>
          <m:t>2</m:t>
        </m:r>
      </m:oMath>
      <w:r>
        <w:rPr/>
        <w:t xml:space="preserve"> : int -&gt; int</w:t>
      </w:r>
      <w:r>
        <w:rPr/>
        <w:br w:type="textWrapping"/>
      </w:r>
      <w:r>
        <w:rPr/>
        <w:t xml:space="preserve">{ Pascal } function </w:t>
      </w:r>
      <m:oMath>
        <m:r>
          <m:rPr>
            <m:sty m:val="p"/>
          </m:rPr>
          <m:t>log</m:t>
        </m:r>
        <m:r>
          <m:rPr>
            <m:sty m:val="p"/>
          </m:rPr>
          <m:t>⁡</m:t>
        </m:r>
        <m:r>
          <m:rPr>
            <m:sty m:val="p"/>
          </m:rPr>
          <m:t>2</m:t>
        </m:r>
        <m:r>
          <m:rPr>
            <m:sty m:val="p"/>
          </m:rPr>
          <m:t>(</m:t>
        </m:r>
        <m:r>
          <m:rPr>
            <m:sty m:val="p"/>
          </m:rPr>
          <m:t>n</m:t>
        </m:r>
        <m:r>
          <m:rPr>
            <m:sty m:val="p"/>
          </m:rPr>
          <m:t>:</m:t>
        </m:r>
        <m:r>
          <m:rPr>
            <m:nor/>
          </m:rPr>
          <m:t xml:space="preserve"> </m:t>
        </m:r>
        <m:r>
          <m:rPr>
            <m:sty m:val="i"/>
          </m:rPr>
          <m:t>i</m:t>
        </m:r>
        <m:r>
          <m:rPr>
            <m:sty m:val="i"/>
          </m:rPr>
          <m:t>n</m:t>
        </m:r>
        <m:r>
          <m:rPr>
            <m:sty m:val="i"/>
          </m:rPr>
          <m:t>t</m:t>
        </m:r>
        <m:r>
          <m:rPr>
            <m:sty m:val="i"/>
          </m:rPr>
          <m:t>e</m:t>
        </m:r>
        <m:r>
          <m:rPr>
            <m:sty m:val="i"/>
          </m:rPr>
          <m:t>g</m:t>
        </m:r>
        <m:r>
          <m:rPr>
            <m:sty m:val="i"/>
          </m:rPr>
          <m:t>e</m:t>
        </m:r>
        <m:r>
          <m:rPr>
            <m:sty m:val="i"/>
          </m:rPr>
          <m:t>r</m:t>
        </m:r>
        <m:r>
          <m:rPr>
            <m:sty m:val="p"/>
          </m:rPr>
          <m:t>)</m:t>
        </m:r>
        <m:r>
          <m:rPr>
            <m:nor/>
          </m:rPr>
          <m:t xml:space="preserve"> </m:t>
        </m:r>
        <m:r>
          <m:rPr>
            <m:sty m:val="p"/>
          </m:rPr>
          <m:t>:</m:t>
        </m:r>
        <m:r>
          <m:rPr>
            <m:nor/>
          </m:rPr>
          <m:t xml:space="preserve"> </m:t>
        </m:r>
        <m:r>
          <m:rPr>
            <m:sty m:val="i"/>
          </m:rPr>
          <m:t>i</m:t>
        </m:r>
        <m:r>
          <m:rPr>
            <m:sty m:val="i"/>
          </m:rPr>
          <m:t>n</m:t>
        </m:r>
        <m:r>
          <m:rPr>
            <m:sty m:val="i"/>
          </m:rPr>
          <m:t>t</m:t>
        </m:r>
        <m:r>
          <m:rPr>
            <m:sty m:val="i"/>
          </m:rPr>
          <m:t>e</m:t>
        </m:r>
        <m:r>
          <m:rPr>
            <m:sty m:val="i"/>
          </m:rPr>
          <m:t>g</m:t>
        </m:r>
        <m:r>
          <m:rPr>
            <m:sty m:val="i"/>
          </m:rPr>
          <m:t>e</m:t>
        </m:r>
        <m:r>
          <m:rPr>
            <m:sty m:val="i"/>
          </m:rPr>
          <m:t>r</m:t>
        </m:r>
        <m:r>
          <m:rPr>
            <m:sty m:val="p"/>
          </m:rPr>
          <m:t>;</m:t>
        </m:r>
        <m:r>
          <m:rPr>
            <m:nor/>
          </m:rPr>
          <m:t xml:space="preserve"> </m:t>
        </m:r>
      </m:oMath>
    </w:p>
    <w:p>
      <w:pPr>
        <w:spacing w:after="220" w:lineRule="auto"/>
      </w:pPr>
      <w:r>
        <w:rPr/>
        <w:t xml:space="preserve">Question 8 On pose </w:t>
      </w:r>
      <m:oMath>
        <m:r>
          <m:rPr>
            <m:sty m:val="p"/>
          </m:rPr>
          <m:t>k</m:t>
        </m:r>
        <m:r>
          <m:rPr>
            <m:sty m:val="p"/>
          </m:rPr>
          <m:t>=</m:t>
        </m:r>
        <m:r>
          <m:rPr>
            <m:sty m:val="p"/>
          </m:rPr>
          <m:t>log</m:t>
        </m:r>
        <m:r>
          <m:rPr>
            <m:sty m:val="p"/>
          </m:rPr>
          <m:t>⁡</m:t>
        </m:r>
        <m:r>
          <m:rPr>
            <m:sty m:val="p"/>
          </m:rPr>
          <m:t>2</m:t>
        </m:r>
        <m:r>
          <m:rPr>
            <m:sty m:val="p"/>
          </m:rPr>
          <m:t>(</m:t>
        </m:r>
        <m:r>
          <m:rPr>
            <m:nor/>
          </m:rPr>
          <m:t xml:space="preserve"> </m:t>
        </m:r>
        <m:r>
          <m:rPr>
            <m:sty m:val="p"/>
          </m:rPr>
          <m:t>m</m:t>
        </m:r>
        <m:r>
          <m:rPr>
            <m:sty m:val="p"/>
          </m:rPr>
          <m:t>)</m:t>
        </m:r>
      </m:oMath>
      <w:r>
        <w:rPr>
          <w:rFonts w:eastAsia="Georgia" w:cs="Georgia" w:ascii="Georgia" w:hAnsi="Georgia"/>
        </w:rPr>
        <w:t xml:space="preserve">. On suppose avoir déclaré une matrice globale M de taille </w:t>
      </w:r>
      <m:oMath>
        <m:r>
          <m:rPr>
            <m:sty m:val="p"/>
          </m:rPr>
          <m:t>m</m:t>
        </m:r>
        <m:r>
          <m:rPr>
            <m:sty m:val="p"/>
          </m:rPr>
          <m:t>×</m:t>
        </m:r>
        <m:r>
          <m:rPr>
            <m:sty m:val="p"/>
          </m:rPr>
          <m:t>(</m:t>
        </m:r>
        <m:r>
          <m:rPr>
            <m:sty m:val="p"/>
          </m:rPr>
          <m:t>k</m:t>
        </m:r>
        <m:r>
          <m:rPr>
            <m:sty m:val="p"/>
          </m:rPr>
          <m:t>+</m:t>
        </m:r>
        <m:r>
          <m:rPr>
            <m:sty m:val="p"/>
          </m:rPr>
          <m:t>1</m:t>
        </m:r>
        <m:r>
          <m:rPr>
            <m:sty m:val="p"/>
          </m:rPr>
          <m:t>)</m:t>
        </m:r>
      </m:oMath>
      <w:r>
        <w:rPr>
          <w:rFonts w:eastAsia="Georgia" w:cs="Georgia" w:ascii="Georgia" w:hAnsi="Georgia"/>
        </w:rPr>
        <w:t xml:space="preserve">. Écrire une procédure remplir_M qui remplit la matrice M de telle sorte que, pour tout </w:t>
      </w:r>
      <m:oMath>
        <m:r>
          <m:rPr>
            <m:sty m:val="p"/>
          </m:rPr>
          <m:t>0</m:t>
        </m:r>
        <m:r>
          <m:rPr>
            <m:sty m:val="p"/>
          </m:rPr>
          <m:t>≤</m:t>
        </m:r>
        <m:r>
          <m:rPr>
            <m:sty m:val="i"/>
          </m:rPr>
          <m:t>j</m:t>
        </m:r>
        <m:r>
          <m:rPr>
            <m:sty m:val="p"/>
          </m:rPr>
          <m:t>≤</m:t>
        </m:r>
        <m:r>
          <m:rPr>
            <m:sty m:val="p"/>
          </m:rPr>
          <m:t>k</m:t>
        </m:r>
      </m:oMath>
      <w:r>
        <w:rPr/>
        <w:t xml:space="preserve"> et tout </w:t>
      </w:r>
      <m:oMath>
        <m:r>
          <m:rPr>
            <m:sty m:val="p"/>
          </m:rPr>
          <m:t>0</m:t>
        </m:r>
        <m:r>
          <m:rPr>
            <m:sty m:val="p"/>
          </m:rPr>
          <m:t>≤</m:t>
        </m:r>
        <m:r>
          <m:rPr>
            <m:sty m:val="i"/>
          </m:rPr>
          <m:t>i</m:t>
        </m:r>
        <m:r>
          <m:rPr>
            <m:sty m:val="p"/>
          </m:rPr>
          <m:t>≤</m:t>
        </m:r>
        <m:r>
          <m:rPr>
            <m:sty m:val="p"/>
          </m:rPr>
          <m:t>m</m:t>
        </m:r>
        <m:r>
          <m:rPr>
            <m:sty m:val="p"/>
          </m:rPr>
          <m:t>−</m:t>
        </m:r>
        <m:sSup>
          <m:sSupPr/>
          <m:e>
            <m:r>
              <m:rPr>
                <m:sty m:val="p"/>
              </m:rPr>
              <m:t>2</m:t>
            </m:r>
          </m:e>
          <m:sup>
            <m:r>
              <m:rPr>
                <m:sty m:val="i"/>
              </m:rPr>
              <m:t>j</m:t>
            </m:r>
          </m:sup>
        </m:sSup>
      </m:oMath>
      <w:r>
        <w:rPr/>
        <w:t xml:space="preserve">, on ait</w:t>
      </w:r>
    </w:p>
    <w:p>
      <w:pPr>
        <w:spacing w:after="220" w:lineRule="auto"/>
      </w:pPr>
      <m:oMathPara>
        <m:oMath>
          <m:r>
            <m:rPr>
              <m:sty m:val="p"/>
            </m:rPr>
            <m:t>M</m:t>
          </m:r>
          <m:r>
            <m:rPr>
              <m:sty m:val="p"/>
            </m:rPr>
            <m:t>[</m:t>
          </m:r>
          <m:r>
            <m:rPr>
              <m:sty m:val="i"/>
            </m:rPr>
            <m:t>i</m:t>
          </m:r>
          <m:r>
            <m:rPr>
              <m:sty m:val="p"/>
            </m:rPr>
            <m:t>]</m:t>
          </m:r>
          <m:r>
            <m:rPr>
              <m:sty m:val="p"/>
            </m:rPr>
            <m:t>[</m:t>
          </m:r>
          <m:r>
            <m:rPr>
              <m:sty m:val="i"/>
            </m:rPr>
            <m:t>j</m:t>
          </m:r>
          <m:r>
            <m:rPr>
              <m:sty m:val="p"/>
            </m:rPr>
            <m:t>]</m:t>
          </m:r>
          <m:r>
            <m:rPr>
              <m:sty m:val="p"/>
            </m:rPr>
            <m:t>=</m:t>
          </m:r>
          <m:limLow>
            <m:limLowPr/>
            <m:e>
              <m:r>
                <m:rPr>
                  <m:sty m:val="p"/>
                </m:rPr>
                <m:t>min</m:t>
              </m:r>
            </m:e>
            <m:lim>
              <m:r>
                <m:rPr>
                  <m:sty m:val="i"/>
                </m:rPr>
                <m:t>i</m:t>
              </m:r>
              <m:r>
                <m:rPr>
                  <m:sty m:val="p"/>
                </m:rPr>
                <m:t>≤</m:t>
              </m:r>
              <m:r>
                <m:rPr>
                  <m:sty m:val="i"/>
                </m:rPr>
                <m:t>l</m:t>
              </m:r>
              <m:r>
                <m:rPr>
                  <m:sty m:val="p"/>
                </m:rPr>
                <m:t>&lt;</m:t>
              </m:r>
              <m:r>
                <m:rPr>
                  <m:sty m:val="i"/>
                </m:rPr>
                <m:t>i</m:t>
              </m:r>
              <m:r>
                <m:rPr>
                  <m:sty m:val="p"/>
                </m:rPr>
                <m:t>+</m:t>
              </m:r>
              <m:sSup>
                <m:sSupPr/>
                <m:e>
                  <m:r>
                    <m:rPr>
                      <m:sty m:val="p"/>
                    </m:rPr>
                    <m:t>2</m:t>
                  </m:r>
                </m:e>
                <m:sup>
                  <m:r>
                    <m:rPr>
                      <m:sty m:val="i"/>
                    </m:rPr>
                    <m:t>j</m:t>
                  </m:r>
                </m:sup>
              </m:sSup>
            </m:lim>
          </m:limLow>
          <m:r>
            <m:rPr>
              <m:sty m:val="p"/>
            </m:rPr>
            <m:t xml:space="preserve"> </m:t>
          </m:r>
          <m:r>
            <m:rPr>
              <m:nor/>
            </m:rPr>
            <m:t> euler </m:t>
          </m:r>
          <m:r>
            <m:rPr>
              <m:sty m:val="p"/>
            </m:rPr>
            <m:t>[</m:t>
          </m:r>
          <m:r>
            <m:rPr>
              <m:sty m:val="i"/>
            </m:rPr>
            <m:t>l</m:t>
          </m:r>
          <m:r>
            <m:rPr>
              <m:sty m:val="p"/>
            </m:rPr>
            <m:t>]</m:t>
          </m:r>
        </m:oMath>
      </m:oMathPara>
    </w:p>
    <w:p>
      <w:pPr>
        <w:spacing w:after="220" w:lineRule="auto"/>
      </w:pPr>
      <w:r>
        <w:rPr>
          <w:rFonts w:eastAsia="Georgia" w:cs="Georgia" w:ascii="Georgia" w:hAnsi="Georgia"/>
        </w:rPr>
        <w:t xml:space="preserve">On garantira une complexité </w:t>
      </w:r>
      <m:oMath>
        <m:r>
          <m:rPr>
            <m:sty m:val="i"/>
          </m:rPr>
          <m:t>O</m:t>
        </m:r>
        <m:r>
          <m:rPr>
            <m:sty m:val="p"/>
          </m:rPr>
          <m:t>(</m:t>
        </m:r>
        <m:r>
          <m:rPr>
            <m:sty m:val="p"/>
          </m:rPr>
          <m:t>n</m:t>
        </m:r>
        <m:r>
          <m:rPr>
            <m:sty m:val="p"/>
          </m:rPr>
          <m:t>log</m:t>
        </m:r>
        <m:r>
          <m:rPr>
            <m:sty m:val="p"/>
          </m:rPr>
          <m:t>⁡</m:t>
        </m:r>
        <m:r>
          <m:rPr>
            <m:sty m:val="p"/>
          </m:rPr>
          <m:t>n</m:t>
        </m:r>
        <m:r>
          <m:rPr>
            <m:sty m:val="p"/>
          </m:rPr>
          <m:t>)</m:t>
        </m:r>
      </m:oMath>
      <w:r>
        <w:rPr>
          <w:rFonts w:eastAsia="Georgia" w:cs="Georgia" w:ascii="Georgia" w:hAnsi="Georgia"/>
        </w:rPr>
        <w:t xml:space="preserve">, c'est-à-dire au plus proportionnelle à la taille de la matrice M.</w:t>
      </w:r>
    </w:p>
    <w:p>
      <w:pPr>
        <w:pStyle w:val="SourceCode"/>
        <w:shd w:val="clear" w:fill="F8F8FA"/>
        <w:spacing w:lineRule="auto"/>
      </w:pPr>
      <w:r>
        <w:rPr>
          <w:rStyle w:val="VerbatimChar"/>
          <w:rFonts w:eastAsia="Consolas" w:cs="Consolas" w:ascii="Consolas" w:hAnsi="Consolas"/>
        </w:rPr>
        <w:t xml:space="preserve">(* Caml *) remplir_M : unit -&gt; unit</w:t>
        <w:br/>
        <w:t xml:space="preserve">{ Pascal } procedure remplir_M;</w:t>
        <w:br/>
        <w:t xml:space="preserve"/>
      </w:r>
    </w:p>
    <w:p>
      <w:pPr>
        <w:spacing w:after="220" w:lineRule="auto"/>
      </w:pPr>
      <w:r>
        <w:rPr>
          <w:rFonts w:eastAsia="Georgia" w:cs="Georgia" w:ascii="Georgia" w:hAnsi="Georgia"/>
        </w:rPr>
        <w:t xml:space="preserve">Par la suite, on suppose avoir appelé cette procédure.</w:t>
      </w:r>
    </w:p>
    <w:p>
      <w:pPr>
        <w:spacing w:after="220" w:lineRule="auto"/>
      </w:pPr>
      <w:r>
        <w:rPr>
          <w:rFonts w:eastAsia="Georgia" w:cs="Georgia" w:ascii="Georgia" w:hAnsi="Georgia"/>
        </w:rPr>
        <w:t xml:space="preserve">Question 9 Écrire une fonction minimum qui prend en arguments deux entiers </w:t>
      </w:r>
      <m:oMath>
        <m:r>
          <m:rPr>
            <m:sty m:val="i"/>
          </m:rPr>
          <m:t>i</m:t>
        </m:r>
      </m:oMath>
      <w:r>
        <w:rPr/>
        <w:t xml:space="preserve"> et </w:t>
      </w:r>
      <m:oMath>
        <m:r>
          <m:rPr>
            <m:sty m:val="i"/>
          </m:rPr>
          <m:t>j</m:t>
        </m:r>
      </m:oMath>
      <w:r>
        <w:rPr/>
        <w:t xml:space="preserve">, avec </w:t>
      </w:r>
      <m:oMath>
        <m:r>
          <m:rPr>
            <m:sty m:val="p"/>
          </m:rPr>
          <m:t>0</m:t>
        </m:r>
        <m:r>
          <m:rPr>
            <m:sty m:val="p"/>
          </m:rPr>
          <m:t>≤</m:t>
        </m:r>
        <m:r>
          <m:rPr>
            <m:sty m:val="i"/>
          </m:rPr>
          <m:t>i</m:t>
        </m:r>
        <m:r>
          <m:rPr>
            <m:sty m:val="p"/>
          </m:rPr>
          <m:t>≤</m:t>
        </m:r>
        <m:r>
          <m:rPr>
            <m:sty m:val="i"/>
          </m:rPr>
          <m:t>j</m:t>
        </m:r>
        <m:r>
          <m:rPr>
            <m:sty m:val="p"/>
          </m:rPr>
          <m:t>&lt;</m:t>
        </m:r>
        <m:r>
          <m:rPr>
            <m:sty m:val="p"/>
          </m:rPr>
          <m:t>m</m:t>
        </m:r>
      </m:oMath>
      <w:r>
        <w:rPr>
          <w:rFonts w:eastAsia="Georgia" w:cs="Georgia" w:ascii="Georgia" w:hAnsi="Georgia"/>
        </w:rPr>
        <w:t xml:space="preserve">, et qui détermine le plus petit élément du segment euler </w:t>
      </w:r>
      <m:oMath>
        <m:r>
          <m:rPr>
            <m:sty m:val="p"/>
          </m:rPr>
          <m:t>[</m:t>
        </m:r>
        <m:r>
          <m:rPr>
            <m:sty m:val="i"/>
          </m:rPr>
          <m:t>i</m:t>
        </m:r>
        <m:r>
          <m:rPr>
            <m:sty m:val="p"/>
          </m:rPr>
          <m:t>.</m:t>
        </m:r>
        <m:r>
          <m:rPr>
            <m:sty m:val="p"/>
          </m:rPr>
          <m:t>.</m:t>
        </m:r>
        <m:r>
          <m:rPr>
            <m:sty m:val="i"/>
          </m:rPr>
          <m:t>j</m:t>
        </m:r>
        <m:r>
          <m:rPr>
            <m:sty m:val="p"/>
          </m:rPr>
          <m:t>]</m:t>
        </m:r>
      </m:oMath>
      <w:r>
        <w:rPr/>
        <w:t xml:space="preserve"> en temps constant.</w:t>
      </w:r>
    </w:p>
    <w:p>
      <w:pPr>
        <w:pStyle w:val="SourceCode"/>
        <w:shd w:val="clear" w:fill="F8F8FA"/>
        <w:spacing w:lineRule="auto"/>
      </w:pPr>
      <w:r>
        <w:rPr>
          <w:rStyle w:val="VerbatimChar"/>
          <w:rFonts w:eastAsia="Consolas" w:cs="Consolas" w:ascii="Consolas" w:hAnsi="Consolas"/>
        </w:rPr>
        <w:t xml:space="preserve">(* Caml *) minimum : int -&gt; int -&gt; int</w:t>
        <w:br/>
        <w:t xml:space="preserve">{ Pascal } function minimum(i : integer ; j : integer) : integer;</w:t>
        <w:br/>
        <w:t xml:space="preserve"/>
      </w:r>
    </w:p>
    <w:p>
      <w:pPr>
        <w:spacing w:after="220" w:lineRule="auto"/>
      </w:pPr>
      <w:r>
        <w:rPr>
          <w:rFonts w:eastAsia="Georgia" w:cs="Georgia" w:ascii="Georgia" w:hAnsi="Georgia"/>
        </w:rPr>
        <w:t xml:space="preserve">Question 10 Écrire une fonction ppac2 qui prend en arguments deux nœuds </w:t>
      </w:r>
      <m:oMath>
        <m:r>
          <m:rPr>
            <m:sty m:val="i"/>
          </m:rPr>
          <m:t>i</m:t>
        </m:r>
      </m:oMath>
      <w:r>
        <w:rPr/>
        <w:t xml:space="preserve"> et </w:t>
      </w:r>
      <m:oMath>
        <m:r>
          <m:rPr>
            <m:sty m:val="i"/>
          </m:rPr>
          <m:t>j</m:t>
        </m:r>
      </m:oMath>
      <w:r>
        <w:rPr>
          <w:rFonts w:eastAsia="Georgia" w:cs="Georgia" w:ascii="Georgia" w:hAnsi="Georgia"/>
        </w:rPr>
        <w:t xml:space="preserve"> et qui détermine </w:t>
      </w:r>
      <m:oMath>
        <m:r>
          <m:rPr>
            <m:sty m:val="p"/>
          </m:rPr>
          <m:t>PPAC</m:t>
        </m:r>
        <m:r>
          <m:rPr>
            <m:sty m:val="p"/>
          </m:rPr>
          <m:t>(</m:t>
        </m:r>
        <m:r>
          <m:rPr>
            <m:sty m:val="i"/>
          </m:rPr>
          <m:t>i</m:t>
        </m:r>
        <m:r>
          <m:rPr>
            <m:sty m:val="p"/>
          </m:rPr>
          <m:t>,</m:t>
        </m:r>
        <m:r>
          <m:rPr>
            <m:sty m:val="i"/>
          </m:rPr>
          <m:t>j</m:t>
        </m:r>
        <m:r>
          <m:rPr>
            <m:sty m:val="p"/>
          </m:rPr>
          <m:t>)</m:t>
        </m:r>
      </m:oMath>
      <w:r>
        <w:rPr/>
        <w:t xml:space="preserve"> en temps constant.</w:t>
      </w:r>
    </w:p>
    <w:p>
      <w:pPr>
        <w:pStyle w:val="SourceCode"/>
        <w:shd w:val="clear" w:fill="F8F8FA"/>
        <w:spacing w:lineRule="auto"/>
      </w:pPr>
      <w:r>
        <w:rPr>
          <w:rStyle w:val="VerbatimChar"/>
          <w:rFonts w:eastAsia="Consolas" w:cs="Consolas" w:ascii="Consolas" w:hAnsi="Consolas"/>
        </w:rPr>
        <w:t xml:space="preserve">(* Caml *) ppac2 : int -&gt; int -&gt; int</w:t>
        <w:br/>
        <w:t xml:space="preserve">{ Pascal } function ppac2(i : integer ; j : integer) : integer;</w:t>
        <w:br/>
        <w:t xml:space="preserve"/>
      </w:r>
    </w:p>
    <w:p>
      <w:pPr>
        <w:spacing w:line="271" w:before="330" w:lineRule="auto"/>
      </w:pPr>
      <w:r>
        <w:rPr>
          <w:rFonts w:eastAsia="Georgia" w:cs="Georgia" w:ascii="Georgia" w:hAnsi="Georgia"/>
          <w:b/>
          <w:sz w:val="42"/>
        </w:rPr>
        <w:t xml:space="preserve">III. Opérations sur les bits des entiers primitifs</w:t>
      </w:r>
    </w:p>
    <w:p>
      <w:pPr>
        <w:spacing w:after="220" w:lineRule="auto"/>
      </w:pPr>
      <w:r>
        <w:rPr>
          <w:rFonts w:eastAsia="Georgia" w:cs="Georgia" w:ascii="Georgia" w:hAnsi="Georgia"/>
        </w:rPr>
        <w:t xml:space="preserve">Dans cette partie, on introduit des notations et des fonctions qui seront utiles pour la partie IV. Il s'agit de fonctions opérant sur la représentation binaire des entiers primitifs (type int de Caml ou integer de Pascal). On ne considère ici que des entiers positifs ou nuls, s'écrivant en binaire sur un nombre de bits </w:t>
      </w:r>
      <m:oMath>
        <m:r>
          <m:rPr>
            <m:sty m:val="i"/>
          </m:rPr>
          <m:t>N</m:t>
        </m:r>
      </m:oMath>
      <w:r>
        <w:rPr>
          <w:rFonts w:eastAsia="Georgia" w:cs="Georgia" w:ascii="Georgia" w:hAnsi="Georgia"/>
        </w:rPr>
        <w:t xml:space="preserve"> dont la valeur est non précisée et non connue (mais inférieure ou égale à 30 ). Un entier </w:t>
      </w:r>
      <m:oMath>
        <m:r>
          <m:rPr>
            <m:sty m:val="i"/>
          </m:rPr>
          <m:t>x</m:t>
        </m:r>
      </m:oMath>
      <w:r>
        <w:rPr>
          <w:rFonts w:eastAsia="Georgia" w:cs="Georgia" w:ascii="Georgia" w:hAnsi="Georgia"/>
        </w:rPr>
        <w:t xml:space="preserve"> s'écrivant en binaire sur </w:t>
      </w:r>
      <m:oMath>
        <m:r>
          <m:rPr>
            <m:sty m:val="i"/>
          </m:rPr>
          <m:t>N</m:t>
        </m:r>
      </m:oMath>
      <w:r>
        <w:rPr>
          <w:rFonts w:eastAsia="Georgia" w:cs="Georgia" w:ascii="Georgia" w:hAnsi="Georgia"/>
        </w:rPr>
        <w:t xml:space="preserve"> bits est noté </w:t>
      </w:r>
      <m:oMath>
        <m:sSub>
          <m:sSubPr/>
          <m:e>
            <m:d>
              <m:dPr>
                <m:begChr m:val="("/>
                <m:endChr m:val=")"/>
                <m:ctrlPr>
                  <w:rPr>
                    <w:rFonts w:ascii="Cambria Math" w:hAnsi="Cambria Math"/>
                  </w:rPr>
                </m:ctrlPr>
              </m:dPr>
              <m:e>
                <m:sSub>
                  <m:sSubPr/>
                  <m:e>
                    <m:r>
                      <m:rPr>
                        <m:sty m:val="i"/>
                      </m:rPr>
                      <m:t>x</m:t>
                    </m:r>
                  </m:e>
                  <m:sub>
                    <m:r>
                      <m:rPr>
                        <m:sty m:val="i"/>
                      </m:rPr>
                      <m:t>N</m:t>
                    </m:r>
                    <m:r>
                      <m:rPr>
                        <m:sty m:val="p"/>
                      </m:rPr>
                      <m:t>−</m:t>
                    </m:r>
                    <m:r>
                      <m:rPr>
                        <m:sty m:val="p"/>
                      </m:rPr>
                      <m:t>1</m:t>
                    </m:r>
                  </m:sub>
                </m:sSub>
                <m:r>
                  <m:rPr>
                    <m:sty m:val="p"/>
                  </m:rPr>
                  <m:t>…</m:t>
                </m:r>
                <m:sSub>
                  <m:sSubPr/>
                  <m:e>
                    <m:r>
                      <m:rPr>
                        <m:sty m:val="i"/>
                      </m:rPr>
                      <m:t>x</m:t>
                    </m:r>
                  </m:e>
                  <m:sub>
                    <m:r>
                      <m:rPr>
                        <m:sty m:val="p"/>
                      </m:rPr>
                      <m:t>1</m:t>
                    </m:r>
                  </m:sub>
                </m:sSub>
                <m:sSub>
                  <m:sSubPr/>
                  <m:e>
                    <m:r>
                      <m:rPr>
                        <m:sty m:val="i"/>
                      </m:rPr>
                      <m:t>x</m:t>
                    </m:r>
                  </m:e>
                  <m:sub>
                    <m:r>
                      <m:rPr>
                        <m:sty m:val="p"/>
                      </m:rPr>
                      <m:t>0</m:t>
                    </m:r>
                  </m:sub>
                </m:sSub>
              </m:e>
            </m:d>
          </m:e>
          <m:sub>
            <m:r>
              <m:rPr>
                <m:sty m:val="p"/>
              </m:rPr>
              <m:t>2</m:t>
            </m:r>
          </m:sub>
        </m:sSub>
      </m:oMath>
      <w:r>
        <w:rPr>
          <w:rFonts w:eastAsia="Georgia" w:cs="Georgia" w:ascii="Georgia" w:hAnsi="Georgia"/>
        </w:rPr>
        <w:t xml:space="preserve"> où chaque bit </w:t>
      </w:r>
      <m:oMath>
        <m:sSub>
          <m:sSubPr/>
          <m:e>
            <m:r>
              <m:rPr>
                <m:sty m:val="i"/>
              </m:rPr>
              <m:t>x</m:t>
            </m:r>
          </m:e>
          <m:sub>
            <m:r>
              <m:rPr>
                <m:sty m:val="i"/>
              </m:rPr>
              <m:t>i</m:t>
            </m:r>
          </m:sub>
        </m:sSub>
      </m:oMath>
      <w:r>
        <w:rPr>
          <w:rFonts w:eastAsia="Georgia" w:cs="Georgia" w:ascii="Georgia" w:hAnsi="Georgia"/>
        </w:rPr>
        <w:t xml:space="preserve"> vaut 0 ou 1 . Les chiffres les moins significatifs sont écrits à droite, de sorte que la valeur de </w:t>
      </w:r>
      <m:oMath>
        <m:r>
          <m:rPr>
            <m:sty m:val="i"/>
          </m:rPr>
          <m:t>x</m:t>
        </m:r>
      </m:oMath>
      <w:r>
        <w:rPr/>
        <w:t xml:space="preserve"> est donc </w:t>
      </w:r>
      <m:oMath>
        <m:nary>
          <m:naryPr>
            <m:chr m:val="∑"/>
            <m:limLoc m:val="undOvr"/>
            <m:grow m:val="1"/>
          </m:naryPr>
          <m:sub>
            <m:r>
              <m:rPr>
                <m:sty m:val="i"/>
              </m:rPr>
              <m:t>i</m:t>
            </m:r>
            <m:r>
              <m:rPr>
                <m:sty m:val="p"/>
              </m:rPr>
              <m:t>=</m:t>
            </m:r>
            <m:r>
              <m:rPr>
                <m:sty m:val="p"/>
              </m:rPr>
              <m:t>0</m:t>
            </m:r>
          </m:sub>
          <m:sup>
            <m:r>
              <m:rPr>
                <m:sty m:val="i"/>
              </m:rPr>
              <m:t>N</m:t>
            </m:r>
            <m:r>
              <m:rPr>
                <m:sty m:val="p"/>
              </m:rPr>
              <m:t>−</m:t>
            </m:r>
            <m:r>
              <m:rPr>
                <m:sty m:val="p"/>
              </m:rPr>
              <m:t>1</m:t>
            </m:r>
          </m:sup>
          <m:e>
            <m:r>
              <m:rPr>
                <m:sty m:val="p"/>
              </m:rPr>
              <m:t xml:space="preserve"> </m:t>
            </m:r>
          </m:e>
        </m:nary>
        <m:sSub>
          <m:sSubPr/>
          <m:e>
            <m:r>
              <m:rPr>
                <m:sty m:val="i"/>
              </m:rPr>
              <m:t>x</m:t>
            </m:r>
          </m:e>
          <m:sub>
            <m:r>
              <m:rPr>
                <m:sty m:val="i"/>
              </m:rPr>
              <m:t>i</m:t>
            </m:r>
          </m:sub>
        </m:sSub>
        <m:sSup>
          <m:sSupPr/>
          <m:e>
            <m:r>
              <m:rPr>
                <m:sty m:val="p"/>
              </m:rPr>
              <m:t>2</m:t>
            </m:r>
          </m:e>
          <m:sup>
            <m:r>
              <m:rPr>
                <m:sty m:val="i"/>
              </m:rPr>
              <m:t>i</m:t>
            </m:r>
          </m:sup>
        </m:sSup>
      </m:oMath>
      <w:r>
        <w:rPr/>
        <w:t xml:space="preserve">.</w:t>
      </w:r>
    </w:p>
    <w:p>
      <w:pPr>
        <w:spacing w:after="220" w:lineRule="auto"/>
      </w:pPr>
      <w:r>
        <w:rPr>
          <w:rFonts w:eastAsia="Georgia" w:cs="Georgia" w:ascii="Georgia" w:hAnsi="Georgia"/>
        </w:rPr>
        <w:t xml:space="preserve">On suppose que le langage fournit les trois opérations et_bits, ou_bits et ou_excl_bits calculant respectivement les opérations ET, OU et OU-exclusif sur les représentations binaires de deux entiers, en temps constant. Plus précisément, si </w:t>
      </w:r>
      <m:oMath>
        <m:r>
          <m:rPr>
            <m:sty m:val="i"/>
          </m:rPr>
          <m:t>x</m:t>
        </m:r>
        <m:r>
          <m:rPr>
            <m:sty m:val="p"/>
          </m:rPr>
          <m:t>=</m:t>
        </m:r>
        <m:sSub>
          <m:sSubPr/>
          <m:e>
            <m:d>
              <m:dPr>
                <m:begChr m:val="("/>
                <m:endChr m:val=")"/>
                <m:ctrlPr>
                  <w:rPr>
                    <w:rFonts w:ascii="Cambria Math" w:hAnsi="Cambria Math"/>
                  </w:rPr>
                </m:ctrlPr>
              </m:dPr>
              <m:e>
                <m:sSub>
                  <m:sSubPr/>
                  <m:e>
                    <m:r>
                      <m:rPr>
                        <m:sty m:val="i"/>
                      </m:rPr>
                      <m:t>x</m:t>
                    </m:r>
                  </m:e>
                  <m:sub>
                    <m:r>
                      <m:rPr>
                        <m:sty m:val="i"/>
                      </m:rPr>
                      <m:t>N</m:t>
                    </m:r>
                    <m:r>
                      <m:rPr>
                        <m:sty m:val="p"/>
                      </m:rPr>
                      <m:t>−</m:t>
                    </m:r>
                    <m:r>
                      <m:rPr>
                        <m:sty m:val="p"/>
                      </m:rPr>
                      <m:t>1</m:t>
                    </m:r>
                  </m:sub>
                </m:sSub>
                <m:r>
                  <m:rPr>
                    <m:sty m:val="p"/>
                  </m:rPr>
                  <m:t>…</m:t>
                </m:r>
                <m:sSub>
                  <m:sSubPr/>
                  <m:e>
                    <m:r>
                      <m:rPr>
                        <m:sty m:val="i"/>
                      </m:rPr>
                      <m:t>x</m:t>
                    </m:r>
                  </m:e>
                  <m:sub>
                    <m:r>
                      <m:rPr>
                        <m:sty m:val="p"/>
                      </m:rPr>
                      <m:t>1</m:t>
                    </m:r>
                  </m:sub>
                </m:sSub>
                <m:sSub>
                  <m:sSubPr/>
                  <m:e>
                    <m:r>
                      <m:rPr>
                        <m:sty m:val="i"/>
                      </m:rPr>
                      <m:t>x</m:t>
                    </m:r>
                  </m:e>
                  <m:sub>
                    <m:r>
                      <m:rPr>
                        <m:sty m:val="p"/>
                      </m:rPr>
                      <m:t>0</m:t>
                    </m:r>
                  </m:sub>
                </m:sSub>
              </m:e>
            </m:d>
          </m:e>
          <m:sub>
            <m:r>
              <m:rPr>
                <m:sty m:val="p"/>
              </m:rPr>
              <m:t>2</m:t>
            </m:r>
          </m:sub>
        </m:sSub>
      </m:oMath>
      <w:r>
        <w:rPr/>
        <w:t xml:space="preserve"> et </w:t>
      </w:r>
      <m:oMath>
        <m:r>
          <m:rPr>
            <m:sty m:val="i"/>
          </m:rPr>
          <m:t>y</m:t>
        </m:r>
        <m:r>
          <m:rPr>
            <m:sty m:val="p"/>
          </m:rPr>
          <m:t>=</m:t>
        </m:r>
        <m:sSub>
          <m:sSubPr/>
          <m:e>
            <m:d>
              <m:dPr>
                <m:begChr m:val="("/>
                <m:endChr m:val=")"/>
                <m:ctrlPr>
                  <w:rPr>
                    <w:rFonts w:ascii="Cambria Math" w:hAnsi="Cambria Math"/>
                  </w:rPr>
                </m:ctrlPr>
              </m:dPr>
              <m:e>
                <m:sSub>
                  <m:sSubPr/>
                  <m:e>
                    <m:r>
                      <m:rPr>
                        <m:sty m:val="i"/>
                      </m:rPr>
                      <m:t>y</m:t>
                    </m:r>
                  </m:e>
                  <m:sub>
                    <m:r>
                      <m:rPr>
                        <m:sty m:val="i"/>
                      </m:rPr>
                      <m:t>N</m:t>
                    </m:r>
                    <m:r>
                      <m:rPr>
                        <m:sty m:val="p"/>
                      </m:rPr>
                      <m:t>−</m:t>
                    </m:r>
                    <m:r>
                      <m:rPr>
                        <m:sty m:val="p"/>
                      </m:rPr>
                      <m:t>1</m:t>
                    </m:r>
                  </m:sub>
                </m:sSub>
                <m:r>
                  <m:rPr>
                    <m:sty m:val="p"/>
                  </m:rPr>
                  <m:t>…</m:t>
                </m:r>
                <m:sSub>
                  <m:sSubPr/>
                  <m:e>
                    <m:r>
                      <m:rPr>
                        <m:sty m:val="i"/>
                      </m:rPr>
                      <m:t>y</m:t>
                    </m:r>
                  </m:e>
                  <m:sub>
                    <m:r>
                      <m:rPr>
                        <m:sty m:val="p"/>
                      </m:rPr>
                      <m:t>1</m:t>
                    </m:r>
                  </m:sub>
                </m:sSub>
                <m:sSub>
                  <m:sSubPr/>
                  <m:e>
                    <m:r>
                      <m:rPr>
                        <m:sty m:val="i"/>
                      </m:rPr>
                      <m:t>y</m:t>
                    </m:r>
                  </m:e>
                  <m:sub>
                    <m:r>
                      <m:rPr>
                        <m:sty m:val="p"/>
                      </m:rPr>
                      <m:t>0</m:t>
                    </m:r>
                  </m:sub>
                </m:sSub>
              </m:e>
            </m:d>
          </m:e>
          <m:sub>
            <m:r>
              <m:rPr>
                <m:sty m:val="p"/>
              </m:rPr>
              <m:t>2</m:t>
            </m:r>
          </m:sub>
        </m:sSub>
      </m:oMath>
      <w:r>
        <w:rPr>
          <w:rFonts w:eastAsia="Georgia" w:cs="Georgia" w:ascii="Georgia" w:hAnsi="Georgia"/>
        </w:rPr>
        <w:t xml:space="preserve">, alors et_bits </w:t>
      </w:r>
      <m:oMath>
        <m:r>
          <m:rPr>
            <m:sty m:val="p"/>
          </m:rPr>
          <m:t>(</m:t>
        </m:r>
        <m:r>
          <m:rPr>
            <m:sty m:val="i"/>
          </m:rPr>
          <m:t>x</m:t>
        </m:r>
        <m:r>
          <m:rPr>
            <m:sty m:val="p"/>
          </m:rPr>
          <m:t>,</m:t>
        </m:r>
        <m:r>
          <m:rPr>
            <m:sty m:val="i"/>
          </m:rPr>
          <m:t>y</m:t>
        </m:r>
        <m:r>
          <m:rPr>
            <m:sty m:val="p"/>
          </m:rPr>
          <m:t>)</m:t>
        </m:r>
      </m:oMath>
      <w:r>
        <w:rPr/>
        <w:t xml:space="preserve"> est l'entier </w:t>
      </w:r>
      <m:oMath>
        <m:r>
          <m:rPr>
            <m:sty m:val="i"/>
          </m:rPr>
          <m:t>z</m:t>
        </m:r>
        <m:r>
          <m:rPr>
            <m:sty m:val="p"/>
          </m:rPr>
          <m:t>=</m:t>
        </m:r>
        <m:sSub>
          <m:sSubPr/>
          <m:e>
            <m:d>
              <m:dPr>
                <m:begChr m:val="("/>
                <m:endChr m:val=")"/>
                <m:ctrlPr>
                  <w:rPr>
                    <w:rFonts w:ascii="Cambria Math" w:hAnsi="Cambria Math"/>
                  </w:rPr>
                </m:ctrlPr>
              </m:dPr>
              <m:e>
                <m:sSub>
                  <m:sSubPr/>
                  <m:e>
                    <m:r>
                      <m:rPr>
                        <m:sty m:val="i"/>
                      </m:rPr>
                      <m:t>z</m:t>
                    </m:r>
                  </m:e>
                  <m:sub>
                    <m:r>
                      <m:rPr>
                        <m:sty m:val="i"/>
                      </m:rPr>
                      <m:t>N</m:t>
                    </m:r>
                    <m:r>
                      <m:rPr>
                        <m:sty m:val="p"/>
                      </m:rPr>
                      <m:t>−</m:t>
                    </m:r>
                    <m:r>
                      <m:rPr>
                        <m:sty m:val="p"/>
                      </m:rPr>
                      <m:t>1</m:t>
                    </m:r>
                  </m:sub>
                </m:sSub>
                <m:r>
                  <m:rPr>
                    <m:sty m:val="p"/>
                  </m:rPr>
                  <m:t>…</m:t>
                </m:r>
                <m:sSub>
                  <m:sSubPr/>
                  <m:e>
                    <m:r>
                      <m:rPr>
                        <m:sty m:val="i"/>
                      </m:rPr>
                      <m:t>z</m:t>
                    </m:r>
                  </m:e>
                  <m:sub>
                    <m:r>
                      <m:rPr>
                        <m:sty m:val="p"/>
                      </m:rPr>
                      <m:t>1</m:t>
                    </m:r>
                  </m:sub>
                </m:sSub>
                <m:sSub>
                  <m:sSubPr/>
                  <m:e>
                    <m:r>
                      <m:rPr>
                        <m:sty m:val="i"/>
                      </m:rPr>
                      <m:t>z</m:t>
                    </m:r>
                  </m:e>
                  <m:sub>
                    <m:r>
                      <m:rPr>
                        <m:sty m:val="p"/>
                      </m:rPr>
                      <m:t>0</m:t>
                    </m:r>
                  </m:sub>
                </m:sSub>
              </m:e>
            </m:d>
          </m:e>
          <m:sub>
            <m:r>
              <m:rPr>
                <m:sty m:val="p"/>
              </m:rPr>
              <m:t>2</m:t>
            </m:r>
          </m:sub>
        </m:sSub>
      </m:oMath>
      <w:r>
        <w:rPr>
          <w:rFonts w:eastAsia="Georgia" w:cs="Georgia" w:ascii="Georgia" w:hAnsi="Georgia"/>
        </w:rPr>
        <w:t xml:space="preserve"> défini par </w:t>
      </w:r>
      <m:oMath>
        <m:sSub>
          <m:sSubPr/>
          <m:e>
            <m:r>
              <m:rPr>
                <m:sty m:val="i"/>
              </m:rPr>
              <m:t>z</m:t>
            </m:r>
          </m:e>
          <m:sub>
            <m:r>
              <m:rPr>
                <m:sty m:val="i"/>
              </m:rPr>
              <m:t>i</m:t>
            </m:r>
          </m:sub>
        </m:sSub>
        <m:r>
          <m:rPr>
            <m:sty m:val="p"/>
          </m:rPr>
          <m:t>=</m:t>
        </m:r>
        <m:r>
          <m:rPr>
            <m:sty m:val="p"/>
          </m:rPr>
          <m:t>ET</m:t>
        </m:r>
        <m:d>
          <m:dPr>
            <m:begChr m:val="("/>
            <m:endChr m:val=")"/>
            <m:ctrlPr>
              <w:rPr>
                <w:rFonts w:ascii="Cambria Math" w:hAnsi="Cambria Math"/>
              </w:rPr>
            </m:ctrlPr>
          </m:dPr>
          <m:e>
            <m:sSub>
              <m:sSubPr/>
              <m:e>
                <m:r>
                  <m:rPr>
                    <m:sty m:val="i"/>
                  </m:rPr>
                  <m:t>x</m:t>
                </m:r>
              </m:e>
              <m:sub>
                <m:r>
                  <m:rPr>
                    <m:sty m:val="i"/>
                  </m:rPr>
                  <m:t>i</m:t>
                </m:r>
              </m:sub>
            </m:sSub>
            <m:r>
              <m:rPr>
                <m:sty m:val="p"/>
              </m:rPr>
              <m:t>,</m:t>
            </m:r>
            <m:sSub>
              <m:sSubPr/>
              <m:e>
                <m:r>
                  <m:rPr>
                    <m:sty m:val="i"/>
                  </m:rPr>
                  <m:t>y</m:t>
                </m:r>
              </m:e>
              <m:sub>
                <m:r>
                  <m:rPr>
                    <m:sty m:val="i"/>
                  </m:rPr>
                  <m:t>i</m:t>
                </m:r>
              </m:sub>
            </m:sSub>
          </m:e>
        </m:d>
      </m:oMath>
      <w:r>
        <w:rPr/>
        <w:t xml:space="preserve"> pour tout </w:t>
      </w:r>
      <m:oMath>
        <m:r>
          <m:rPr>
            <m:sty m:val="i"/>
          </m:rPr>
          <m:t>i</m:t>
        </m:r>
      </m:oMath>
      <w:r>
        <w:rPr>
          <w:rFonts w:eastAsia="Georgia" w:cs="Georgia" w:ascii="Georgia" w:hAnsi="Georgia"/>
        </w:rPr>
        <w:t xml:space="preserve">; de même pour les opérations ou_bits et ou_excl_bits. On rappelle que les opérations ET, OU et OU-exclusif sont définies par les tables de vérité suivantes :</w:t>
      </w:r>
      <w:r>
        <w:rPr/>
        <w:br w:type="textWrapping"/>
      </w:r>
      <w:r>
        <w:rPr/>
        <w:t xml:space="preserve">ET</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left w:val="single" w:sz="8" w:space="0" w:color="000000"/>
              <w:bottom w:val="single" w:sz="8" w:space="0" w:color="000000"/>
              <w:right w:val="single" w:sz="8" w:space="0" w:color="000000"/>
            </w:tcBorders>
            <w:vAlign w:val="center"/>
          </w:tcPr>
          <w:p/>
        </w:tc>
        <w:tc>
          <w:tcPr>
            <w:tcBorders>
              <w:top w:val="single" w:sz="8" w:space="0" w:color="000000"/>
              <w:bottom w:val="single" w:sz="8" w:space="0" w:color="000000"/>
              <w:right w:val="single" w:sz="8" w:space="0" w:color="000000"/>
            </w:tcBorders>
            <w:vAlign w:val="center"/>
          </w:tcPr>
          <w:p>
            <w:pPr>
              <w:spacing w:lineRule="auto"/>
              <w:jc w:val="left"/>
            </w:pPr>
            <w:r>
              <w:rPr/>
              <w:t xml:space="preserve">0</w:t>
            </w:r>
          </w:p>
        </w:tc>
        <w:tc>
          <w:tcPr>
            <w:tcBorders>
              <w:top w:val="single" w:sz="8" w:space="0" w:color="000000"/>
              <w:bottom w:val="single" w:sz="8" w:space="0" w:color="000000"/>
              <w:right w:val="single" w:sz="8" w:space="0" w:color="000000"/>
            </w:tcBorders>
            <w:vAlign w:val="center"/>
          </w:tcPr>
          <w:p>
            <w:pPr>
              <w:spacing w:lineRule="auto"/>
              <w:jc w:val="left"/>
            </w:pPr>
            <w:r>
              <w:rPr/>
              <w:t xml:space="preserve">1</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w:r>
              <w:rPr/>
              <w:t xml:space="preserve">0</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1</w:t>
            </w:r>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w:r>
              <w:rPr/>
              <w:t xml:space="preserve">1</w:t>
            </w:r>
          </w:p>
        </w:tc>
      </w:tr>
    </w:tbl>
    <w:p>
      <w:pPr>
        <w:spacing w:lineRule="auto"/>
      </w:pPr>
    </w:p>
    <w:p>
      <w:pPr>
        <w:spacing w:after="220" w:lineRule="auto"/>
      </w:pPr>
      <w:r>
        <w:rPr/>
        <w:t xml:space="preserve">OU</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left w:val="single" w:sz="8" w:space="0" w:color="000000"/>
              <w:bottom w:val="single" w:sz="8" w:space="0" w:color="000000"/>
              <w:right w:val="single" w:sz="8" w:space="0" w:color="000000"/>
            </w:tcBorders>
            <w:vAlign w:val="center"/>
          </w:tcPr>
          <w:p/>
        </w:tc>
        <w:tc>
          <w:tcPr>
            <w:tcBorders>
              <w:top w:val="single" w:sz="8" w:space="0" w:color="000000"/>
              <w:bottom w:val="single" w:sz="8" w:space="0" w:color="000000"/>
              <w:right w:val="single" w:sz="8" w:space="0" w:color="000000"/>
            </w:tcBorders>
            <w:vAlign w:val="center"/>
          </w:tcPr>
          <w:p>
            <w:pPr>
              <w:spacing w:lineRule="auto"/>
              <w:jc w:val="left"/>
            </w:pPr>
            <w:r>
              <w:rPr/>
              <w:t xml:space="preserve">0</w:t>
            </w:r>
          </w:p>
        </w:tc>
        <w:tc>
          <w:tcPr>
            <w:tcBorders>
              <w:top w:val="single" w:sz="8" w:space="0" w:color="000000"/>
              <w:bottom w:val="single" w:sz="8" w:space="0" w:color="000000"/>
              <w:right w:val="single" w:sz="8" w:space="0" w:color="000000"/>
            </w:tcBorders>
            <w:vAlign w:val="center"/>
          </w:tcPr>
          <w:p>
            <w:pPr>
              <w:spacing w:lineRule="auto"/>
              <w:jc w:val="left"/>
            </w:pPr>
            <w:r>
              <w:rPr/>
              <w:t xml:space="preserve">1</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w:r>
              <w:rPr/>
              <w:t xml:space="preserve">1</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1</w:t>
            </w:r>
          </w:p>
        </w:tc>
        <w:tc>
          <w:tcPr>
            <w:tcBorders>
              <w:bottom w:val="single" w:sz="8" w:space="0" w:color="000000"/>
              <w:right w:val="single" w:sz="8" w:space="0" w:color="000000"/>
            </w:tcBorders>
            <w:vAlign w:val="center"/>
          </w:tcPr>
          <w:p>
            <w:pPr>
              <w:spacing w:lineRule="auto"/>
              <w:jc w:val="left"/>
            </w:pPr>
            <w:r>
              <w:rPr/>
              <w:t xml:space="preserve">1</w:t>
            </w:r>
          </w:p>
        </w:tc>
        <w:tc>
          <w:tcPr>
            <w:tcBorders>
              <w:bottom w:val="single" w:sz="8" w:space="0" w:color="000000"/>
              <w:right w:val="single" w:sz="8" w:space="0" w:color="000000"/>
            </w:tcBorders>
            <w:vAlign w:val="center"/>
          </w:tcPr>
          <w:p>
            <w:pPr>
              <w:spacing w:lineRule="auto"/>
              <w:jc w:val="left"/>
            </w:pPr>
            <w:r>
              <w:rPr/>
              <w:t xml:space="preserve">1</w:t>
            </w:r>
          </w:p>
        </w:tc>
      </w:tr>
    </w:tbl>
    <w:p>
      <w:pPr>
        <w:spacing w:lineRule="auto"/>
      </w:pPr>
    </w:p>
    <w:p>
      <w:pPr>
        <w:spacing w:after="220" w:lineRule="auto"/>
      </w:pPr>
      <w:r>
        <w:rPr/>
        <w:t xml:space="preserve">OU-exclusif</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left w:val="single" w:sz="8" w:space="0" w:color="000000"/>
              <w:bottom w:val="single" w:sz="8" w:space="0" w:color="000000"/>
              <w:right w:val="single" w:sz="8" w:space="0" w:color="000000"/>
            </w:tcBorders>
            <w:vAlign w:val="center"/>
          </w:tcPr>
          <w:p/>
        </w:tc>
        <w:tc>
          <w:tcPr>
            <w:tcBorders>
              <w:top w:val="single" w:sz="8" w:space="0" w:color="000000"/>
              <w:bottom w:val="single" w:sz="8" w:space="0" w:color="000000"/>
              <w:right w:val="single" w:sz="8" w:space="0" w:color="000000"/>
            </w:tcBorders>
            <w:vAlign w:val="center"/>
          </w:tcPr>
          <w:p>
            <w:pPr>
              <w:spacing w:lineRule="auto"/>
              <w:jc w:val="left"/>
            </w:pPr>
            <w:r>
              <w:rPr/>
              <w:t xml:space="preserve">0</w:t>
            </w:r>
          </w:p>
        </w:tc>
        <w:tc>
          <w:tcPr>
            <w:tcBorders>
              <w:top w:val="single" w:sz="8" w:space="0" w:color="000000"/>
              <w:bottom w:val="single" w:sz="8" w:space="0" w:color="000000"/>
              <w:right w:val="single" w:sz="8" w:space="0" w:color="000000"/>
            </w:tcBorders>
            <w:vAlign w:val="center"/>
          </w:tcPr>
          <w:p>
            <w:pPr>
              <w:spacing w:lineRule="auto"/>
              <w:jc w:val="left"/>
            </w:pPr>
            <w:r>
              <w:rPr/>
              <w:t xml:space="preserve">1</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w:r>
              <w:rPr/>
              <w:t xml:space="preserve">1</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1</w:t>
            </w:r>
          </w:p>
        </w:tc>
        <w:tc>
          <w:tcPr>
            <w:tcBorders>
              <w:bottom w:val="single" w:sz="8" w:space="0" w:color="000000"/>
              <w:right w:val="single" w:sz="8" w:space="0" w:color="000000"/>
            </w:tcBorders>
            <w:vAlign w:val="center"/>
          </w:tcPr>
          <w:p>
            <w:pPr>
              <w:spacing w:lineRule="auto"/>
              <w:jc w:val="left"/>
            </w:pPr>
            <w:r>
              <w:rPr/>
              <w:t xml:space="preserve">1</w:t>
            </w:r>
          </w:p>
        </w:tc>
        <w:tc>
          <w:tcPr>
            <w:tcBorders>
              <w:bottom w:val="single" w:sz="8" w:space="0" w:color="000000"/>
              <w:right w:val="single" w:sz="8" w:space="0" w:color="000000"/>
            </w:tcBorders>
            <w:vAlign w:val="center"/>
          </w:tcPr>
          <w:p>
            <w:pPr>
              <w:spacing w:lineRule="auto"/>
              <w:jc w:val="left"/>
            </w:pPr>
            <w:r>
              <w:rPr/>
              <w:t xml:space="preserve">0</w:t>
            </w:r>
          </w:p>
        </w:tc>
      </w:tr>
    </w:tbl>
    <w:p>
      <w:pPr>
        <w:spacing w:lineRule="auto"/>
      </w:pPr>
    </w:p>
    <w:p>
      <w:pPr>
        <w:spacing w:after="220" w:lineRule="auto"/>
      </w:pPr>
      <w:r>
        <w:rPr>
          <w:rFonts w:eastAsia="Georgia" w:cs="Georgia" w:ascii="Georgia" w:hAnsi="Georgia"/>
        </w:rPr>
        <w:t xml:space="preserve">On suppose que le langage fournit également deux opérations decalage_gauche et decalage_droite décalant respectivement les bits d'un entier vers la gauche et vers la droite, en insérant des bits 0 respectivement à droite et à gauche. Plus précisément, si </w:t>
      </w:r>
      <m:oMath>
        <m:r>
          <m:rPr>
            <m:sty m:val="i"/>
          </m:rPr>
          <m:t>x</m:t>
        </m:r>
        <m:r>
          <m:rPr>
            <m:sty m:val="p"/>
          </m:rPr>
          <m:t>=</m:t>
        </m:r>
        <m:sSub>
          <m:sSubPr/>
          <m:e>
            <m:d>
              <m:dPr>
                <m:begChr m:val="("/>
                <m:endChr m:val=")"/>
                <m:ctrlPr>
                  <w:rPr>
                    <w:rFonts w:ascii="Cambria Math" w:hAnsi="Cambria Math"/>
                  </w:rPr>
                </m:ctrlPr>
              </m:dPr>
              <m:e>
                <m:sSub>
                  <m:sSubPr/>
                  <m:e>
                    <m:r>
                      <m:rPr>
                        <m:sty m:val="i"/>
                      </m:rPr>
                      <m:t>x</m:t>
                    </m:r>
                  </m:e>
                  <m:sub>
                    <m:r>
                      <m:rPr>
                        <m:sty m:val="i"/>
                      </m:rPr>
                      <m:t>N</m:t>
                    </m:r>
                    <m:r>
                      <m:rPr>
                        <m:sty m:val="p"/>
                      </m:rPr>
                      <m:t>−</m:t>
                    </m:r>
                    <m:r>
                      <m:rPr>
                        <m:sty m:val="p"/>
                      </m:rPr>
                      <m:t>1</m:t>
                    </m:r>
                  </m:sub>
                </m:sSub>
                <m:r>
                  <m:rPr>
                    <m:sty m:val="p"/>
                  </m:rPr>
                  <m:t>…</m:t>
                </m:r>
                <m:sSub>
                  <m:sSubPr/>
                  <m:e>
                    <m:r>
                      <m:rPr>
                        <m:sty m:val="i"/>
                      </m:rPr>
                      <m:t>x</m:t>
                    </m:r>
                  </m:e>
                  <m:sub>
                    <m:r>
                      <m:rPr>
                        <m:sty m:val="p"/>
                      </m:rPr>
                      <m:t>1</m:t>
                    </m:r>
                  </m:sub>
                </m:sSub>
                <m:sSub>
                  <m:sSubPr/>
                  <m:e>
                    <m:r>
                      <m:rPr>
                        <m:sty m:val="i"/>
                      </m:rPr>
                      <m:t>x</m:t>
                    </m:r>
                  </m:e>
                  <m:sub>
                    <m:r>
                      <m:rPr>
                        <m:sty m:val="p"/>
                      </m:rPr>
                      <m:t>0</m:t>
                    </m:r>
                  </m:sub>
                </m:sSub>
              </m:e>
            </m:d>
          </m:e>
          <m:sub>
            <m:r>
              <m:rPr>
                <m:sty m:val="p"/>
              </m:rPr>
              <m:t>2</m:t>
            </m:r>
          </m:sub>
        </m:sSub>
      </m:oMath>
      <w:r>
        <w:rPr/>
        <w:t xml:space="preserve"> et si </w:t>
      </w:r>
      <m:oMath>
        <m:r>
          <m:rPr>
            <m:sty m:val="p"/>
          </m:rPr>
          <m:t>0</m:t>
        </m:r>
        <m:r>
          <m:rPr>
            <m:sty m:val="p"/>
          </m:rPr>
          <m:t>≤</m:t>
        </m:r>
        <m:r>
          <m:rPr>
            <m:sty m:val="i"/>
          </m:rPr>
          <m:t>k</m:t>
        </m:r>
        <m:r>
          <m:rPr>
            <m:sty m:val="p"/>
          </m:rPr>
          <m:t>≤</m:t>
        </m:r>
        <m:r>
          <m:rPr>
            <m:sty m:val="i"/>
          </m:rPr>
          <m:t>N</m:t>
        </m:r>
      </m:oMath>
      <w:r>
        <w:rPr/>
        <w:t xml:space="preserve"> alors</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nor/>
                  </m:rPr>
                  <m:t> decalage_gauche </m:t>
                </m:r>
                <m:r>
                  <m:rPr>
                    <m:sty m:val="p"/>
                  </m:rPr>
                  <m:t>(</m:t>
                </m:r>
                <m:r>
                  <m:rPr>
                    <m:sty m:val="i"/>
                  </m:rPr>
                  <m:t>x</m:t>
                </m:r>
                <m:r>
                  <m:rPr>
                    <m:sty m:val="p"/>
                  </m:rPr>
                  <m:t>,</m:t>
                </m:r>
                <m:r>
                  <m:rPr>
                    <m:sty m:val="i"/>
                  </m:rPr>
                  <m:t>k</m:t>
                </m:r>
                <m:r>
                  <m:rPr>
                    <m:sty m:val="p"/>
                  </m:rPr>
                  <m:t>)</m:t>
                </m:r>
                <m:r>
                  <m:rPr>
                    <m:sty m:val="p"/>
                  </m:rPr>
                  <m:t>=</m:t>
                </m:r>
                <m:r>
                  <m:rPr>
                    <m:sty m:val="p"/>
                  </m:rPr>
                  <m:t>(</m:t>
                </m:r>
                <m:sSub>
                  <m:sSubPr/>
                  <m:e>
                    <m:r>
                      <m:rPr>
                        <m:sty m:val="i"/>
                      </m:rPr>
                      <m:t>x</m:t>
                    </m:r>
                  </m:e>
                  <m:sub>
                    <m:r>
                      <m:rPr>
                        <m:sty m:val="i"/>
                      </m:rPr>
                      <m:t>N</m:t>
                    </m:r>
                    <m:r>
                      <m:rPr>
                        <m:sty m:val="p"/>
                      </m:rPr>
                      <m:t>−</m:t>
                    </m:r>
                    <m:r>
                      <m:rPr>
                        <m:sty m:val="p"/>
                      </m:rPr>
                      <m:t>1</m:t>
                    </m:r>
                    <m:r>
                      <m:rPr>
                        <m:sty m:val="p"/>
                      </m:rPr>
                      <m:t>−</m:t>
                    </m:r>
                    <m:r>
                      <m:rPr>
                        <m:sty m:val="i"/>
                      </m:rPr>
                      <m:t>k</m:t>
                    </m:r>
                  </m:sub>
                </m:sSub>
                <m:r>
                  <m:rPr>
                    <m:sty m:val="p"/>
                  </m:rPr>
                  <m:t>…</m:t>
                </m:r>
                <m:sSub>
                  <m:sSubPr/>
                  <m:e>
                    <m:r>
                      <m:rPr>
                        <m:sty m:val="i"/>
                      </m:rPr>
                      <m:t>x</m:t>
                    </m:r>
                  </m:e>
                  <m:sub>
                    <m:r>
                      <m:rPr>
                        <m:sty m:val="p"/>
                      </m:rPr>
                      <m:t>1</m:t>
                    </m:r>
                  </m:sub>
                </m:sSub>
                <m:sSub>
                  <m:sSubPr/>
                  <m:e>
                    <m:r>
                      <m:rPr>
                        <m:sty m:val="i"/>
                      </m:rPr>
                      <m:t>x</m:t>
                    </m:r>
                  </m:e>
                  <m:sub>
                    <m:r>
                      <m:rPr>
                        <m:sty m:val="p"/>
                      </m:rPr>
                      <m:t>0</m:t>
                    </m:r>
                  </m:sub>
                </m:sSub>
                <m:limLow>
                  <m:limLowPr/>
                  <m:e>
                    <m:groupChr>
                      <m:groupChrPr>
                        <m:chr m:val="⏟"/>
                        <m:pos m:val="bot"/>
                      </m:groupChrPr>
                      <m:e>
                        <m:r>
                          <m:rPr>
                            <m:sty m:val="p"/>
                          </m:rPr>
                          <m:t>0</m:t>
                        </m:r>
                        <m:r>
                          <m:rPr>
                            <m:sty m:val="p"/>
                          </m:rPr>
                          <m:t>…</m:t>
                        </m:r>
                        <m:r>
                          <m:rPr>
                            <m:sty m:val="p"/>
                          </m:rPr>
                          <m:t>0</m:t>
                        </m:r>
                      </m:e>
                    </m:groupChr>
                  </m:e>
                  <m:lim>
                    <m:r>
                      <m:rPr>
                        <m:sty m:val="i"/>
                      </m:rPr>
                      <m:t>k</m:t>
                    </m:r>
                  </m:lim>
                </m:limLow>
                <m:sSub>
                  <m:sSubPr/>
                  <m:e>
                    <m:r>
                      <m:rPr>
                        <m:sty m:val="p"/>
                      </m:rPr>
                      <m:t>)</m:t>
                    </m:r>
                  </m:e>
                  <m:sub>
                    <m:r>
                      <m:rPr>
                        <m:sty m:val="p"/>
                      </m:rPr>
                      <m:t>2</m:t>
                    </m:r>
                  </m:sub>
                </m:sSub>
              </m:e>
            </m:mr>
            <m:mr>
              <m:e/>
              <m:e>
                <m:r>
                  <m:rPr>
                    <m:nor/>
                  </m:rPr>
                  <m:t> decalage_droite </m:t>
                </m:r>
                <m:r>
                  <m:rPr>
                    <m:sty m:val="p"/>
                  </m:rPr>
                  <m:t>(</m:t>
                </m:r>
                <m:r>
                  <m:rPr>
                    <m:sty m:val="i"/>
                  </m:rPr>
                  <m:t>x</m:t>
                </m:r>
                <m:r>
                  <m:rPr>
                    <m:sty m:val="p"/>
                  </m:rPr>
                  <m:t>,</m:t>
                </m:r>
                <m:r>
                  <m:rPr>
                    <m:sty m:val="i"/>
                  </m:rPr>
                  <m:t>k</m:t>
                </m:r>
                <m:r>
                  <m:rPr>
                    <m:sty m:val="p"/>
                  </m:rPr>
                  <m:t>)</m:t>
                </m:r>
                <m:r>
                  <m:rPr>
                    <m:sty m:val="p"/>
                  </m:rPr>
                  <m:t>=</m:t>
                </m:r>
                <m:r>
                  <m:rPr>
                    <m:sty m:val="p"/>
                  </m:rPr>
                  <m:t>(</m:t>
                </m:r>
                <m:limLow>
                  <m:limLowPr/>
                  <m:e>
                    <m:groupChr>
                      <m:groupChrPr>
                        <m:chr m:val="⏟"/>
                        <m:pos m:val="bot"/>
                      </m:groupChrPr>
                      <m:e>
                        <m:r>
                          <m:rPr>
                            <m:sty m:val="p"/>
                          </m:rPr>
                          <m:t>0</m:t>
                        </m:r>
                        <m:r>
                          <m:rPr>
                            <m:sty m:val="p"/>
                          </m:rPr>
                          <m:t>…</m:t>
                        </m:r>
                        <m:r>
                          <m:rPr>
                            <m:sty m:val="p"/>
                          </m:rPr>
                          <m:t>0</m:t>
                        </m:r>
                      </m:e>
                    </m:groupChr>
                  </m:e>
                  <m:lim>
                    <m:r>
                      <m:rPr>
                        <m:sty m:val="i"/>
                      </m:rPr>
                      <m:t>k</m:t>
                    </m:r>
                  </m:lim>
                </m:limLow>
                <m:sSub>
                  <m:sSubPr/>
                  <m:e>
                    <m:r>
                      <m:rPr>
                        <m:sty m:val="i"/>
                      </m:rPr>
                      <m:t>x</m:t>
                    </m:r>
                  </m:e>
                  <m:sub>
                    <m:r>
                      <m:rPr>
                        <m:sty m:val="i"/>
                      </m:rPr>
                      <m:t>N</m:t>
                    </m:r>
                    <m:r>
                      <m:rPr>
                        <m:sty m:val="p"/>
                      </m:rPr>
                      <m:t>−</m:t>
                    </m:r>
                    <m:r>
                      <m:rPr>
                        <m:sty m:val="p"/>
                      </m:rPr>
                      <m:t>1</m:t>
                    </m:r>
                  </m:sub>
                </m:sSub>
                <m:r>
                  <m:rPr>
                    <m:sty m:val="p"/>
                  </m:rPr>
                  <m:t>…</m:t>
                </m:r>
                <m:sSub>
                  <m:sSubPr/>
                  <m:e>
                    <m:r>
                      <m:rPr>
                        <m:sty m:val="i"/>
                      </m:rPr>
                      <m:t>x</m:t>
                    </m:r>
                  </m:e>
                  <m:sub>
                    <m:r>
                      <m:rPr>
                        <m:sty m:val="i"/>
                      </m:rPr>
                      <m:t>k</m:t>
                    </m:r>
                    <m:r>
                      <m:rPr>
                        <m:sty m:val="p"/>
                      </m:rPr>
                      <m:t>+</m:t>
                    </m:r>
                    <m:r>
                      <m:rPr>
                        <m:sty m:val="p"/>
                      </m:rPr>
                      <m:t>1</m:t>
                    </m:r>
                  </m:sub>
                </m:sSub>
                <m:sSub>
                  <m:sSubPr/>
                  <m:e>
                    <m:r>
                      <m:rPr>
                        <m:sty m:val="i"/>
                      </m:rPr>
                      <m:t>x</m:t>
                    </m:r>
                  </m:e>
                  <m:sub>
                    <m:r>
                      <m:rPr>
                        <m:sty m:val="i"/>
                      </m:rPr>
                      <m:t>k</m:t>
                    </m:r>
                  </m:sub>
                </m:sSub>
                <m:sSub>
                  <m:sSubPr/>
                  <m:e>
                    <m:r>
                      <m:rPr>
                        <m:sty m:val="p"/>
                      </m:rPr>
                      <m:t>)</m:t>
                    </m:r>
                  </m:e>
                  <m:sub>
                    <m:r>
                      <m:rPr>
                        <m:sty m:val="p"/>
                      </m:rPr>
                      <m:t>2</m:t>
                    </m:r>
                  </m:sub>
                </m:sSub>
              </m:e>
            </m:mr>
          </m:m>
        </m:oMath>
      </m:oMathPara>
    </w:p>
    <w:p>
      <w:pPr>
        <w:spacing w:after="220" w:lineRule="auto"/>
      </w:pPr>
      <w:r>
        <w:rPr>
          <w:rFonts w:eastAsia="Georgia" w:cs="Georgia" w:ascii="Georgia" w:hAnsi="Georgia"/>
        </w:rPr>
        <w:t xml:space="preserve">Question 11 Écrire une fonction bit_fort qui prend en argument un entier </w:t>
      </w:r>
      <m:oMath>
        <m:r>
          <m:rPr>
            <m:sty m:val="i"/>
          </m:rPr>
          <m:t>x</m:t>
        </m:r>
        <m:r>
          <m:rPr>
            <m:sty m:val="p"/>
          </m:rPr>
          <m:t>=</m:t>
        </m:r>
        <m:sSub>
          <m:sSubPr/>
          <m:e>
            <m:d>
              <m:dPr>
                <m:begChr m:val="("/>
                <m:endChr m:val=")"/>
                <m:ctrlPr>
                  <w:rPr>
                    <w:rFonts w:ascii="Cambria Math" w:hAnsi="Cambria Math"/>
                  </w:rPr>
                </m:ctrlPr>
              </m:dPr>
              <m:e>
                <m:sSub>
                  <m:sSubPr/>
                  <m:e>
                    <m:r>
                      <m:rPr>
                        <m:sty m:val="i"/>
                      </m:rPr>
                      <m:t>x</m:t>
                    </m:r>
                  </m:e>
                  <m:sub>
                    <m:r>
                      <m:rPr>
                        <m:sty m:val="i"/>
                      </m:rPr>
                      <m:t>N</m:t>
                    </m:r>
                    <m:r>
                      <m:rPr>
                        <m:sty m:val="p"/>
                      </m:rPr>
                      <m:t>−</m:t>
                    </m:r>
                    <m:r>
                      <m:rPr>
                        <m:sty m:val="p"/>
                      </m:rPr>
                      <m:t>1</m:t>
                    </m:r>
                  </m:sub>
                </m:sSub>
                <m:r>
                  <m:rPr>
                    <m:sty m:val="p"/>
                  </m:rPr>
                  <m:t>…</m:t>
                </m:r>
                <m:sSub>
                  <m:sSubPr/>
                  <m:e>
                    <m:r>
                      <m:rPr>
                        <m:sty m:val="i"/>
                      </m:rPr>
                      <m:t>x</m:t>
                    </m:r>
                  </m:e>
                  <m:sub>
                    <m:r>
                      <m:rPr>
                        <m:sty m:val="p"/>
                      </m:rPr>
                      <m:t>1</m:t>
                    </m:r>
                  </m:sub>
                </m:sSub>
                <m:sSub>
                  <m:sSubPr/>
                  <m:e>
                    <m:r>
                      <m:rPr>
                        <m:sty m:val="i"/>
                      </m:rPr>
                      <m:t>x</m:t>
                    </m:r>
                  </m:e>
                  <m:sub>
                    <m:r>
                      <m:rPr>
                        <m:sty m:val="p"/>
                      </m:rPr>
                      <m:t>0</m:t>
                    </m:r>
                  </m:sub>
                </m:sSub>
              </m:e>
            </m:d>
          </m:e>
          <m:sub>
            <m:r>
              <m:rPr>
                <m:sty m:val="p"/>
              </m:rPr>
              <m:t>2</m:t>
            </m:r>
          </m:sub>
        </m:sSub>
      </m:oMath>
      <w:r>
        <w:rPr>
          <w:rFonts w:eastAsia="Georgia" w:cs="Georgia" w:ascii="Georgia" w:hAnsi="Georgia"/>
        </w:rPr>
        <w:t xml:space="preserve">, supposé non nul, et détermine le plus grand indice </w:t>
      </w:r>
      <m:oMath>
        <m:r>
          <m:rPr>
            <m:sty m:val="i"/>
          </m:rPr>
          <m:t>i</m:t>
        </m:r>
      </m:oMath>
      <w:r>
        <w:rPr/>
        <w:t xml:space="preserve"> tel que </w:t>
      </w:r>
      <m:oMath>
        <m:sSub>
          <m:sSubPr/>
          <m:e>
            <m:r>
              <m:rPr>
                <m:sty m:val="i"/>
              </m:rPr>
              <m:t>x</m:t>
            </m:r>
          </m:e>
          <m:sub>
            <m:r>
              <m:rPr>
                <m:sty m:val="i"/>
              </m:rPr>
              <m:t>i</m:t>
            </m:r>
          </m:sub>
        </m:sSub>
        <m:r>
          <m:rPr>
            <m:sty m:val="p"/>
          </m:rPr>
          <m:t>=</m:t>
        </m:r>
        <m:r>
          <m:rPr>
            <m:sty m:val="p"/>
          </m:rPr>
          <m:t>1</m:t>
        </m:r>
      </m:oMath>
      <w:r>
        <w:rPr>
          <w:rFonts w:eastAsia="Georgia" w:cs="Georgia" w:ascii="Georgia" w:hAnsi="Georgia"/>
        </w:rPr>
        <w:t xml:space="preserve">, c'est-à-dire la position du bit le plus significatif de </w:t>
      </w:r>
      <m:oMath>
        <m:r>
          <m:rPr>
            <m:sty m:val="i"/>
          </m:rPr>
          <m:t>x</m:t>
        </m:r>
      </m:oMath>
      <w:r>
        <w:rPr>
          <w:rFonts w:eastAsia="Georgia" w:cs="Georgia" w:ascii="Georgia" w:hAnsi="Georgia"/>
        </w:rPr>
        <w:t xml:space="preserve">. On garantira une complexité </w:t>
      </w:r>
      <m:oMath>
        <m:r>
          <m:rPr>
            <m:sty m:val="i"/>
          </m:rPr>
          <m:t>O</m:t>
        </m:r>
        <m:r>
          <m:rPr>
            <m:sty m:val="p"/>
          </m:rPr>
          <m:t>(</m:t>
        </m:r>
        <m:r>
          <m:rPr>
            <m:sty m:val="i"/>
          </m:rPr>
          <m:t>N</m:t>
        </m:r>
        <m:r>
          <m:rPr>
            <m:sty m:val="p"/>
          </m:rPr>
          <m:t>)</m:t>
        </m:r>
      </m:oMath>
      <w:r>
        <w:rPr/>
        <w:t xml:space="preserve">.</w:t>
      </w:r>
    </w:p>
    <w:p>
      <w:pPr>
        <w:pStyle w:val="SourceCode"/>
        <w:shd w:val="clear" w:fill="F8F8FA"/>
        <w:spacing w:lineRule="auto"/>
      </w:pPr>
      <w:r>
        <w:rPr>
          <w:rStyle w:val="VerbatimChar"/>
          <w:rFonts w:eastAsia="Consolas" w:cs="Consolas" w:ascii="Consolas" w:hAnsi="Consolas"/>
        </w:rPr>
        <w:t xml:space="preserve">(* Caml *) bit_fort : int -&gt; int</w:t>
        <w:br/>
        <w:t xml:space="preserve">{ Pascal } function bit_fort(n : integer) : integer;</w:t>
        <w:br/>
        <w:t xml:space="preserve"/>
      </w:r>
    </w:p>
    <w:p>
      <w:pPr>
        <w:spacing w:after="220" w:lineRule="auto"/>
      </w:pPr>
      <w:r>
        <w:rPr>
          <w:rFonts w:eastAsia="Georgia" w:cs="Georgia" w:ascii="Georgia" w:hAnsi="Georgia"/>
        </w:rPr>
        <w:t xml:space="preserve">Question 12 Pour plus d'efficacité, on peut pré-calculer et ranger dans un tableau les valeurs de bit_fort pour les 256 premiers entiers. Écrire une nouvelle version de bit_fort qui exploite cette idée pour n'effectuer pas plus de deux décalages. (On rappelle qu'on a supposé </w:t>
      </w:r>
      <m:oMath>
        <m:r>
          <m:rPr>
            <m:sty m:val="i"/>
          </m:rPr>
          <m:t>N</m:t>
        </m:r>
        <m:r>
          <m:rPr>
            <m:sty m:val="p"/>
          </m:rPr>
          <m:t>≤</m:t>
        </m:r>
        <m:r>
          <m:rPr>
            <m:sty m:val="p"/>
          </m:rPr>
          <m:t>30</m:t>
        </m:r>
      </m:oMath>
      <w:r>
        <w:rPr/>
        <w:t xml:space="preserve">.)</w:t>
      </w:r>
    </w:p>
    <w:p>
      <w:pPr>
        <w:spacing w:line="271" w:before="330" w:lineRule="auto"/>
      </w:pPr>
      <w:r>
        <w:rPr>
          <w:b/>
          <w:sz w:val="42"/>
        </w:rPr>
        <w:t xml:space="preserve">IV. Cas particulier d'un arbre binaire complet</w:t>
      </w:r>
    </w:p>
    <w:p>
      <w:pPr>
        <w:spacing w:after="220" w:lineRule="auto"/>
      </w:pPr>
      <w:r>
        <w:rPr>
          <w:rFonts w:eastAsia="Georgia" w:cs="Georgia" w:ascii="Georgia" w:hAnsi="Georgia"/>
        </w:rPr>
        <w:t xml:space="preserve">Dans cette partie, on considère le problème du plus proche ancêtre commun dans le cas particulier où l'arbre A est un arbre binaire complet, c'est-à-dire que tout nœud de A a exactement zéro ou deux fils et toutes les feuilles de A sont à la même distance de la racine. (On continue cependant d'utiliser le même type arbre.) Voici un exemple d'arbre binaire complet de hauteur 2 :</w:t>
      </w:r>
      <w:r>
        <w:rPr/>
        <w:br w:type="textWrapping"/>
      </w:r>
    </w:p>
    <w:p>
      <w:pPr>
        <w:spacing w:lineRule="auto"/>
        <w:jc w:val="center"/>
      </w:pPr>
      <w:r>
        <w:rPr/>
        <w:drawing>
          <wp:inline distB="0" distL="0" distR="0" distT="0">
            <wp:extent cx="2181225" cy="2057400"/>
            <wp:effectExtent b="0" l="0" r="0" t="0"/>
            <wp:docPr id="2" name="image-8e9e534f6175067fa7cf51a62d2cde21f799fe36.jpg"/>
            <a:graphic>
              <a:graphicData uri="http://schemas.openxmlformats.org/drawingml/2006/picture">
                <pic:pic>
                  <pic:nvPicPr>
                    <pic:cNvPr id="2" name="image-8e9e534f6175067fa7cf51a62d2cde21f799fe36.jpg" descr=""/>
                    <pic:cNvPicPr/>
                  </pic:nvPicPr>
                  <pic:blipFill>
                    <a:blip r:embed="rId6" cstate="print"/>
                    <a:srcRect b="0" l="0" r="0" t="0"/>
                    <a:stretch>
                      <a:fillRect/>
                    </a:stretch>
                  </pic:blipFill>
                  <pic:spPr>
                    <a:xfrm>
                      <a:off x="0" y="0"/>
                      <a:ext cx="2181225" cy="2057400"/>
                    </a:xfrm>
                    <a:prstGeom prst="rect"/>
                  </pic:spPr>
                </pic:pic>
              </a:graphicData>
            </a:graphic>
          </wp:inline>
        </w:drawing>
      </w:r>
    </w:p>
    <w:p>
      <w:pPr>
        <w:spacing w:after="220" w:lineRule="auto"/>
      </w:pPr>
      <w:r>
        <w:rPr>
          <w:rFonts w:eastAsia="Georgia" w:cs="Georgia" w:ascii="Georgia" w:hAnsi="Georgia"/>
        </w:rPr>
        <w:t xml:space="preserve">D'une manière générale, si on note </w:t>
      </w:r>
      <m:oMath>
        <m:r>
          <m:rPr>
            <m:sty m:val="i"/>
          </m:rPr>
          <m:t>d</m:t>
        </m:r>
      </m:oMath>
      <w:r>
        <w:rPr/>
        <w:t xml:space="preserve"> la hauteur de </w:t>
      </w:r>
      <m:oMath>
        <m:r>
          <m:rPr>
            <m:sty m:val="i"/>
          </m:rPr>
          <m:t>A</m:t>
        </m:r>
      </m:oMath>
      <w:r>
        <w:rPr/>
        <w:t xml:space="preserve">, alors </w:t>
      </w:r>
      <m:oMath>
        <m:r>
          <m:rPr>
            <m:sty m:val="i"/>
          </m:rPr>
          <m:t>A</m:t>
        </m:r>
      </m:oMath>
      <w:r>
        <w:rPr>
          <w:rFonts w:eastAsia="Georgia" w:cs="Georgia" w:ascii="Georgia" w:hAnsi="Georgia"/>
        </w:rPr>
        <w:t xml:space="preserve"> possède </w:t>
      </w:r>
      <m:oMath>
        <m:sSup>
          <m:sSupPr/>
          <m:e>
            <m:r>
              <m:rPr>
                <m:sty m:val="p"/>
              </m:rPr>
              <m:t>2</m:t>
            </m:r>
          </m:e>
          <m:sup>
            <m:r>
              <m:rPr>
                <m:sty m:val="i"/>
              </m:rPr>
              <m:t>d</m:t>
            </m:r>
          </m:sup>
        </m:sSup>
      </m:oMath>
      <w:r>
        <w:rPr/>
        <w:t xml:space="preserve"> feuilles et </w:t>
      </w:r>
      <m:oMath>
        <m:r>
          <m:rPr>
            <m:sty m:val="i"/>
          </m:rPr>
          <m:t>n</m:t>
        </m:r>
        <m:r>
          <m:rPr>
            <m:sty m:val="p"/>
          </m:rPr>
          <m:t>=</m:t>
        </m:r>
        <m:sSup>
          <m:sSupPr/>
          <m:e>
            <m:r>
              <m:rPr>
                <m:sty m:val="p"/>
              </m:rPr>
              <m:t>2</m:t>
            </m:r>
          </m:e>
          <m:sup>
            <m:r>
              <m:rPr>
                <m:sty m:val="i"/>
              </m:rPr>
              <m:t>d</m:t>
            </m:r>
            <m:r>
              <m:rPr>
                <m:sty m:val="p"/>
              </m:rPr>
              <m:t>+</m:t>
            </m:r>
            <m:r>
              <m:rPr>
                <m:sty m:val="p"/>
              </m:rPr>
              <m:t>1</m:t>
            </m:r>
          </m:sup>
        </m:sSup>
        <m:r>
          <m:rPr>
            <m:sty m:val="p"/>
          </m:rPr>
          <m:t>−</m:t>
        </m:r>
        <m:r>
          <m:rPr>
            <m:sty m:val="p"/>
          </m:rPr>
          <m:t>1</m:t>
        </m:r>
      </m:oMath>
      <w:r>
        <w:rPr>
          <w:rFonts w:eastAsia="Georgia" w:cs="Georgia" w:ascii="Georgia" w:hAnsi="Georgia"/>
        </w:rPr>
        <w:t xml:space="preserve"> nœuds au total. La hauteur d'un nœud dans l'arbre A est définie comme sa distance aux feuilles. Dans l'exemple ci-dessus, les feuilles 2, 3, 5, 6 ont pour hauteur 0 , les nœuds 1 et 4 ont pour hauteur 1 et la racine 0 a pour hauteur 2 .</w:t>
      </w:r>
    </w:p>
    <w:p>
      <w:pPr>
        <w:spacing w:after="220" w:lineRule="auto"/>
      </w:pPr>
      <w:r>
        <w:rPr>
          <w:rFonts w:eastAsia="Georgia" w:cs="Georgia" w:ascii="Georgia" w:hAnsi="Georgia"/>
        </w:rPr>
        <w:t xml:space="preserve">L'idée consiste alors à associer à chaque nœud </w:t>
      </w:r>
      <m:oMath>
        <m:r>
          <m:rPr>
            <m:sty m:val="i"/>
          </m:rPr>
          <m:t>i</m:t>
        </m:r>
      </m:oMath>
      <w:r>
        <w:rPr/>
        <w:t xml:space="preserve"> un entier </w:t>
      </w:r>
      <m:oMath>
        <m:r>
          <m:rPr>
            <m:sty m:val="i"/>
          </m:rPr>
          <m:t>B</m:t>
        </m:r>
        <m:r>
          <m:rPr>
            <m:sty m:val="p"/>
          </m:rPr>
          <m:t>(</m:t>
        </m:r>
        <m:r>
          <m:rPr>
            <m:sty m:val="i"/>
          </m:rPr>
          <m:t>i</m:t>
        </m:r>
        <m:r>
          <m:rPr>
            <m:sty m:val="p"/>
          </m:rPr>
          <m:t>)</m:t>
        </m:r>
      </m:oMath>
      <w:r>
        <w:rPr>
          <w:rFonts w:eastAsia="Georgia" w:cs="Georgia" w:ascii="Georgia" w:hAnsi="Georgia"/>
        </w:rPr>
        <w:t xml:space="preserve"> dont la représentation en binaire sur </w:t>
      </w:r>
      <m:oMath>
        <m:r>
          <m:rPr>
            <m:sty m:val="p"/>
          </m:rPr>
          <m:t>d</m:t>
        </m:r>
        <m:r>
          <m:rPr>
            <m:sty m:val="p"/>
          </m:rPr>
          <m:t>+</m:t>
        </m:r>
        <m:r>
          <m:rPr>
            <m:sty m:val="p"/>
          </m:rPr>
          <m:t>1</m:t>
        </m:r>
      </m:oMath>
      <w:r>
        <w:rPr>
          <w:rFonts w:eastAsia="Georgia" w:cs="Georgia" w:ascii="Georgia" w:hAnsi="Georgia"/>
        </w:rPr>
        <w:t xml:space="preserve"> bits encode sa position dans l'arbre. On procède ainsi : le chemin qui mène de la racine au nœud est représenté par une suite de 0 et de 1 , avec la convention que 0 représente un déplacement vers le sous-arbre gauche et 1 un déplacement vers le sous-arbre droit. Pour un nœud de hauteur </w:t>
      </w:r>
      <m:oMath>
        <m:r>
          <m:rPr>
            <m:sty m:val="i"/>
          </m:rPr>
          <m:t>h</m:t>
        </m:r>
      </m:oMath>
      <w:r>
        <w:rPr/>
        <w:t xml:space="preserve">, on obtient donc un chemin de longueur </w:t>
      </w:r>
      <m:oMath>
        <m:r>
          <m:rPr>
            <m:sty m:val="p"/>
          </m:rPr>
          <m:t>d</m:t>
        </m:r>
        <m:r>
          <m:rPr>
            <m:sty m:val="p"/>
          </m:rPr>
          <m:t>−</m:t>
        </m:r>
        <m:r>
          <m:rPr>
            <m:sty m:val="i"/>
          </m:rPr>
          <m:t>h</m:t>
        </m:r>
      </m:oMath>
      <w:r>
        <w:rPr/>
        <w:t xml:space="preserve">, soit </w:t>
      </w:r>
      <m:oMath>
        <m:sSub>
          <m:sSubPr/>
          <m:e>
            <m:r>
              <m:rPr>
                <m:sty m:val="i"/>
              </m:rPr>
              <m:t>x</m:t>
            </m:r>
          </m:e>
          <m:sub>
            <m:r>
              <m:rPr>
                <m:sty m:val="p"/>
              </m:rPr>
              <m:t>d</m:t>
            </m:r>
          </m:sub>
        </m:sSub>
        <m:r>
          <m:rPr>
            <m:sty m:val="p"/>
          </m:rPr>
          <m:t>…</m:t>
        </m:r>
        <m:sSub>
          <m:sSubPr/>
          <m:e>
            <m:r>
              <m:rPr>
                <m:sty m:val="i"/>
              </m:rPr>
              <m:t>x</m:t>
            </m:r>
          </m:e>
          <m:sub>
            <m:r>
              <m:rPr>
                <m:sty m:val="i"/>
              </m:rPr>
              <m:t>h</m:t>
            </m:r>
            <m:r>
              <m:rPr>
                <m:sty m:val="p"/>
              </m:rPr>
              <m:t>+</m:t>
            </m:r>
            <m:r>
              <m:rPr>
                <m:sty m:val="p"/>
              </m:rPr>
              <m:t>1</m:t>
            </m:r>
          </m:sub>
        </m:sSub>
      </m:oMath>
      <w:r>
        <w:rPr>
          <w:rFonts w:eastAsia="Georgia" w:cs="Georgia" w:ascii="Georgia" w:hAnsi="Georgia"/>
        </w:rPr>
        <w:t xml:space="preserve">. À ce chemin, on concatène alors à droite la représentation binaire de </w:t>
      </w:r>
      <m:oMath>
        <m:sSup>
          <m:sSupPr/>
          <m:e>
            <m:r>
              <m:rPr>
                <m:sty m:val="p"/>
              </m:rPr>
              <m:t>2</m:t>
            </m:r>
          </m:e>
          <m:sup>
            <m:r>
              <m:rPr>
                <m:sty m:val="i"/>
              </m:rPr>
              <m:t>h</m:t>
            </m:r>
          </m:sup>
        </m:sSup>
      </m:oMath>
      <w:r>
        <w:rPr>
          <w:rFonts w:eastAsia="Georgia" w:cs="Georgia" w:ascii="Georgia" w:hAnsi="Georgia"/>
        </w:rPr>
        <w:t xml:space="preserve">, c'est-à-dire un bit 1 suivi de </w:t>
      </w:r>
      <m:oMath>
        <m:r>
          <m:rPr>
            <m:sty m:val="i"/>
          </m:rPr>
          <m:t>h</m:t>
        </m:r>
      </m:oMath>
      <w:r>
        <w:rPr>
          <w:rFonts w:eastAsia="Georgia" w:cs="Georgia" w:ascii="Georgia" w:hAnsi="Georgia"/>
        </w:rPr>
        <w:t xml:space="preserve"> bits 0 . Au final, on a donc pour tout nœud </w:t>
      </w:r>
      <m:oMath>
        <m:r>
          <m:rPr>
            <m:sty m:val="i"/>
          </m:rPr>
          <m:t>i</m:t>
        </m:r>
      </m:oMath>
      <w:r>
        <w:rPr/>
        <w:t xml:space="preserve"> de hauteur </w:t>
      </w:r>
      <m:oMath>
        <m:r>
          <m:rPr>
            <m:sty m:val="i"/>
          </m:rPr>
          <m:t>h</m:t>
        </m:r>
      </m:oMath>
      <w:r>
        <w:rPr/>
        <w:t xml:space="preserve"> dans A :</w:t>
      </w:r>
    </w:p>
    <w:p>
      <w:pPr>
        <w:spacing w:after="220" w:lineRule="auto"/>
      </w:pPr>
      <m:oMathPara>
        <m:oMath>
          <m:r>
            <m:rPr>
              <m:sty m:val="i"/>
            </m:rPr>
            <m:t>B</m:t>
          </m:r>
          <m:r>
            <m:rPr>
              <m:sty m:val="p"/>
            </m:rPr>
            <m:t>(</m:t>
          </m:r>
          <m:r>
            <m:rPr>
              <m:sty m:val="i"/>
            </m:rPr>
            <m:t>i</m:t>
          </m:r>
          <m:r>
            <m:rPr>
              <m:sty m:val="p"/>
            </m:rPr>
            <m:t>)</m:t>
          </m:r>
          <m:r>
            <m:rPr>
              <m:sty m:val="p"/>
            </m:rPr>
            <m:t>=</m:t>
          </m:r>
          <m:r>
            <m:rPr>
              <m:sty m:val="p"/>
            </m:rPr>
            <m:t>(</m:t>
          </m:r>
          <m:limLow>
            <m:limLowPr/>
            <m:e>
              <m:groupChr>
                <m:groupChrPr>
                  <m:chr m:val="⏟"/>
                  <m:pos m:val="bot"/>
                </m:groupChrPr>
                <m:e>
                  <m:sSub>
                    <m:sSubPr/>
                    <m:e>
                      <m:r>
                        <m:rPr>
                          <m:sty m:val="i"/>
                        </m:rPr>
                        <m:t>x</m:t>
                      </m:r>
                    </m:e>
                    <m:sub>
                      <m:r>
                        <m:rPr>
                          <m:sty m:val="p"/>
                        </m:rPr>
                        <m:t>d</m:t>
                      </m:r>
                    </m:sub>
                  </m:sSub>
                  <m:r>
                    <m:rPr>
                      <m:sty m:val="p"/>
                    </m:rPr>
                    <m:t>…</m:t>
                  </m:r>
                  <m:sSub>
                    <m:sSubPr/>
                    <m:e>
                      <m:r>
                        <m:rPr>
                          <m:sty m:val="i"/>
                        </m:rPr>
                        <m:t>x</m:t>
                      </m:r>
                    </m:e>
                    <m:sub>
                      <m:r>
                        <m:rPr>
                          <m:sty m:val="i"/>
                        </m:rPr>
                        <m:t>h</m:t>
                      </m:r>
                      <m:r>
                        <m:rPr>
                          <m:sty m:val="p"/>
                        </m:rPr>
                        <m:t>+</m:t>
                      </m:r>
                      <m:r>
                        <m:rPr>
                          <m:sty m:val="p"/>
                        </m:rPr>
                        <m:t>1</m:t>
                      </m:r>
                    </m:sub>
                  </m:sSub>
                </m:e>
              </m:groupChr>
            </m:e>
            <m:lim>
              <m:r>
                <m:rPr>
                  <m:nor/>
                </m:rPr>
                <m:t>chemin de </m:t>
              </m:r>
              <m:r>
                <m:rPr>
                  <m:sty m:val="p"/>
                </m:rPr>
                <m:t>0</m:t>
              </m:r>
              <m:r>
                <m:rPr>
                  <m:nor/>
                </m:rPr>
                <m:t> à </m:t>
              </m:r>
              <m:r>
                <m:rPr>
                  <m:sty m:val="i"/>
                </m:rPr>
                <m:t>i</m:t>
              </m:r>
            </m:lim>
          </m:limLow>
          <m:r>
            <m:rPr>
              <m:sty m:val="p"/>
            </m:rPr>
            <m:t>1</m:t>
          </m:r>
          <m:limLow>
            <m:limLowPr/>
            <m:e>
              <m:groupChr>
                <m:groupChrPr>
                  <m:chr m:val="⏟"/>
                  <m:pos m:val="bot"/>
                </m:groupChrPr>
                <m:e>
                  <m:r>
                    <m:rPr>
                      <m:sty m:val="p"/>
                    </m:rPr>
                    <m:t>0</m:t>
                  </m:r>
                  <m:r>
                    <m:rPr>
                      <m:sty m:val="p"/>
                    </m:rPr>
                    <m:t>…</m:t>
                  </m:r>
                  <m:r>
                    <m:rPr>
                      <m:sty m:val="p"/>
                    </m:rPr>
                    <m:t>0</m:t>
                  </m:r>
                </m:e>
              </m:groupChr>
            </m:e>
            <m:lim>
              <m:r>
                <m:rPr>
                  <m:sty m:val="i"/>
                </m:rPr>
                <m:t>h</m:t>
              </m:r>
            </m:lim>
          </m:limLow>
          <m:sSub>
            <m:sSubPr/>
            <m:e>
              <m:r>
                <m:rPr>
                  <m:sty m:val="p"/>
                </m:rPr>
                <m:t>)</m:t>
              </m:r>
            </m:e>
            <m:sub>
              <m:r>
                <m:rPr>
                  <m:sty m:val="p"/>
                </m:rPr>
                <m:t>2</m:t>
              </m:r>
            </m:sub>
          </m:sSub>
        </m:oMath>
      </m:oMathPara>
    </w:p>
    <w:p>
      <w:pPr>
        <w:spacing w:after="220" w:lineRule="auto"/>
      </w:pPr>
      <w:r>
        <w:rPr>
          <w:rFonts w:eastAsia="Georgia" w:cs="Georgia" w:ascii="Georgia" w:hAnsi="Georgia"/>
        </w:rPr>
        <w:t xml:space="preserve">On note que le chemin est vide pour la racine et que le suffixe de zéros est vide pour les feuilles. Pour l'arbre ci-dessus, on obtient les valeurs suivantes de </w:t>
      </w:r>
      <m:oMath>
        <m:r>
          <m:rPr>
            <m:sty m:val="i"/>
          </m:rPr>
          <m:t>B</m:t>
        </m:r>
        <m:r>
          <m:rPr>
            <m:sty m:val="p"/>
          </m:rPr>
          <m:t>(</m:t>
        </m:r>
        <m:r>
          <m:rPr>
            <m:sty m:val="i"/>
          </m:rPr>
          <m:t>i</m:t>
        </m:r>
        <m:r>
          <m:rPr>
            <m:sty m:val="p"/>
          </m:rPr>
          <m:t>)</m:t>
        </m:r>
      </m:oMath>
      <w:r>
        <w:rPr>
          <w:rFonts w:eastAsia="Georgia" w:cs="Georgia" w:ascii="Georgia" w:hAnsi="Georgia"/>
        </w:rPr>
        <w:t xml:space="preserve">, données en binaire :</w:t>
      </w:r>
      <w:r>
        <w:rPr/>
        <w:br w:type="textWrapping"/>
      </w:r>
    </w:p>
    <w:p>
      <w:pPr>
        <w:spacing w:lineRule="auto"/>
        <w:jc w:val="center"/>
      </w:pPr>
      <w:r>
        <w:rPr/>
        <w:drawing>
          <wp:inline distB="0" distL="0" distR="0" distT="0">
            <wp:extent cx="5067300" cy="2133600"/>
            <wp:effectExtent b="0" l="0" r="0" t="0"/>
            <wp:docPr id="3" name="image-d9df77f405b00f159cdd6da200018ff0cff58c93.jpg"/>
            <a:graphic>
              <a:graphicData uri="http://schemas.openxmlformats.org/drawingml/2006/picture">
                <pic:pic>
                  <pic:nvPicPr>
                    <pic:cNvPr id="3" name="image-d9df77f405b00f159cdd6da200018ff0cff58c93.jpg" descr=""/>
                    <pic:cNvPicPr/>
                  </pic:nvPicPr>
                  <pic:blipFill>
                    <a:blip r:embed="rId7" cstate="print"/>
                    <a:srcRect b="0" l="0" r="0" t="0"/>
                    <a:stretch>
                      <a:fillRect/>
                    </a:stretch>
                  </pic:blipFill>
                  <pic:spPr>
                    <a:xfrm>
                      <a:off x="0" y="0"/>
                      <a:ext cx="5067300" cy="2133600"/>
                    </a:xfrm>
                    <a:prstGeom prst="rect"/>
                  </pic:spPr>
                </pic:pic>
              </a:graphicData>
            </a:graphic>
          </wp:inline>
        </w:drawing>
      </w:r>
    </w:p>
    <w:p>
      <w:pPr>
        <w:spacing w:after="220" w:lineRule="auto"/>
      </w:pPr>
      <w:r>
        <w:rPr/>
        <w:t xml:space="preserve">On note que les </w:t>
      </w:r>
      <m:oMath>
        <m:r>
          <m:rPr>
            <m:sty m:val="i"/>
          </m:rPr>
          <m:t>B</m:t>
        </m:r>
        <m:r>
          <m:rPr>
            <m:sty m:val="p"/>
          </m:rPr>
          <m:t>(</m:t>
        </m:r>
        <m:r>
          <m:rPr>
            <m:sty m:val="i"/>
          </m:rPr>
          <m:t>i</m:t>
        </m:r>
        <m:r>
          <m:rPr>
            <m:sty m:val="p"/>
          </m:rPr>
          <m:t>)</m:t>
        </m:r>
      </m:oMath>
      <w:r>
        <w:rPr>
          <w:rFonts w:eastAsia="Georgia" w:cs="Georgia" w:ascii="Georgia" w:hAnsi="Georgia"/>
        </w:rPr>
        <w:t xml:space="preserve"> prennent toutes les valeurs entre 1 et n , et qu'il y a donc bijection entre les nœuds et les valeurs que leur associe la fonction </w:t>
      </w:r>
      <m:oMath>
        <m:r>
          <m:rPr>
            <m:sty m:val="i"/>
          </m:rPr>
          <m:t>B</m:t>
        </m:r>
      </m:oMath>
      <w:r>
        <w:rPr/>
        <w:t xml:space="preserve">.</w:t>
      </w:r>
    </w:p>
    <w:p>
      <w:pPr>
        <w:spacing w:after="220" w:lineRule="auto"/>
      </w:pPr>
      <w:r>
        <w:rPr>
          <w:rFonts w:eastAsia="Georgia" w:cs="Georgia" w:ascii="Georgia" w:hAnsi="Georgia"/>
        </w:rPr>
        <w:t xml:space="preserve">Question 13 On suppose avoir déclaré deux tableaux globaux, B de taille n et Binv de taille </w:t>
      </w:r>
      <m:oMath>
        <m:r>
          <m:rPr>
            <m:sty m:val="i"/>
          </m:rPr>
          <m:t>n</m:t>
        </m:r>
        <m:r>
          <m:rPr>
            <m:sty m:val="p"/>
          </m:rPr>
          <m:t>+</m:t>
        </m:r>
        <m:r>
          <m:rPr>
            <m:sty m:val="p"/>
          </m:rPr>
          <m:t>1</m:t>
        </m:r>
      </m:oMath>
      <w:r>
        <w:rPr>
          <w:rFonts w:eastAsia="Georgia" w:cs="Georgia" w:ascii="Georgia" w:hAnsi="Georgia"/>
        </w:rPr>
        <w:t xml:space="preserve">. Écrire une procédure remplir_B qui remplit le tableau </w:t>
      </w:r>
      <m:oMath>
        <m:r>
          <m:rPr>
            <m:sty m:val="i"/>
          </m:rPr>
          <m:t>B</m:t>
        </m:r>
      </m:oMath>
      <w:r>
        <w:rPr/>
        <w:t xml:space="preserve"> avec les valeurs de </w:t>
      </w:r>
      <m:oMath>
        <m:r>
          <m:rPr>
            <m:sty m:val="i"/>
          </m:rPr>
          <m:t>B</m:t>
        </m:r>
      </m:oMath>
      <w:r>
        <w:rPr/>
        <w:t xml:space="preserve"> et le tableau Binv avec les valeurs de </w:t>
      </w:r>
      <m:oMath>
        <m:sSup>
          <m:sSupPr/>
          <m:e>
            <m:r>
              <m:rPr>
                <m:sty m:val="i"/>
              </m:rPr>
              <m:t>B</m:t>
            </m:r>
          </m:e>
          <m:sup>
            <m:r>
              <m:rPr>
                <m:sty m:val="p"/>
              </m:rPr>
              <m:t>−</m:t>
            </m:r>
            <m:r>
              <m:rPr>
                <m:sty m:val="p"/>
              </m:rPr>
              <m:t>1</m:t>
            </m:r>
          </m:sup>
        </m:sSup>
      </m:oMath>
      <w:r>
        <w:rPr>
          <w:rFonts w:eastAsia="Georgia" w:cs="Georgia" w:ascii="Georgia" w:hAnsi="Georgia"/>
        </w:rPr>
        <w:t xml:space="preserve"> (l'élément d'indice 0 de Binv étant inutilisé). On garantira une complexité </w:t>
      </w:r>
      <m:oMath>
        <m:r>
          <m:rPr>
            <m:sty m:val="i"/>
          </m:rPr>
          <m:t>O</m:t>
        </m:r>
        <m:r>
          <m:rPr>
            <m:sty m:val="p"/>
          </m:rPr>
          <m:t>(</m:t>
        </m:r>
        <m:r>
          <m:rPr>
            <m:sty m:val="p"/>
          </m:rPr>
          <m:t>n</m:t>
        </m:r>
        <m:r>
          <m:rPr>
            <m:sty m:val="p"/>
          </m:rPr>
          <m:t>)</m:t>
        </m:r>
      </m:oMath>
      <w:r>
        <w:rPr/>
        <w:t xml:space="preserve">.</w:t>
      </w:r>
    </w:p>
    <w:p>
      <w:pPr>
        <w:pStyle w:val="SourceCode"/>
        <w:shd w:val="clear" w:fill="F8F8FA"/>
        <w:spacing w:lineRule="auto"/>
      </w:pPr>
      <w:r>
        <w:rPr>
          <w:rStyle w:val="VerbatimChar"/>
          <w:rFonts w:eastAsia="Consolas" w:cs="Consolas" w:ascii="Consolas" w:hAnsi="Consolas"/>
        </w:rPr>
        <w:t xml:space="preserve">(* Caml *) remplir_B : unit -&gt; unit</w:t>
        <w:br/>
        <w:t xml:space="preserve">{ Pascal } procedure remplir_B;</w:t>
        <w:br/>
        <w:t xml:space="preserve"/>
      </w:r>
    </w:p>
    <w:p>
      <w:pPr>
        <w:spacing w:after="220" w:lineRule="auto"/>
      </w:pPr>
      <w:r>
        <w:rPr>
          <w:rFonts w:eastAsia="Georgia" w:cs="Georgia" w:ascii="Georgia" w:hAnsi="Georgia"/>
        </w:rPr>
        <w:t xml:space="preserve">Par la suite, on suppose avoir appelé cette procédure.</w:t>
      </w:r>
    </w:p>
    <w:p>
      <w:pPr>
        <w:spacing w:after="220" w:lineRule="auto"/>
      </w:pPr>
      <w:r>
        <w:rPr/>
        <w:t xml:space="preserve">Question 14 Soient </w:t>
      </w:r>
      <m:oMath>
        <m:r>
          <m:rPr>
            <m:sty m:val="i"/>
          </m:rPr>
          <m:t>i</m:t>
        </m:r>
      </m:oMath>
      <w:r>
        <w:rPr/>
        <w:t xml:space="preserve"> et </w:t>
      </w:r>
      <m:oMath>
        <m:r>
          <m:rPr>
            <m:sty m:val="i"/>
          </m:rPr>
          <m:t>j</m:t>
        </m:r>
      </m:oMath>
      <w:r>
        <w:rPr>
          <w:rFonts w:eastAsia="Georgia" w:cs="Georgia" w:ascii="Georgia" w:hAnsi="Georgia"/>
        </w:rPr>
        <w:t xml:space="preserve"> deux nœuds de A tels que </w:t>
      </w:r>
      <m:oMath>
        <m:r>
          <m:rPr>
            <m:sty m:val="i"/>
          </m:rPr>
          <m:t>i</m:t>
        </m:r>
      </m:oMath>
      <w:r>
        <w:rPr>
          <w:rFonts w:eastAsia="Georgia" w:cs="Georgia" w:ascii="Georgia" w:hAnsi="Georgia"/>
        </w:rPr>
        <w:t xml:space="preserve"> n'est pas un ancêtre de </w:t>
      </w:r>
      <m:oMath>
        <m:r>
          <m:rPr>
            <m:sty m:val="i"/>
          </m:rPr>
          <m:t>j</m:t>
        </m:r>
      </m:oMath>
      <w:r>
        <w:rPr/>
        <w:t xml:space="preserve"> et </w:t>
      </w:r>
      <m:oMath>
        <m:r>
          <m:rPr>
            <m:sty m:val="i"/>
          </m:rPr>
          <m:t>j</m:t>
        </m:r>
      </m:oMath>
      <w:r>
        <w:rPr>
          <w:rFonts w:eastAsia="Georgia" w:cs="Georgia" w:ascii="Georgia" w:hAnsi="Georgia"/>
        </w:rPr>
        <w:t xml:space="preserve"> n'est pas un ancêtre de </w:t>
      </w:r>
      <m:oMath>
        <m:r>
          <m:rPr>
            <m:sty m:val="i"/>
          </m:rPr>
          <m:t>i</m:t>
        </m:r>
      </m:oMath>
      <w:r>
        <w:rPr/>
        <w:t xml:space="preserve">. Soit </w:t>
      </w:r>
      <m:oMath>
        <m:r>
          <m:rPr>
            <m:sty m:val="i"/>
          </m:rPr>
          <m:t>x</m:t>
        </m:r>
      </m:oMath>
      <w:r>
        <w:rPr>
          <w:rFonts w:eastAsia="Georgia" w:cs="Georgia" w:ascii="Georgia" w:hAnsi="Georgia"/>
        </w:rPr>
        <w:t xml:space="preserve"> le résultat de ou_excl_bits </w:t>
      </w:r>
      <m:oMath>
        <m:r>
          <m:rPr>
            <m:sty m:val="p"/>
          </m:rPr>
          <m:t>(</m:t>
        </m:r>
        <m:r>
          <m:rPr>
            <m:sty m:val="i"/>
          </m:rPr>
          <m:t>B</m:t>
        </m:r>
        <m:r>
          <m:rPr>
            <m:sty m:val="p"/>
          </m:rPr>
          <m:t>(</m:t>
        </m:r>
        <m:r>
          <m:rPr>
            <m:sty m:val="i"/>
          </m:rPr>
          <m:t>i</m:t>
        </m:r>
        <m:r>
          <m:rPr>
            <m:sty m:val="p"/>
          </m:rPr>
          <m:t>)</m:t>
        </m:r>
        <m:r>
          <m:rPr>
            <m:sty m:val="p"/>
          </m:rPr>
          <m:t>,</m:t>
        </m:r>
        <m:r>
          <m:rPr>
            <m:sty m:val="i"/>
          </m:rPr>
          <m:t>B</m:t>
        </m:r>
        <m:r>
          <m:rPr>
            <m:sty m:val="p"/>
          </m:rPr>
          <m:t>(</m:t>
        </m:r>
        <m:r>
          <m:rPr>
            <m:sty m:val="i"/>
          </m:rPr>
          <m:t>j</m:t>
        </m:r>
        <m:r>
          <m:rPr>
            <m:sty m:val="p"/>
          </m:rPr>
          <m:t>)</m:t>
        </m:r>
        <m:r>
          <m:rPr>
            <m:sty m:val="p"/>
          </m:rPr>
          <m:t>)</m:t>
        </m:r>
      </m:oMath>
      <w:r>
        <w:rPr/>
        <w:t xml:space="preserve">, puis </w:t>
      </w:r>
      <m:oMath>
        <m:r>
          <m:rPr>
            <m:sty m:val="i"/>
          </m:rPr>
          <m:t>k</m:t>
        </m:r>
      </m:oMath>
      <w:r>
        <w:rPr>
          <w:rFonts w:eastAsia="Georgia" w:cs="Georgia" w:ascii="Georgia" w:hAnsi="Georgia"/>
        </w:rPr>
        <w:t xml:space="preserve"> le résultat de bit_fort </w:t>
      </w:r>
      <m:oMath>
        <m:r>
          <m:rPr>
            <m:sty m:val="p"/>
          </m:rPr>
          <m:t>(</m:t>
        </m:r>
        <m:r>
          <m:rPr>
            <m:sty m:val="i"/>
          </m:rPr>
          <m:t>x</m:t>
        </m:r>
        <m:r>
          <m:rPr>
            <m:sty m:val="p"/>
          </m:rPr>
          <m:t>)</m:t>
        </m:r>
      </m:oMath>
      <w:r>
        <w:rPr>
          <w:rFonts w:eastAsia="Georgia" w:cs="Georgia" w:ascii="Georgia" w:hAnsi="Georgia"/>
        </w:rPr>
        <w:t xml:space="preserve">. Que représente </w:t>
      </w:r>
      <m:oMath>
        <m:r>
          <m:rPr>
            <m:sty m:val="i"/>
          </m:rPr>
          <m:t>k</m:t>
        </m:r>
      </m:oMath>
      <w:r>
        <w:rPr>
          <w:rFonts w:eastAsia="Georgia" w:cs="Georgia" w:ascii="Georgia" w:hAnsi="Georgia"/>
        </w:rPr>
        <w:t xml:space="preserve"> ? Comment en déduire la valeur de </w:t>
      </w:r>
      <m:oMath>
        <m:r>
          <m:rPr>
            <m:sty m:val="i"/>
          </m:rPr>
          <m:t>B</m:t>
        </m:r>
        <m:r>
          <m:rPr>
            <m:sty m:val="p"/>
          </m:rPr>
          <m:t>(</m:t>
        </m:r>
        <m:r>
          <m:rPr>
            <m:sty m:val="i"/>
          </m:rPr>
          <m:t>a</m:t>
        </m:r>
        <m:r>
          <m:rPr>
            <m:sty m:val="p"/>
          </m:rPr>
          <m:t>)</m:t>
        </m:r>
      </m:oMath>
      <w:r>
        <w:rPr>
          <w:rFonts w:eastAsia="Georgia" w:cs="Georgia" w:ascii="Georgia" w:hAnsi="Georgia"/>
        </w:rPr>
        <w:t xml:space="preserve">, où </w:t>
      </w:r>
      <m:oMath>
        <m:r>
          <m:rPr>
            <m:sty m:val="i"/>
          </m:rPr>
          <m:t>a</m:t>
        </m:r>
      </m:oMath>
      <w:r>
        <w:rPr>
          <w:rFonts w:eastAsia="Georgia" w:cs="Georgia" w:ascii="Georgia" w:hAnsi="Georgia"/>
        </w:rPr>
        <w:t xml:space="preserve"> est le plus proche ancêtre commun de </w:t>
      </w:r>
      <m:oMath>
        <m:r>
          <m:rPr>
            <m:sty m:val="i"/>
          </m:rPr>
          <m:t>i</m:t>
        </m:r>
      </m:oMath>
      <w:r>
        <w:rPr/>
        <w:t xml:space="preserve"> et </w:t>
      </w:r>
      <m:oMath>
        <m:r>
          <m:rPr>
            <m:sty m:val="i"/>
          </m:rPr>
          <m:t>j</m:t>
        </m:r>
      </m:oMath>
      <w:r>
        <w:rPr/>
        <w:t xml:space="preserve"> dans A ?</w:t>
      </w:r>
    </w:p>
    <w:p>
      <w:pPr>
        <w:spacing w:after="220" w:lineRule="auto"/>
      </w:pPr>
      <w:r>
        <w:rPr>
          <w:rFonts w:eastAsia="Georgia" w:cs="Georgia" w:ascii="Georgia" w:hAnsi="Georgia"/>
        </w:rPr>
        <w:t xml:space="preserve">Question 15 Déduire de la question précédente une fonction ppac3 qui prend en arguments deux nœuds </w:t>
      </w:r>
      <m:oMath>
        <m:r>
          <m:rPr>
            <m:sty m:val="i"/>
          </m:rPr>
          <m:t>i</m:t>
        </m:r>
      </m:oMath>
      <w:r>
        <w:rPr/>
        <w:t xml:space="preserve"> et </w:t>
      </w:r>
      <m:oMath>
        <m:r>
          <m:rPr>
            <m:sty m:val="i"/>
          </m:rPr>
          <m:t>j</m:t>
        </m:r>
      </m:oMath>
      <w:r>
        <w:rPr>
          <w:rFonts w:eastAsia="Georgia" w:cs="Georgia" w:ascii="Georgia" w:hAnsi="Georgia"/>
        </w:rPr>
        <w:t xml:space="preserve"> et qui détermine </w:t>
      </w:r>
      <m:oMath>
        <m:r>
          <m:rPr>
            <m:sty m:val="p"/>
          </m:rPr>
          <m:t>PPAC</m:t>
        </m:r>
        <m:r>
          <m:rPr>
            <m:sty m:val="p"/>
          </m:rPr>
          <m:t>(</m:t>
        </m:r>
        <m:r>
          <m:rPr>
            <m:sty m:val="i"/>
          </m:rPr>
          <m:t>i</m:t>
        </m:r>
        <m:r>
          <m:rPr>
            <m:sty m:val="p"/>
          </m:rPr>
          <m:t>,</m:t>
        </m:r>
        <m:r>
          <m:rPr>
            <m:sty m:val="i"/>
          </m:rPr>
          <m:t>j</m:t>
        </m:r>
        <m:r>
          <m:rPr>
            <m:sty m:val="p"/>
          </m:rPr>
          <m:t>)</m:t>
        </m:r>
      </m:oMath>
      <w:r>
        <w:rPr>
          <w:rFonts w:eastAsia="Georgia" w:cs="Georgia" w:ascii="Georgia" w:hAnsi="Georgia"/>
        </w:rPr>
        <w:t xml:space="preserve"> en temps constant. On prendra soin de traiter différemment le cas où </w:t>
      </w:r>
      <m:oMath>
        <m:r>
          <m:rPr>
            <m:sty m:val="i"/>
          </m:rPr>
          <m:t>i</m:t>
        </m:r>
      </m:oMath>
      <w:r>
        <w:rPr>
          <w:rFonts w:eastAsia="Georgia" w:cs="Georgia" w:ascii="Georgia" w:hAnsi="Georgia"/>
        </w:rPr>
        <w:t xml:space="preserve"> est un ancêtre de </w:t>
      </w:r>
      <m:oMath>
        <m:r>
          <m:rPr>
            <m:sty m:val="i"/>
          </m:rPr>
          <m:t>j</m:t>
        </m:r>
      </m:oMath>
      <w:r>
        <w:rPr/>
        <w:t xml:space="preserve"> ou </w:t>
      </w:r>
      <m:oMath>
        <m:r>
          <m:rPr>
            <m:sty m:val="i"/>
          </m:rPr>
          <m:t>j</m:t>
        </m:r>
      </m:oMath>
      <w:r>
        <w:rPr>
          <w:rFonts w:eastAsia="Georgia" w:cs="Georgia" w:ascii="Georgia" w:hAnsi="Georgia"/>
        </w:rPr>
        <w:t xml:space="preserve"> un ancêtre de </w:t>
      </w:r>
      <m:oMath>
        <m:r>
          <m:rPr>
            <m:sty m:val="i"/>
          </m:rPr>
          <m:t>i</m:t>
        </m:r>
      </m:oMath>
      <w:r>
        <w:rPr>
          <w:rFonts w:eastAsia="Georgia" w:cs="Georgia" w:ascii="Georgia" w:hAnsi="Georgia"/>
        </w:rPr>
        <w:t xml:space="preserve">; on pourra réutiliser à cet effet la fonction appartient de la question .</w:t>
      </w:r>
    </w:p>
    <w:p>
      <w:pPr>
        <w:pStyle w:val="SourceCode"/>
        <w:shd w:val="clear" w:fill="F8F8FA"/>
        <w:spacing w:lineRule="auto"/>
      </w:pPr>
      <w:r>
        <w:rPr>
          <w:rStyle w:val="VerbatimChar"/>
          <w:rFonts w:eastAsia="Consolas" w:cs="Consolas" w:ascii="Consolas" w:hAnsi="Consolas"/>
        </w:rPr>
        <w:t xml:space="preserve">(* Caml *) ppac3 : int -&gt; int -&gt; int</w:t>
        <w:br/>
        <w:t xml:space="preserve">{ Pascal } function ppac3(i : integer ; j : integer) : integer;</w:t>
        <w:br/>
        <w:t xml:space="preserve"/>
      </w:r>
    </w:p>
    <w:p>
      <w:pPr>
        <w:spacing w:line="271" w:before="330" w:lineRule="auto"/>
      </w:pPr>
      <w:r>
        <w:rPr>
          <w:b/>
          <w:sz w:val="42"/>
        </w:rPr>
        <w:t xml:space="preserve">V. Application</w:t>
      </w:r>
    </w:p>
    <w:p>
      <w:pPr>
        <w:spacing w:after="220" w:lineRule="auto"/>
      </w:pPr>
      <w:r>
        <w:rPr>
          <w:rFonts w:eastAsia="Georgia" w:cs="Georgia" w:ascii="Georgia" w:hAnsi="Georgia"/>
        </w:rPr>
        <w:t xml:space="preserve">Dans cette partie, on considère une application du calcul du plus proche ancêtre commun au problème suivant : étant donné un tableau T de n entiers, on souhaite calculer, pour des paires d'indices </w:t>
      </w:r>
      <m:oMath>
        <m:r>
          <m:rPr>
            <m:sty m:val="i"/>
          </m:rPr>
          <m:t>i</m:t>
        </m:r>
      </m:oMath>
      <w:r>
        <w:rPr/>
        <w:t xml:space="preserve"> et </w:t>
      </w:r>
      <m:oMath>
        <m:r>
          <m:rPr>
            <m:sty m:val="i"/>
          </m:rPr>
          <m:t>j</m:t>
        </m:r>
      </m:oMath>
      <w:r>
        <w:rPr/>
        <w:t xml:space="preserve"> tels que </w:t>
      </w:r>
      <m:oMath>
        <m:r>
          <m:rPr>
            <m:sty m:val="p"/>
          </m:rPr>
          <m:t>0</m:t>
        </m:r>
        <m:r>
          <m:rPr>
            <m:sty m:val="p"/>
          </m:rPr>
          <m:t>≤</m:t>
        </m:r>
        <m:r>
          <m:rPr>
            <m:sty m:val="i"/>
          </m:rPr>
          <m:t>i</m:t>
        </m:r>
        <m:r>
          <m:rPr>
            <m:sty m:val="p"/>
          </m:rPr>
          <m:t>≤</m:t>
        </m:r>
        <m:r>
          <m:rPr>
            <m:sty m:val="i"/>
          </m:rPr>
          <m:t>j</m:t>
        </m:r>
        <m:r>
          <m:rPr>
            <m:sty m:val="p"/>
          </m:rPr>
          <m:t>&lt;</m:t>
        </m:r>
        <m:r>
          <m:rPr>
            <m:sty m:val="p"/>
          </m:rPr>
          <m:t>n</m:t>
        </m:r>
      </m:oMath>
      <w:r>
        <w:rPr>
          <w:rFonts w:eastAsia="Georgia" w:cs="Georgia" w:ascii="Georgia" w:hAnsi="Georgia"/>
        </w:rPr>
        <w:t xml:space="preserve">, l'élément minimum du segment </w:t>
      </w:r>
      <m:oMath>
        <m:r>
          <m:rPr>
            <m:sty m:val="p"/>
          </m:rPr>
          <m:t>T</m:t>
        </m:r>
        <m:r>
          <m:rPr>
            <m:sty m:val="p"/>
          </m:rPr>
          <m:t>[</m:t>
        </m:r>
        <m:r>
          <m:rPr>
            <m:sty m:val="i"/>
          </m:rPr>
          <m:t>i</m:t>
        </m:r>
        <m:r>
          <m:rPr>
            <m:sty m:val="p"/>
          </m:rPr>
          <m:t>.</m:t>
        </m:r>
        <m:r>
          <m:rPr>
            <m:sty m:val="p"/>
          </m:rPr>
          <m:t>.</m:t>
        </m:r>
        <m:r>
          <m:rPr>
            <m:sty m:val="i"/>
          </m:rPr>
          <m:t>j</m:t>
        </m:r>
        <m:r>
          <m:rPr>
            <m:sty m:val="p"/>
          </m:rPr>
          <m:t>]</m:t>
        </m:r>
      </m:oMath>
      <w:r>
        <w:rPr>
          <w:rFonts w:eastAsia="Georgia" w:cs="Georgia" w:ascii="Georgia" w:hAnsi="Georgia"/>
        </w:rPr>
        <w:t xml:space="preserve">. Comme pour le calcul du plus proche ancêtre commun, on s'autorise un pré-traitement du tableau T permettant ensuite de répondre en temps constant pour tout segment. L'idée est de construire un arbre A contenant les </w:t>
      </w:r>
      <m:oMath>
        <m:r>
          <m:rPr>
            <m:sty m:val="i"/>
          </m:rPr>
          <m:t>n</m:t>
        </m:r>
      </m:oMath>
      <w:r>
        <w:rPr>
          <w:rFonts w:eastAsia="Georgia" w:cs="Georgia" w:ascii="Georgia" w:hAnsi="Georgia"/>
        </w:rPr>
        <w:t xml:space="preserve"> éléments de </w:t>
      </w:r>
      <m:oMath>
        <m:r>
          <m:rPr>
            <m:sty m:val="i"/>
          </m:rPr>
          <m:t>T</m:t>
        </m:r>
      </m:oMath>
      <w:r>
        <w:rPr>
          <w:rFonts w:eastAsia="Georgia" w:cs="Georgia" w:ascii="Georgia" w:hAnsi="Georgia"/>
        </w:rPr>
        <w:t xml:space="preserve"> et de se ramener au problème du plus proche ancêtre commun.</w:t>
      </w:r>
    </w:p>
    <w:p>
      <w:pPr>
        <w:spacing w:after="220" w:lineRule="auto"/>
      </w:pPr>
      <w:r>
        <w:rPr>
          <w:rFonts w:eastAsia="Georgia" w:cs="Georgia" w:ascii="Georgia" w:hAnsi="Georgia"/>
        </w:rPr>
        <w:t xml:space="preserve">D'une manière générale, on définit un arbre binaire à partir d'un segment non vide </w:t>
      </w:r>
      <m:oMath>
        <m:r>
          <m:rPr>
            <m:sty m:val="p"/>
          </m:rPr>
          <m:t>T</m:t>
        </m:r>
        <m:r>
          <m:rPr>
            <m:sty m:val="p"/>
          </m:rPr>
          <m:t>[</m:t>
        </m:r>
        <m:r>
          <m:rPr>
            <m:sty m:val="i"/>
          </m:rPr>
          <m:t>i</m:t>
        </m:r>
        <m:r>
          <m:rPr>
            <m:sty m:val="p"/>
          </m:rPr>
          <m:t>.</m:t>
        </m:r>
        <m:r>
          <m:rPr>
            <m:sty m:val="p"/>
          </m:rPr>
          <m:t>.</m:t>
        </m:r>
        <m:r>
          <m:rPr>
            <m:sty m:val="i"/>
          </m:rPr>
          <m:t>j</m:t>
        </m:r>
        <m:r>
          <m:rPr>
            <m:sty m:val="p"/>
          </m:rPr>
          <m:t>]</m:t>
        </m:r>
      </m:oMath>
      <w:r>
        <w:rPr>
          <w:rFonts w:eastAsia="Georgia" w:cs="Georgia" w:ascii="Georgia" w:hAnsi="Georgia"/>
        </w:rPr>
        <w:t xml:space="preserve"> en procédant récursivement de la manière suivante :</w:t>
      </w:r>
    </w:p>
    <w:p>
      <w:pPr>
        <w:numPr>
          <w:ilvl w:val="0"/>
          <w:numId w:val="3"/>
        </w:numPr>
        <w:spacing w:lineRule="auto"/>
      </w:pPr>
      <w:r>
        <w:rPr/>
        <w:t xml:space="preserve">si </w:t>
      </w:r>
      <m:oMath>
        <m:r>
          <m:rPr>
            <m:sty m:val="i"/>
          </m:rPr>
          <m:t>i</m:t>
        </m:r>
        <m:r>
          <m:rPr>
            <m:sty m:val="p"/>
          </m:rPr>
          <m:t>=</m:t>
        </m:r>
        <m:r>
          <m:rPr>
            <m:sty m:val="i"/>
          </m:rPr>
          <m:t>j</m:t>
        </m:r>
      </m:oMath>
      <w:r>
        <w:rPr>
          <w:rFonts w:eastAsia="Georgia" w:cs="Georgia" w:ascii="Georgia" w:hAnsi="Georgia"/>
        </w:rPr>
        <w:t xml:space="preserve">, l'arbre est réduit à la feuille </w:t>
      </w:r>
      <m:oMath>
        <m:r>
          <m:rPr>
            <m:sty m:val="p"/>
          </m:rPr>
          <m:t>T</m:t>
        </m:r>
        <m:r>
          <m:rPr>
            <m:sty m:val="p"/>
          </m:rPr>
          <m:t>[</m:t>
        </m:r>
        <m:r>
          <m:rPr>
            <m:sty m:val="i"/>
          </m:rPr>
          <m:t>i</m:t>
        </m:r>
        <m:r>
          <m:rPr>
            <m:sty m:val="p"/>
          </m:rPr>
          <m:t>]</m:t>
        </m:r>
      </m:oMath>
      <w:r>
        <w:rPr/>
        <w:t xml:space="preserve">;</w:t>
      </w:r>
    </w:p>
    <w:p>
      <w:pPr>
        <w:numPr>
          <w:ilvl w:val="0"/>
          <w:numId w:val="3"/>
        </w:numPr>
        <w:spacing w:lineRule="auto"/>
      </w:pPr>
      <w:r>
        <w:rPr>
          <w:rFonts w:eastAsia="Georgia" w:cs="Georgia" w:ascii="Georgia" w:hAnsi="Georgia"/>
        </w:rPr>
        <w:t xml:space="preserve">sinon, sa racine est le plus petit élément de </w:t>
      </w:r>
      <m:oMath>
        <m:r>
          <m:rPr>
            <m:sty m:val="p"/>
          </m:rPr>
          <m:t>T</m:t>
        </m:r>
        <m:r>
          <m:rPr>
            <m:sty m:val="p"/>
          </m:rPr>
          <m:t>[</m:t>
        </m:r>
        <m:r>
          <m:rPr>
            <m:sty m:val="i"/>
          </m:rPr>
          <m:t>i</m:t>
        </m:r>
        <m:r>
          <m:rPr>
            <m:sty m:val="p"/>
          </m:rPr>
          <m:t>.</m:t>
        </m:r>
        <m:r>
          <m:rPr>
            <m:sty m:val="p"/>
          </m:rPr>
          <m:t>.</m:t>
        </m:r>
        <m:r>
          <m:rPr>
            <m:sty m:val="i"/>
          </m:rPr>
          <m:t>j</m:t>
        </m:r>
        <m:r>
          <m:rPr>
            <m:sty m:val="p"/>
          </m:rPr>
          <m:t>]</m:t>
        </m:r>
      </m:oMath>
      <w:r>
        <w:rPr/>
        <w:t xml:space="preserve">; soit </w:t>
      </w:r>
      <m:oMath>
        <m:r>
          <m:rPr>
            <m:sty m:val="p"/>
          </m:rPr>
          <m:t>T</m:t>
        </m:r>
        <m:r>
          <m:rPr>
            <m:sty m:val="p"/>
          </m:rPr>
          <m:t>[</m:t>
        </m:r>
        <m:r>
          <m:rPr>
            <m:sty m:val="i"/>
          </m:rPr>
          <m:t>m</m:t>
        </m:r>
        <m:r>
          <m:rPr>
            <m:sty m:val="p"/>
          </m:rPr>
          <m:t>]</m:t>
        </m:r>
      </m:oMath>
      <w:r>
        <w:rPr>
          <w:rFonts w:eastAsia="Georgia" w:cs="Georgia" w:ascii="Georgia" w:hAnsi="Georgia"/>
        </w:rPr>
        <w:t xml:space="preserve"> cet élément, avec </w:t>
      </w:r>
      <m:oMath>
        <m:r>
          <m:rPr>
            <m:sty m:val="i"/>
          </m:rPr>
          <m:t>i</m:t>
        </m:r>
        <m:r>
          <m:rPr>
            <m:sty m:val="p"/>
          </m:rPr>
          <m:t>≤</m:t>
        </m:r>
        <m:r>
          <m:rPr>
            <m:sty m:val="i"/>
          </m:rPr>
          <m:t>m</m:t>
        </m:r>
        <m:r>
          <m:rPr>
            <m:sty m:val="p"/>
          </m:rPr>
          <m:t>≤</m:t>
        </m:r>
        <m:r>
          <m:rPr>
            <m:sty m:val="i"/>
          </m:rPr>
          <m:t>j</m:t>
        </m:r>
      </m:oMath>
      <w:r>
        <w:rPr/>
        <w:t xml:space="preserve"> (s'il y a plusieurs valeurs possibles de </w:t>
      </w:r>
      <m:oMath>
        <m:r>
          <m:rPr>
            <m:sty m:val="i"/>
          </m:rPr>
          <m:t>m</m:t>
        </m:r>
      </m:oMath>
      <w:r>
        <w:rPr/>
        <w:t xml:space="preserve">, on choisit arbitrairement). On distingue alors trois cas :</w:t>
      </w:r>
      <w:r>
        <w:rPr/>
        <w:br w:type="textWrapping"/>
      </w:r>
      <w:r>
        <w:rPr/>
        <w:t xml:space="preserve">(a) si </w:t>
      </w:r>
      <m:oMath>
        <m:r>
          <m:rPr>
            <m:sty m:val="i"/>
          </m:rPr>
          <m:t>m</m:t>
        </m:r>
        <m:r>
          <m:rPr>
            <m:sty m:val="p"/>
          </m:rPr>
          <m:t>=</m:t>
        </m:r>
        <m:r>
          <m:rPr>
            <m:sty m:val="i"/>
          </m:rPr>
          <m:t>i</m:t>
        </m:r>
      </m:oMath>
      <w:r>
        <w:rPr>
          <w:rFonts w:eastAsia="Georgia" w:cs="Georgia" w:ascii="Georgia" w:hAnsi="Georgia"/>
        </w:rPr>
        <w:t xml:space="preserve">, on construit un unique sous-arbre à partir de </w:t>
      </w:r>
      <m:oMath>
        <m:r>
          <m:rPr>
            <m:sty m:val="p"/>
          </m:rPr>
          <m:t>T</m:t>
        </m:r>
        <m:r>
          <m:rPr>
            <m:sty m:val="p"/>
          </m:rPr>
          <m:t>[</m:t>
        </m:r>
        <m:r>
          <m:rPr>
            <m:sty m:val="i"/>
          </m:rPr>
          <m:t>m</m:t>
        </m:r>
        <m:r>
          <m:rPr>
            <m:sty m:val="p"/>
          </m:rPr>
          <m:t>+</m:t>
        </m:r>
        <m:r>
          <m:rPr>
            <m:sty m:val="p"/>
          </m:rPr>
          <m:t>1</m:t>
        </m:r>
        <m:r>
          <m:rPr>
            <m:sty m:val="p"/>
          </m:rPr>
          <m:t>.</m:t>
        </m:r>
        <m:r>
          <m:rPr>
            <m:sty m:val="p"/>
          </m:rPr>
          <m:t>.</m:t>
        </m:r>
        <m:r>
          <m:rPr>
            <m:sty m:val="i"/>
          </m:rPr>
          <m:t>j</m:t>
        </m:r>
        <m:r>
          <m:rPr>
            <m:sty m:val="p"/>
          </m:rPr>
          <m:t>]</m:t>
        </m:r>
      </m:oMath>
      <w:r>
        <w:rPr/>
        <w:t xml:space="preserve">,</w:t>
      </w:r>
      <w:r>
        <w:rPr/>
        <w:br w:type="textWrapping"/>
      </w:r>
      <w:r>
        <w:rPr/>
        <w:t xml:space="preserve">(b) si </w:t>
      </w:r>
      <m:oMath>
        <m:r>
          <m:rPr>
            <m:sty m:val="i"/>
          </m:rPr>
          <m:t>m</m:t>
        </m:r>
        <m:r>
          <m:rPr>
            <m:sty m:val="p"/>
          </m:rPr>
          <m:t>=</m:t>
        </m:r>
        <m:r>
          <m:rPr>
            <m:sty m:val="i"/>
          </m:rPr>
          <m:t>j</m:t>
        </m:r>
      </m:oMath>
      <w:r>
        <w:rPr>
          <w:rFonts w:eastAsia="Georgia" w:cs="Georgia" w:ascii="Georgia" w:hAnsi="Georgia"/>
        </w:rPr>
        <w:t xml:space="preserve">, on construit un unique sous-arbre à partir de </w:t>
      </w:r>
      <m:oMath>
        <m:r>
          <m:rPr>
            <m:sty m:val="p"/>
          </m:rPr>
          <m:t>T</m:t>
        </m:r>
        <m:r>
          <m:rPr>
            <m:sty m:val="p"/>
          </m:rPr>
          <m:t>[</m:t>
        </m:r>
        <m:r>
          <m:rPr>
            <m:sty m:val="i"/>
          </m:rPr>
          <m:t>i</m:t>
        </m:r>
        <m:r>
          <m:rPr>
            <m:sty m:val="p"/>
          </m:rPr>
          <m:t>.</m:t>
        </m:r>
        <m:r>
          <m:rPr>
            <m:sty m:val="p"/>
          </m:rPr>
          <m:t>.</m:t>
        </m:r>
        <m:r>
          <m:rPr>
            <m:sty m:val="i"/>
          </m:rPr>
          <m:t>m</m:t>
        </m:r>
        <m:r>
          <m:rPr>
            <m:sty m:val="p"/>
          </m:rPr>
          <m:t>−</m:t>
        </m:r>
        <m:r>
          <m:rPr>
            <m:sty m:val="p"/>
          </m:rPr>
          <m:t>1</m:t>
        </m:r>
        <m:r>
          <m:rPr>
            <m:sty m:val="p"/>
          </m:rPr>
          <m:t>]</m:t>
        </m:r>
      </m:oMath>
      <w:r>
        <w:rPr/>
        <w:t xml:space="preserve">,</w:t>
      </w:r>
      <w:r>
        <w:rPr/>
        <w:br w:type="textWrapping"/>
      </w:r>
      <w:r>
        <w:rPr>
          <w:rFonts w:eastAsia="Georgia" w:cs="Georgia" w:ascii="Georgia" w:hAnsi="Georgia"/>
        </w:rPr>
        <w:t xml:space="preserve">(c) sinon, on construit deux sous-arbres, respectivement à partir de </w:t>
      </w:r>
      <m:oMath>
        <m:r>
          <m:rPr>
            <m:sty m:val="p"/>
          </m:rPr>
          <m:t>T</m:t>
        </m:r>
        <m:r>
          <m:rPr>
            <m:sty m:val="p"/>
          </m:rPr>
          <m:t>[</m:t>
        </m:r>
        <m:r>
          <m:rPr>
            <m:sty m:val="i"/>
          </m:rPr>
          <m:t>i</m:t>
        </m:r>
        <m:r>
          <m:rPr>
            <m:sty m:val="p"/>
          </m:rPr>
          <m:t>.</m:t>
        </m:r>
        <m:r>
          <m:rPr>
            <m:sty m:val="p"/>
          </m:rPr>
          <m:t>.</m:t>
        </m:r>
        <m:r>
          <m:rPr>
            <m:sty m:val="i"/>
          </m:rPr>
          <m:t>m</m:t>
        </m:r>
        <m:r>
          <m:rPr>
            <m:sty m:val="p"/>
          </m:rPr>
          <m:t>−</m:t>
        </m:r>
        <m:r>
          <m:rPr>
            <m:sty m:val="p"/>
          </m:rPr>
          <m:t>1</m:t>
        </m:r>
        <m:r>
          <m:rPr>
            <m:sty m:val="p"/>
          </m:rPr>
          <m:t>]</m:t>
        </m:r>
      </m:oMath>
      <w:r>
        <w:rPr/>
        <w:t xml:space="preserve"> et de </w:t>
      </w:r>
      <m:oMath>
        <m:r>
          <m:rPr>
            <m:sty m:val="p"/>
          </m:rPr>
          <m:t>T</m:t>
        </m:r>
        <m:r>
          <m:rPr>
            <m:sty m:val="p"/>
          </m:rPr>
          <m:t>[</m:t>
        </m:r>
        <m:r>
          <m:rPr>
            <m:sty m:val="i"/>
          </m:rPr>
          <m:t>m</m:t>
        </m:r>
        <m:r>
          <m:rPr>
            <m:sty m:val="p"/>
          </m:rPr>
          <m:t>+</m:t>
        </m:r>
        <m:r>
          <m:rPr>
            <m:sty m:val="p"/>
          </m:rPr>
          <m:t>1</m:t>
        </m:r>
        <m:r>
          <m:rPr>
            <m:sty m:val="p"/>
          </m:rPr>
          <m:t>.</m:t>
        </m:r>
        <m:r>
          <m:rPr>
            <m:sty m:val="p"/>
          </m:rPr>
          <m:t>.</m:t>
        </m:r>
        <m:r>
          <m:rPr>
            <m:sty m:val="i"/>
          </m:rPr>
          <m:t>j</m:t>
        </m:r>
        <m:r>
          <m:rPr>
            <m:sty m:val="p"/>
          </m:rPr>
          <m:t>]</m:t>
        </m:r>
      </m:oMath>
      <w:r>
        <w:rPr/>
        <w:t xml:space="preserve">.</w:t>
      </w:r>
      <w:r>
        <w:rPr/>
        <w:br w:type="textWrapping"/>
      </w:r>
      <w:r>
        <w:rPr>
          <w:rFonts w:eastAsia="Georgia" w:cs="Georgia" w:ascii="Georgia" w:hAnsi="Georgia"/>
        </w:rPr>
        <w:t xml:space="preserve">L'arbre A est alors défini en partant du segment complet </w:t>
      </w:r>
      <m:oMath>
        <m:r>
          <m:rPr>
            <m:sty m:val="p"/>
          </m:rPr>
          <m:t>T</m:t>
        </m:r>
        <m:r>
          <m:rPr>
            <m:sty m:val="p"/>
          </m:rPr>
          <m:t>[</m:t>
        </m:r>
        <m:r>
          <m:rPr>
            <m:sty m:val="p"/>
          </m:rPr>
          <m:t>0</m:t>
        </m:r>
        <m:r>
          <m:rPr>
            <m:sty m:val="p"/>
          </m:rPr>
          <m:t>.</m:t>
        </m:r>
        <m:r>
          <m:rPr>
            <m:sty m:val="p"/>
          </m:rPr>
          <m:t>.</m:t>
        </m:r>
        <m:r>
          <m:rPr>
            <m:sty m:val="p"/>
          </m:rPr>
          <m:t>n</m:t>
        </m:r>
        <m:r>
          <m:rPr>
            <m:sty m:val="p"/>
          </m:rPr>
          <m:t>−</m:t>
        </m:r>
        <m:r>
          <m:rPr>
            <m:sty m:val="p"/>
          </m:rPr>
          <m:t>1</m:t>
        </m:r>
        <m:r>
          <m:rPr>
            <m:sty m:val="p"/>
          </m:rPr>
          <m:t>]</m:t>
        </m:r>
      </m:oMath>
      <w:r>
        <w:rPr>
          <w:rFonts w:eastAsia="Georgia" w:cs="Georgia" w:ascii="Georgia" w:hAnsi="Georgia"/>
        </w:rPr>
        <w:t xml:space="preserve">. On note que les nœuds de A ont directement pour valeurs les éléments de T, i.e. on ne se soucie pas ici de numéroter les nœuds de A de 0 à </w:t>
      </w:r>
      <m:oMath>
        <m:r>
          <m:rPr>
            <m:sty m:val="p"/>
          </m:rPr>
          <m:t>n</m:t>
        </m:r>
        <m:r>
          <m:rPr>
            <m:sty m:val="p"/>
          </m:rPr>
          <m:t>−</m:t>
        </m:r>
        <m:r>
          <m:rPr>
            <m:sty m:val="p"/>
          </m:rPr>
          <m:t>1</m:t>
        </m:r>
      </m:oMath>
      <w:r>
        <w:rPr>
          <w:rFonts w:eastAsia="Georgia" w:cs="Georgia" w:ascii="Georgia" w:hAnsi="Georgia"/>
        </w:rPr>
        <w:t xml:space="preserve"> afin de vérifier la propriété ( P ).</w:t>
      </w:r>
    </w:p>
    <w:p>
      <w:pPr>
        <w:spacing w:after="220" w:lineRule="auto"/>
      </w:pPr>
      <w:r>
        <w:rPr>
          <w:rFonts w:eastAsia="Georgia" w:cs="Georgia" w:ascii="Georgia" w:hAnsi="Georgia"/>
        </w:rPr>
        <w:t xml:space="preserve">On admet le résultat suivant : le plus proche ancêtre commun des nœuds correspondant à </w:t>
      </w:r>
      <m:oMath>
        <m:r>
          <m:rPr>
            <m:sty m:val="i"/>
          </m:rPr>
          <m:t>i</m:t>
        </m:r>
      </m:oMath>
      <w:r>
        <w:rPr/>
        <w:t xml:space="preserve"> et </w:t>
      </w:r>
      <m:oMath>
        <m:r>
          <m:rPr>
            <m:sty m:val="i"/>
          </m:rPr>
          <m:t>j</m:t>
        </m:r>
      </m:oMath>
      <w:r>
        <w:rPr>
          <w:rFonts w:eastAsia="Georgia" w:cs="Georgia" w:ascii="Georgia" w:hAnsi="Georgia"/>
        </w:rPr>
        <w:t xml:space="preserve"> dans A est égal à l'élément minimum du segment </w:t>
      </w:r>
      <m:oMath>
        <m:r>
          <m:rPr>
            <m:sty m:val="p"/>
          </m:rPr>
          <m:t>T</m:t>
        </m:r>
        <m:r>
          <m:rPr>
            <m:sty m:val="p"/>
          </m:rPr>
          <m:t>[</m:t>
        </m:r>
        <m:r>
          <m:rPr>
            <m:sty m:val="i"/>
          </m:rPr>
          <m:t>i</m:t>
        </m:r>
        <m:r>
          <m:rPr>
            <m:sty m:val="p"/>
          </m:rPr>
          <m:t>.</m:t>
        </m:r>
        <m:r>
          <m:rPr>
            <m:sty m:val="p"/>
          </m:rPr>
          <m:t>.</m:t>
        </m:r>
        <m:r>
          <m:rPr>
            <m:sty m:val="i"/>
          </m:rPr>
          <m:t>j</m:t>
        </m:r>
        <m:r>
          <m:rPr>
            <m:sty m:val="p"/>
          </m:rPr>
          <m:t>]</m:t>
        </m:r>
      </m:oMath>
      <w:r>
        <w:rPr/>
        <w:t xml:space="preserve">.</w:t>
      </w:r>
    </w:p>
    <w:p>
      <w:pPr>
        <w:spacing w:after="220" w:lineRule="auto"/>
      </w:pPr>
      <w:r>
        <w:rPr>
          <w:rFonts w:eastAsia="Georgia" w:cs="Georgia" w:ascii="Georgia" w:hAnsi="Georgia"/>
        </w:rPr>
        <w:t xml:space="preserve">Question 16 Donner la complexité dans le pire des cas de l'algorithme récursif ci-dessus construisant </w:t>
      </w:r>
      <m:oMath>
        <m:r>
          <m:rPr>
            <m:sty m:val="i"/>
          </m:rPr>
          <m:t>A</m:t>
        </m:r>
      </m:oMath>
      <w:r>
        <w:rPr>
          <w:rFonts w:eastAsia="Georgia" w:cs="Georgia" w:ascii="Georgia" w:hAnsi="Georgia"/>
        </w:rPr>
        <w:t xml:space="preserve"> à partir de </w:t>
      </w:r>
      <m:oMath>
        <m:r>
          <m:rPr>
            <m:sty m:val="i"/>
          </m:rPr>
          <m:t>T</m:t>
        </m:r>
      </m:oMath>
      <w:r>
        <w:rPr/>
        <w:t xml:space="preserve">, en fonction de </w:t>
      </w:r>
      <m:oMath>
        <m:r>
          <m:rPr>
            <m:sty m:val="i"/>
          </m:rPr>
          <m:t>n</m:t>
        </m:r>
      </m:oMath>
      <w:r>
        <w:rPr>
          <w:rFonts w:eastAsia="Georgia" w:cs="Georgia" w:ascii="Georgia" w:hAnsi="Georgia"/>
        </w:rPr>
        <w:t xml:space="preserve"> (en supposant le minimum calculé en temps linéaire).</w:t>
      </w:r>
    </w:p>
    <w:p>
      <w:pPr>
        <w:spacing w:after="220" w:lineRule="auto"/>
      </w:pPr>
      <w:r>
        <w:rPr>
          <w:rFonts w:eastAsia="Georgia" w:cs="Georgia" w:ascii="Georgia" w:hAnsi="Georgia"/>
        </w:rPr>
        <w:t xml:space="preserve">On propose un algorithme plus efficace pour construire l'arbre A. Cet algorithme construit incrémentalement l'arbre correspondant aux éléments de </w:t>
      </w:r>
      <m:oMath>
        <m:r>
          <m:rPr>
            <m:sty m:val="p"/>
          </m:rPr>
          <m:t>T</m:t>
        </m:r>
        <m:r>
          <m:rPr>
            <m:sty m:val="p"/>
          </m:rPr>
          <m:t>[</m:t>
        </m:r>
        <m:r>
          <m:rPr>
            <m:sty m:val="p"/>
          </m:rPr>
          <m:t>0</m:t>
        </m:r>
        <m:r>
          <m:rPr>
            <m:sty m:val="p"/>
          </m:rPr>
          <m:t>.</m:t>
        </m:r>
        <m:r>
          <m:rPr>
            <m:sty m:val="p"/>
          </m:rPr>
          <m:t>.</m:t>
        </m:r>
        <m:r>
          <m:rPr>
            <m:sty m:val="i"/>
          </m:rPr>
          <m:t>i</m:t>
        </m:r>
        <m:r>
          <m:rPr>
            <m:sty m:val="p"/>
          </m:rPr>
          <m:t>]</m:t>
        </m:r>
      </m:oMath>
      <w:r>
        <w:rPr/>
        <w:t xml:space="preserve">, pour </w:t>
      </w:r>
      <m:oMath>
        <m:r>
          <m:rPr>
            <m:sty m:val="i"/>
          </m:rPr>
          <m:t>i</m:t>
        </m:r>
      </m:oMath>
      <w:r>
        <w:rPr>
          <w:rFonts w:eastAsia="Georgia" w:cs="Georgia" w:ascii="Georgia" w:hAnsi="Georgia"/>
        </w:rPr>
        <w:t xml:space="preserve"> allant de 0 à </w:t>
      </w:r>
      <m:oMath>
        <m:r>
          <m:rPr>
            <m:sty m:val="p"/>
          </m:rPr>
          <m:t>n</m:t>
        </m:r>
        <m:r>
          <m:rPr>
            <m:sty m:val="p"/>
          </m:rPr>
          <m:t>−</m:t>
        </m:r>
        <m:r>
          <m:rPr>
            <m:sty m:val="p"/>
          </m:rPr>
          <m:t>1</m:t>
        </m:r>
      </m:oMath>
      <w:r>
        <w:rPr>
          <w:rFonts w:eastAsia="Georgia" w:cs="Georgia" w:ascii="Georgia" w:hAnsi="Georgia"/>
        </w:rPr>
        <w:t xml:space="preserve">. Initialement, l'arbre est réduit à l'unique nœud </w:t>
      </w:r>
      <m:oMath>
        <m:r>
          <m:rPr>
            <m:sty m:val="p"/>
          </m:rPr>
          <m:t>T</m:t>
        </m:r>
        <m:r>
          <m:rPr>
            <m:sty m:val="p"/>
          </m:rPr>
          <m:t>[</m:t>
        </m:r>
        <m:r>
          <m:rPr>
            <m:sty m:val="p"/>
          </m:rPr>
          <m:t>0</m:t>
        </m:r>
        <m:r>
          <m:rPr>
            <m:sty m:val="p"/>
          </m:rPr>
          <m:t>]</m:t>
        </m:r>
      </m:oMath>
      <w:r>
        <w:rPr>
          <w:rFonts w:eastAsia="Georgia" w:cs="Georgia" w:ascii="Georgia" w:hAnsi="Georgia"/>
        </w:rPr>
        <w:t xml:space="preserve">. Supposons avoir déjà construit l'arbre correspondant aux </w:t>
      </w:r>
      <m:oMath>
        <m:r>
          <m:rPr>
            <m:sty m:val="i"/>
          </m:rPr>
          <m:t>i</m:t>
        </m:r>
      </m:oMath>
      <w:r>
        <w:rPr>
          <w:rFonts w:eastAsia="Georgia" w:cs="Georgia" w:ascii="Georgia" w:hAnsi="Georgia"/>
        </w:rPr>
        <w:t xml:space="preserve"> premiers éléments de T , c'est-à-dire au segment </w:t>
      </w:r>
      <m:oMath>
        <m:r>
          <m:rPr>
            <m:sty m:val="p"/>
          </m:rPr>
          <m:t>T</m:t>
        </m:r>
        <m:r>
          <m:rPr>
            <m:sty m:val="p"/>
          </m:rPr>
          <m:t>[</m:t>
        </m:r>
        <m:r>
          <m:rPr>
            <m:sty m:val="p"/>
          </m:rPr>
          <m:t>0</m:t>
        </m:r>
        <m:r>
          <m:rPr>
            <m:sty m:val="p"/>
          </m:rPr>
          <m:t>.</m:t>
        </m:r>
        <m:r>
          <m:rPr>
            <m:sty m:val="p"/>
          </m:rPr>
          <m:t>.</m:t>
        </m:r>
        <m:r>
          <m:rPr>
            <m:sty m:val="i"/>
          </m:rPr>
          <m:t>i</m:t>
        </m:r>
        <m:r>
          <m:rPr>
            <m:sty m:val="p"/>
          </m:rPr>
          <m:t>−</m:t>
        </m:r>
        <m:r>
          <m:rPr>
            <m:sty m:val="p"/>
          </m:rPr>
          <m:t>1</m:t>
        </m:r>
        <m:r>
          <m:rPr>
            <m:sty m:val="p"/>
          </m:rPr>
          <m:t>]</m:t>
        </m:r>
      </m:oMath>
      <w:r>
        <w:rPr/>
        <w:t xml:space="preserve">. Cet arbre a la forme suivante</w:t>
      </w:r>
      <w:r>
        <w:rPr/>
        <w:br w:type="textWrapping"/>
      </w:r>
    </w:p>
    <w:p>
      <w:pPr>
        <w:spacing w:lineRule="auto"/>
        <w:jc w:val="center"/>
      </w:pPr>
      <w:r>
        <w:rPr/>
        <w:drawing>
          <wp:inline distB="0" distL="0" distR="0" distT="0">
            <wp:extent cx="4991100" cy="3467100"/>
            <wp:effectExtent b="0" l="0" r="0" t="0"/>
            <wp:docPr id="4" name="image-12f91b99f22a49d10d2580c23cf310228d18f02c.jpg"/>
            <a:graphic>
              <a:graphicData uri="http://schemas.openxmlformats.org/drawingml/2006/picture">
                <pic:pic>
                  <pic:nvPicPr>
                    <pic:cNvPr id="4" name="image-12f91b99f22a49d10d2580c23cf310228d18f02c.jpg" descr=""/>
                    <pic:cNvPicPr/>
                  </pic:nvPicPr>
                  <pic:blipFill>
                    <a:blip r:embed="rId8" cstate="print"/>
                    <a:srcRect b="0" l="0" r="0" t="0"/>
                    <a:stretch>
                      <a:fillRect/>
                    </a:stretch>
                  </pic:blipFill>
                  <pic:spPr>
                    <a:xfrm>
                      <a:off x="0" y="0"/>
                      <a:ext cx="4991100" cy="3467100"/>
                    </a:xfrm>
                    <a:prstGeom prst="rect"/>
                  </pic:spPr>
                </pic:pic>
              </a:graphicData>
            </a:graphic>
          </wp:inline>
        </w:drawing>
      </w:r>
    </w:p>
    <w:p>
      <w:pPr>
        <w:spacing w:after="220" w:lineRule="auto"/>
      </w:pPr>
      <w:r>
        <w:rPr/>
        <w:br w:type="textWrapping"/>
      </w:r>
      <w:r>
        <w:rPr>
          <w:rFonts w:eastAsia="Georgia" w:cs="Georgia" w:ascii="Georgia" w:hAnsi="Georgia"/>
        </w:rPr>
        <w:t xml:space="preserve">avec une «branche droite» formée de </w:t>
      </w:r>
      <m:oMath>
        <m:r>
          <m:rPr>
            <m:sty m:val="i"/>
          </m:rPr>
          <m:t>k</m:t>
        </m:r>
      </m:oMath>
      <w:r>
        <w:rPr>
          <w:rFonts w:eastAsia="Georgia" w:cs="Georgia" w:ascii="Georgia" w:hAnsi="Georgia"/>
        </w:rPr>
        <w:t xml:space="preserve"> nœuds tels que </w:t>
      </w:r>
      <m:oMath>
        <m:sSub>
          <m:sSubPr/>
          <m:e>
            <m:r>
              <m:rPr>
                <m:sty m:val="i"/>
              </m:rPr>
              <m:t>v</m:t>
            </m:r>
          </m:e>
          <m:sub>
            <m:r>
              <m:rPr>
                <m:sty m:val="p"/>
              </m:rPr>
              <m:t>1</m:t>
            </m:r>
          </m:sub>
        </m:sSub>
        <m:r>
          <m:rPr>
            <m:sty m:val="p"/>
          </m:rPr>
          <m:t>≤</m:t>
        </m:r>
        <m:sSub>
          <m:sSubPr/>
          <m:e>
            <m:r>
              <m:rPr>
                <m:sty m:val="i"/>
              </m:rPr>
              <m:t>v</m:t>
            </m:r>
          </m:e>
          <m:sub>
            <m:r>
              <m:rPr>
                <m:sty m:val="p"/>
              </m:rPr>
              <m:t>2</m:t>
            </m:r>
          </m:sub>
        </m:sSub>
        <m:r>
          <m:rPr>
            <m:sty m:val="p"/>
          </m:rPr>
          <m:t>≤</m:t>
        </m:r>
        <m:r>
          <m:rPr>
            <m:sty m:val="p"/>
          </m:rPr>
          <m:t>…</m:t>
        </m:r>
        <m:r>
          <m:rPr>
            <m:sty m:val="p"/>
          </m:rPr>
          <m:t>≤</m:t>
        </m:r>
        <m:sSub>
          <m:sSubPr/>
          <m:e>
            <m:r>
              <m:rPr>
                <m:sty m:val="i"/>
              </m:rPr>
              <m:t>v</m:t>
            </m:r>
          </m:e>
          <m:sub>
            <m:r>
              <m:rPr>
                <m:sty m:val="i"/>
              </m:rPr>
              <m:t>k</m:t>
            </m:r>
            <m:r>
              <m:rPr>
                <m:sty m:val="p"/>
              </m:rPr>
              <m:t>−</m:t>
            </m:r>
            <m:r>
              <m:rPr>
                <m:sty m:val="p"/>
              </m:rPr>
              <m:t>1</m:t>
            </m:r>
          </m:sub>
        </m:sSub>
        <m:r>
          <m:rPr>
            <m:sty m:val="p"/>
          </m:rPr>
          <m:t>≤</m:t>
        </m:r>
        <m:sSub>
          <m:sSubPr/>
          <m:e>
            <m:r>
              <m:rPr>
                <m:sty m:val="i"/>
              </m:rPr>
              <m:t>v</m:t>
            </m:r>
          </m:e>
          <m:sub>
            <m:r>
              <m:rPr>
                <m:sty m:val="i"/>
              </m:rPr>
              <m:t>k</m:t>
            </m:r>
          </m:sub>
        </m:sSub>
      </m:oMath>
      <w:r>
        <w:rPr/>
        <w:t xml:space="preserve">. Chaque arbre </w:t>
      </w:r>
      <m:oMath>
        <m:sSub>
          <m:sSubPr/>
          <m:e>
            <m:r>
              <m:rPr>
                <m:sty m:val="i"/>
              </m:rPr>
              <m:t>t</m:t>
            </m:r>
          </m:e>
          <m:sub>
            <m:r>
              <m:rPr>
                <m:sty m:val="i"/>
              </m:rPr>
              <m:t>i</m:t>
            </m:r>
          </m:sub>
        </m:sSub>
      </m:oMath>
      <w:r>
        <w:rPr>
          <w:rFonts w:eastAsia="Georgia" w:cs="Georgia" w:ascii="Georgia" w:hAnsi="Georgia"/>
        </w:rPr>
        <w:t xml:space="preserve"> est éventuellement vide et ne contient que des éléments strictement plus grands que </w:t>
      </w:r>
      <m:oMath>
        <m:sSub>
          <m:sSubPr/>
          <m:e>
            <m:r>
              <m:rPr>
                <m:sty m:val="i"/>
              </m:rPr>
              <m:t>v</m:t>
            </m:r>
          </m:e>
          <m:sub>
            <m:r>
              <m:rPr>
                <m:sty m:val="i"/>
              </m:rPr>
              <m:t>i</m:t>
            </m:r>
          </m:sub>
        </m:sSub>
      </m:oMath>
      <w:r>
        <w:rPr>
          <w:rFonts w:eastAsia="Georgia" w:cs="Georgia" w:ascii="Georgia" w:hAnsi="Georgia"/>
        </w:rPr>
        <w:t xml:space="preserve">. Pour insérer l'élément suivant, soit </w:t>
      </w:r>
      <m:oMath>
        <m:r>
          <m:rPr>
            <m:sty m:val="i"/>
          </m:rPr>
          <m:t>v</m:t>
        </m:r>
        <m:r>
          <m:rPr>
            <m:sty m:val="p"/>
          </m:rPr>
          <m:t>=</m:t>
        </m:r>
        <m:r>
          <m:rPr>
            <m:sty m:val="p"/>
          </m:rPr>
          <m:t>T</m:t>
        </m:r>
        <m:r>
          <m:rPr>
            <m:sty m:val="p"/>
          </m:rPr>
          <m:t>[</m:t>
        </m:r>
        <m:r>
          <m:rPr>
            <m:sty m:val="i"/>
          </m:rPr>
          <m:t>i</m:t>
        </m:r>
        <m:r>
          <m:rPr>
            <m:sty m:val="p"/>
          </m:rPr>
          <m:t>]</m:t>
        </m:r>
      </m:oMath>
      <w:r>
        <w:rPr/>
        <w:t xml:space="preserve">, on cherche la position de </w:t>
      </w:r>
      <m:oMath>
        <m:r>
          <m:rPr>
            <m:sty m:val="i"/>
          </m:rPr>
          <m:t>v</m:t>
        </m:r>
      </m:oMath>
      <w:r>
        <w:rPr/>
        <w:t xml:space="preserve"> dans la liste </w:t>
      </w:r>
      <m:oMath>
        <m:sSub>
          <m:sSubPr/>
          <m:e>
            <m:r>
              <m:rPr>
                <m:sty m:val="i"/>
              </m:rPr>
              <m:t>v</m:t>
            </m:r>
          </m:e>
          <m:sub>
            <m:r>
              <m:rPr>
                <m:sty m:val="p"/>
              </m:rPr>
              <m:t>1</m:t>
            </m:r>
          </m:sub>
        </m:sSub>
        <m:r>
          <m:rPr>
            <m:sty m:val="p"/>
          </m:rPr>
          <m:t>,</m:t>
        </m:r>
        <m:sSub>
          <m:sSubPr/>
          <m:e>
            <m:r>
              <m:rPr>
                <m:sty m:val="i"/>
              </m:rPr>
              <m:t>v</m:t>
            </m:r>
          </m:e>
          <m:sub>
            <m:r>
              <m:rPr>
                <m:sty m:val="p"/>
              </m:rPr>
              <m:t>2</m:t>
            </m:r>
          </m:sub>
        </m:sSub>
        <m:r>
          <m:rPr>
            <m:sty m:val="p"/>
          </m:rPr>
          <m:t>,</m:t>
        </m:r>
        <m:r>
          <m:rPr>
            <m:sty m:val="p"/>
          </m:rPr>
          <m:t>…</m:t>
        </m:r>
        <m:r>
          <m:rPr>
            <m:sty m:val="p"/>
          </m:rPr>
          <m:t>,</m:t>
        </m:r>
        <m:sSub>
          <m:sSubPr/>
          <m:e>
            <m:r>
              <m:rPr>
                <m:sty m:val="i"/>
              </m:rPr>
              <m:t>v</m:t>
            </m:r>
          </m:e>
          <m:sub>
            <m:r>
              <m:rPr>
                <m:sty m:val="i"/>
              </m:rPr>
              <m:t>k</m:t>
            </m:r>
          </m:sub>
        </m:sSub>
      </m:oMath>
      <w:r>
        <w:rPr>
          <w:rFonts w:eastAsia="Georgia" w:cs="Georgia" w:ascii="Georgia" w:hAnsi="Georgia"/>
        </w:rPr>
        <w:t xml:space="preserve">, c'est-à-dire le plus grand </w:t>
      </w:r>
      <m:oMath>
        <m:r>
          <m:rPr>
            <m:sty m:val="i"/>
          </m:rPr>
          <m:t>j</m:t>
        </m:r>
      </m:oMath>
      <w:r>
        <w:rPr/>
        <w:t xml:space="preserve"> tel que </w:t>
      </w:r>
      <m:oMath>
        <m:sSub>
          <m:sSubPr/>
          <m:e>
            <m:r>
              <m:rPr>
                <m:sty m:val="i"/>
              </m:rPr>
              <m:t>v</m:t>
            </m:r>
          </m:e>
          <m:sub>
            <m:r>
              <m:rPr>
                <m:sty m:val="i"/>
              </m:rPr>
              <m:t>j</m:t>
            </m:r>
          </m:sub>
        </m:sSub>
        <m:r>
          <m:rPr>
            <m:sty m:val="p"/>
          </m:rPr>
          <m:t>≤</m:t>
        </m:r>
        <m:r>
          <m:rPr>
            <m:sty m:val="i"/>
          </m:rPr>
          <m:t>v</m:t>
        </m:r>
        <m:r>
          <m:rPr>
            <m:sty m:val="p"/>
          </m:rPr>
          <m:t>&lt;</m:t>
        </m:r>
        <m:sSub>
          <m:sSubPr/>
          <m:e>
            <m:r>
              <m:rPr>
                <m:sty m:val="i"/>
              </m:rPr>
              <m:t>v</m:t>
            </m:r>
          </m:e>
          <m:sub>
            <m:r>
              <m:rPr>
                <m:sty m:val="i"/>
              </m:rPr>
              <m:t>j</m:t>
            </m:r>
            <m:r>
              <m:rPr>
                <m:sty m:val="p"/>
              </m:rPr>
              <m:t>+</m:t>
            </m:r>
            <m:r>
              <m:rPr>
                <m:sty m:val="p"/>
              </m:rPr>
              <m:t>1</m:t>
            </m:r>
          </m:sub>
        </m:sSub>
      </m:oMath>
      <w:r>
        <w:rPr/>
        <w:t xml:space="preserve"> (si </w:t>
      </w:r>
      <m:oMath>
        <m:r>
          <m:rPr>
            <m:sty m:val="i"/>
          </m:rPr>
          <m:t>v</m:t>
        </m:r>
        <m:r>
          <m:rPr>
            <m:sty m:val="p"/>
          </m:rPr>
          <m:t>&lt;</m:t>
        </m:r>
        <m:sSub>
          <m:sSubPr/>
          <m:e>
            <m:r>
              <m:rPr>
                <m:sty m:val="i"/>
              </m:rPr>
              <m:t>v</m:t>
            </m:r>
          </m:e>
          <m:sub>
            <m:r>
              <m:rPr>
                <m:sty m:val="p"/>
              </m:rPr>
              <m:t>1</m:t>
            </m:r>
          </m:sub>
        </m:sSub>
      </m:oMath>
      <w:r>
        <w:rPr/>
        <w:t xml:space="preserve"> on pose </w:t>
      </w:r>
      <m:oMath>
        <m:r>
          <m:rPr>
            <m:sty m:val="i"/>
          </m:rPr>
          <m:t>j</m:t>
        </m:r>
        <m:r>
          <m:rPr>
            <m:sty m:val="p"/>
          </m:rPr>
          <m:t>=</m:t>
        </m:r>
        <m:r>
          <m:rPr>
            <m:sty m:val="p"/>
          </m:rPr>
          <m:t>0</m:t>
        </m:r>
      </m:oMath>
      <w:r>
        <w:rPr/>
        <w:t xml:space="preserve"> et si </w:t>
      </w:r>
      <m:oMath>
        <m:sSub>
          <m:sSubPr/>
          <m:e>
            <m:r>
              <m:rPr>
                <m:sty m:val="i"/>
              </m:rPr>
              <m:t>v</m:t>
            </m:r>
          </m:e>
          <m:sub>
            <m:r>
              <m:rPr>
                <m:sty m:val="i"/>
              </m:rPr>
              <m:t>k</m:t>
            </m:r>
          </m:sub>
        </m:sSub>
        <m:r>
          <m:rPr>
            <m:sty m:val="p"/>
          </m:rPr>
          <m:t>≤</m:t>
        </m:r>
        <m:r>
          <m:rPr>
            <m:sty m:val="i"/>
          </m:rPr>
          <m:t>v</m:t>
        </m:r>
      </m:oMath>
      <w:r>
        <w:rPr/>
        <w:t xml:space="preserve"> on pose </w:t>
      </w:r>
      <m:oMath>
        <m:r>
          <m:rPr>
            <m:sty m:val="i"/>
          </m:rPr>
          <m:t>j</m:t>
        </m:r>
        <m:r>
          <m:rPr>
            <m:sty m:val="p"/>
          </m:rPr>
          <m:t>=</m:t>
        </m:r>
        <m:r>
          <m:rPr>
            <m:sty m:val="i"/>
          </m:rPr>
          <m:t>k</m:t>
        </m:r>
      </m:oMath>
      <w:r>
        <w:rPr>
          <w:rFonts w:eastAsia="Georgia" w:cs="Georgia" w:ascii="Georgia" w:hAnsi="Georgia"/>
        </w:rPr>
        <w:t xml:space="preserve"> ). On crée alors un nouveau noeud </w:t>
      </w:r>
      <m:oMath>
        <m:r>
          <m:rPr>
            <m:sty m:val="i"/>
          </m:rPr>
          <m:t>v</m:t>
        </m:r>
      </m:oMath>
      <w:r>
        <w:rPr>
          <w:rFonts w:eastAsia="Georgia" w:cs="Georgia" w:ascii="Georgia" w:hAnsi="Georgia"/>
        </w:rPr>
        <w:t xml:space="preserve"> que l'on insère à la place de </w:t>
      </w:r>
      <m:oMath>
        <m:sSub>
          <m:sSubPr/>
          <m:e>
            <m:r>
              <m:rPr>
                <m:sty m:val="i"/>
              </m:rPr>
              <m:t>v</m:t>
            </m:r>
          </m:e>
          <m:sub>
            <m:r>
              <m:rPr>
                <m:sty m:val="i"/>
              </m:rPr>
              <m:t>j</m:t>
            </m:r>
            <m:r>
              <m:rPr>
                <m:sty m:val="p"/>
              </m:rPr>
              <m:t>+</m:t>
            </m:r>
            <m:r>
              <m:rPr>
                <m:sty m:val="p"/>
              </m:rPr>
              <m:t>1</m:t>
            </m:r>
          </m:sub>
        </m:sSub>
      </m:oMath>
      <w:r>
        <w:rPr/>
        <w:t xml:space="preserve"> et le sous-arbre </w:t>
      </w:r>
      <m:oMath>
        <m:sSub>
          <m:sSubPr/>
          <m:e>
            <m:r>
              <m:rPr>
                <m:sty m:val="i"/>
              </m:rPr>
              <m:t>v</m:t>
            </m:r>
          </m:e>
          <m:sub>
            <m:r>
              <m:rPr>
                <m:sty m:val="i"/>
              </m:rPr>
              <m:t>j</m:t>
            </m:r>
            <m:r>
              <m:rPr>
                <m:sty m:val="p"/>
              </m:rPr>
              <m:t>+</m:t>
            </m:r>
            <m:r>
              <m:rPr>
                <m:sty m:val="p"/>
              </m:rPr>
              <m:t>1</m:t>
            </m:r>
          </m:sub>
        </m:sSub>
      </m:oMath>
      <w:r>
        <w:rPr>
          <w:rFonts w:eastAsia="Georgia" w:cs="Georgia" w:ascii="Georgia" w:hAnsi="Georgia"/>
        </w:rPr>
        <w:t xml:space="preserve"> est accroché sous le nœud </w:t>
      </w:r>
      <m:oMath>
        <m:r>
          <m:rPr>
            <m:sty m:val="i"/>
          </m:rPr>
          <m:t>v</m:t>
        </m:r>
      </m:oMath>
      <w:r>
        <w:rPr/>
        <w:t xml:space="preserve">. On obtient le nouvel arbre</w:t>
      </w:r>
      <w:r>
        <w:rPr/>
        <w:br w:type="textWrapping"/>
      </w:r>
    </w:p>
    <w:p>
      <w:pPr>
        <w:spacing w:lineRule="auto"/>
        <w:jc w:val="center"/>
      </w:pPr>
      <w:r>
        <w:rPr/>
        <w:drawing>
          <wp:inline distB="0" distL="0" distR="0" distT="0">
            <wp:extent cx="3762375" cy="4200525"/>
            <wp:effectExtent b="0" l="0" r="0" t="0"/>
            <wp:docPr id="5" name="image-4fafb7d9a2829691d40349dabe76a5eef01ac997.jpg"/>
            <a:graphic>
              <a:graphicData uri="http://schemas.openxmlformats.org/drawingml/2006/picture">
                <pic:pic>
                  <pic:nvPicPr>
                    <pic:cNvPr id="5" name="image-4fafb7d9a2829691d40349dabe76a5eef01ac997.jpg" descr=""/>
                    <pic:cNvPicPr/>
                  </pic:nvPicPr>
                  <pic:blipFill>
                    <a:blip r:embed="rId9" cstate="print"/>
                    <a:srcRect b="0" l="0" r="0" t="0"/>
                    <a:stretch>
                      <a:fillRect/>
                    </a:stretch>
                  </pic:blipFill>
                  <pic:spPr>
                    <a:xfrm>
                      <a:off x="0" y="0"/>
                      <a:ext cx="3762375" cy="4200525"/>
                    </a:xfrm>
                    <a:prstGeom prst="rect"/>
                  </pic:spPr>
                </pic:pic>
              </a:graphicData>
            </a:graphic>
          </wp:inline>
        </w:drawing>
      </w:r>
    </w:p>
    <w:p>
      <w:pPr>
        <w:spacing w:after="220" w:lineRule="auto"/>
      </w:pPr>
      <w:r>
        <w:rPr/>
        <w:br w:type="textWrapping"/>
      </w:r>
      <w:r>
        <w:rPr/>
        <w:t xml:space="preserve">dont la nouvelle branche droite est donc </w:t>
      </w:r>
      <m:oMath>
        <m:sSub>
          <m:sSubPr/>
          <m:e>
            <m:r>
              <m:rPr>
                <m:sty m:val="i"/>
              </m:rPr>
              <m:t>v</m:t>
            </m:r>
          </m:e>
          <m:sub>
            <m:r>
              <m:rPr>
                <m:sty m:val="p"/>
              </m:rPr>
              <m:t>1</m:t>
            </m:r>
          </m:sub>
        </m:sSub>
        <m:r>
          <m:rPr>
            <m:sty m:val="p"/>
          </m:rPr>
          <m:t>,</m:t>
        </m:r>
        <m:r>
          <m:rPr>
            <m:sty m:val="p"/>
          </m:rPr>
          <m:t>…</m:t>
        </m:r>
        <m:r>
          <m:rPr>
            <m:sty m:val="p"/>
          </m:rPr>
          <m:t>,</m:t>
        </m:r>
        <m:sSub>
          <m:sSubPr/>
          <m:e>
            <m:r>
              <m:rPr>
                <m:sty m:val="i"/>
              </m:rPr>
              <m:t>v</m:t>
            </m:r>
          </m:e>
          <m:sub>
            <m:r>
              <m:rPr>
                <m:sty m:val="i"/>
              </m:rPr>
              <m:t>j</m:t>
            </m:r>
          </m:sub>
        </m:sSub>
        <m:r>
          <m:rPr>
            <m:sty m:val="p"/>
          </m:rPr>
          <m:t>,</m:t>
        </m:r>
        <m:r>
          <m:rPr>
            <m:sty m:val="i"/>
          </m:rPr>
          <m:t>v</m:t>
        </m:r>
      </m:oMath>
      <w:r>
        <w:rPr/>
        <w:t xml:space="preserve">. Si </w:t>
      </w:r>
      <m:oMath>
        <m:r>
          <m:rPr>
            <m:sty m:val="i"/>
          </m:rPr>
          <m:t>j</m:t>
        </m:r>
        <m:r>
          <m:rPr>
            <m:sty m:val="p"/>
          </m:rPr>
          <m:t>=</m:t>
        </m:r>
        <m:r>
          <m:rPr>
            <m:sty m:val="i"/>
          </m:rPr>
          <m:t>k</m:t>
        </m:r>
      </m:oMath>
      <w:r>
        <w:rPr/>
        <w:t xml:space="preserve">, alors on ajoute </w:t>
      </w:r>
      <m:oMath>
        <m:r>
          <m:rPr>
            <m:sty m:val="i"/>
          </m:rPr>
          <m:t>v</m:t>
        </m:r>
      </m:oMath>
      <w:r>
        <w:rPr/>
        <w:t xml:space="preserve"> comme fils droit de </w:t>
      </w:r>
      <m:oMath>
        <m:sSub>
          <m:sSubPr/>
          <m:e>
            <m:r>
              <m:rPr>
                <m:sty m:val="i"/>
              </m:rPr>
              <m:t>v</m:t>
            </m:r>
          </m:e>
          <m:sub>
            <m:r>
              <m:rPr>
                <m:sty m:val="i"/>
              </m:rPr>
              <m:t>k</m:t>
            </m:r>
          </m:sub>
        </m:sSub>
      </m:oMath>
      <w:r>
        <w:rPr>
          <w:rFonts w:eastAsia="Georgia" w:cs="Georgia" w:ascii="Georgia" w:hAnsi="Georgia"/>
        </w:rPr>
        <w:t xml:space="preserve">, et la nouvelle branche droite est simplement l'ancienne étendue par </w:t>
      </w:r>
      <m:oMath>
        <m:r>
          <m:rPr>
            <m:sty m:val="i"/>
          </m:rPr>
          <m:t>v</m:t>
        </m:r>
      </m:oMath>
      <w:r>
        <w:rPr>
          <w:rFonts w:eastAsia="Georgia" w:cs="Georgia" w:ascii="Georgia" w:hAnsi="Georgia"/>
        </w:rPr>
        <w:t xml:space="preserve"> (à la fin). On ne demande pas de montrer la correction de cet algorithme.</w:t>
      </w:r>
    </w:p>
    <w:p>
      <w:pPr>
        <w:spacing w:after="220" w:lineRule="auto"/>
      </w:pPr>
      <w:r>
        <w:rPr>
          <w:rFonts w:eastAsia="Georgia" w:cs="Georgia" w:ascii="Georgia" w:hAnsi="Georgia"/>
        </w:rPr>
        <w:t xml:space="preserve">Question 17 Écrire une fonction construire_A qui construit l'arbre A à partir du tableau T en suivant ce nouvel algorithme.</w:t>
      </w:r>
    </w:p>
    <w:p>
      <w:pPr>
        <w:pStyle w:val="SourceCode"/>
        <w:shd w:val="clear" w:fill="F8F8FA"/>
        <w:spacing w:lineRule="auto"/>
      </w:pPr>
      <w:r>
        <w:rPr>
          <w:rStyle w:val="VerbatimChar"/>
          <w:rFonts w:eastAsia="Consolas" w:cs="Consolas" w:ascii="Consolas" w:hAnsi="Consolas"/>
        </w:rPr>
        <w:t xml:space="preserve">(* Caml *) construire_A : int array -&gt; arbre</w:t>
        <w:br/>
        <w:t xml:space="preserve">{ Pascal } function construire_A(t : array[0..n-1] of integer) : arbre;</w:t>
        <w:br/>
        <w:t xml:space="preserve"/>
      </w:r>
    </w:p>
    <w:p>
      <w:pPr>
        <w:spacing w:after="220" w:lineRule="auto"/>
      </w:pPr>
      <w:r>
        <w:rPr>
          <w:rFonts w:eastAsia="Georgia" w:cs="Georgia" w:ascii="Georgia" w:hAnsi="Georgia"/>
        </w:rPr>
        <w:t xml:space="preserve">Indication : on pourra représenter la branche droite par une liste d'arbre (du type arbre list en Caml et liste_arbre en Pascal), dans l'ordre inverse, c'est-à-dire </w:t>
      </w:r>
      <m:oMath>
        <m:sSub>
          <m:sSubPr/>
          <m:e>
            <m:r>
              <m:rPr>
                <m:sty m:val="i"/>
              </m:rPr>
              <m:t>v</m:t>
            </m:r>
          </m:e>
          <m:sub>
            <m:r>
              <m:rPr>
                <m:sty m:val="i"/>
              </m:rPr>
              <m:t>k</m:t>
            </m:r>
          </m:sub>
        </m:sSub>
        <m:r>
          <m:rPr>
            <m:sty m:val="p"/>
          </m:rPr>
          <m:t>,</m:t>
        </m:r>
        <m:r>
          <m:rPr>
            <m:sty m:val="p"/>
          </m:rPr>
          <m:t>…</m:t>
        </m:r>
        <m:r>
          <m:rPr>
            <m:sty m:val="p"/>
          </m:rPr>
          <m:t>,</m:t>
        </m:r>
        <m:sSub>
          <m:sSubPr/>
          <m:e>
            <m:r>
              <m:rPr>
                <m:sty m:val="i"/>
              </m:rPr>
              <m:t>v</m:t>
            </m:r>
          </m:e>
          <m:sub>
            <m:r>
              <m:rPr>
                <m:sty m:val="p"/>
              </m:rPr>
              <m:t>1</m:t>
            </m:r>
          </m:sub>
        </m:sSub>
      </m:oMath>
      <w:r>
        <w:rPr/>
        <w:t xml:space="preserve">. Chacun de ces arbres a une racine </w:t>
      </w:r>
      <m:oMath>
        <m:sSub>
          <m:sSubPr/>
          <m:e>
            <m:r>
              <m:rPr>
                <m:sty m:val="i"/>
              </m:rPr>
              <m:t>v</m:t>
            </m:r>
          </m:e>
          <m:sub>
            <m:r>
              <m:rPr>
                <m:sty m:val="i"/>
              </m:rPr>
              <m:t>i</m:t>
            </m:r>
          </m:sub>
        </m:sSub>
      </m:oMath>
      <w:r>
        <w:rPr/>
        <w:t xml:space="preserve"> et au plus un fils </w:t>
      </w:r>
      <m:oMath>
        <m:sSub>
          <m:sSubPr/>
          <m:e>
            <m:r>
              <m:rPr>
                <m:sty m:val="i"/>
              </m:rPr>
              <m:t>t</m:t>
            </m:r>
          </m:e>
          <m:sub>
            <m:r>
              <m:rPr>
                <m:sty m:val="i"/>
              </m:rPr>
              <m:t>i</m:t>
            </m:r>
          </m:sub>
        </m:sSub>
      </m:oMath>
      <w:r>
        <w:rPr/>
        <w:t xml:space="preserve">.</w:t>
      </w:r>
    </w:p>
    <w:p>
      <w:pPr>
        <w:spacing w:after="220" w:lineRule="auto"/>
      </w:pPr>
      <w:r>
        <w:rPr>
          <w:rFonts w:eastAsia="Georgia" w:cs="Georgia" w:ascii="Georgia" w:hAnsi="Georgia"/>
        </w:rPr>
        <w:t xml:space="preserve">Question 18 Montrer que la complexité de cet algorithme est </w:t>
      </w:r>
      <m:oMath>
        <m:r>
          <m:rPr>
            <m:sty m:val="i"/>
          </m:rPr>
          <m:t>O</m:t>
        </m:r>
        <m:r>
          <m:rPr>
            <m:sty m:val="p"/>
          </m:rPr>
          <m:t>(</m:t>
        </m:r>
        <m:r>
          <m:rPr>
            <m:sty m:val="p"/>
          </m:rPr>
          <m:t>n</m:t>
        </m:r>
        <m:r>
          <m:rPr>
            <m:sty m:val="p"/>
          </m:rPr>
          <m:t>)</m:t>
        </m:r>
      </m:oMath>
      <w:r>
        <w:rPr/>
        <w:t xml:space="preserve">.</w:t>
      </w:r>
    </w:p>
    <w:p>
      <w:pPr>
        <w:spacing w:after="220" w:lineRule="auto"/>
        <w:ind w:left="660"/>
      </w:pPr>
      <w:r>
        <w:rPr>
          <w:rFonts w:eastAsia="Georgia" w:cs="Georgia" w:ascii="Georgia" w:hAnsi="Georgia"/>
          <w:color w:val="666666"/>
        </w:rPr>
        <w:t xml:space="preserve">Note : En 1984, Harel et Tarjan ont montré qu'il existe un pré-traitement de complexité linéaire sur un arbre qui permet d'obtenir ensuite le plus proche ancêtre commun en temps constant. On a donc le même résultat pour le problème du minimum du segment.</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0d7dcaafc1f46da15514d63d037e86b0dbda04e9.jpg" TargetMode="Internal"/><Relationship Id="rId6" Type="http://schemas.openxmlformats.org/officeDocument/2006/relationships/image" Target="media/image-8e9e534f6175067fa7cf51a62d2cde21f799fe36.jpg" TargetMode="Internal"/><Relationship Id="rId7" Type="http://schemas.openxmlformats.org/officeDocument/2006/relationships/image" Target="media/image-d9df77f405b00f159cdd6da200018ff0cff58c93.jpg" TargetMode="Internal"/><Relationship Id="rId8" Type="http://schemas.openxmlformats.org/officeDocument/2006/relationships/image" Target="media/image-12f91b99f22a49d10d2580c23cf310228d18f02c.jpg" TargetMode="Internal"/><Relationship Id="rId9" Type="http://schemas.openxmlformats.org/officeDocument/2006/relationships/image" Target="media/image-4fafb7d9a2829691d40349dabe76a5eef01ac997.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2025-08-29T16:05:34.070Z</dcterms:created>
  <dcterms:modified xsi:type="dcterms:W3CDTF">2025-08-29T16:05:34.070Z</dcterms:modified>
</cp:coreProperties>
</file>