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CONCOURS D'ADMISSION 2004</w:t>
      </w:r>
    </w:p>
    <w:p>
      <w:pPr>
        <w:spacing w:line="271" w:before="330" w:lineRule="auto"/>
      </w:pPr>
      <w:r>
        <w:rPr>
          <w:rFonts w:eastAsia="Georgia" w:cs="Georgia" w:ascii="Georgia" w:hAnsi="Georgia"/>
          <w:b/>
          <w:sz w:val="42"/>
        </w:rPr>
        <w:t xml:space="preserve">filière PC</w:t>
      </w:r>
    </w:p>
    <w:p>
      <w:pPr>
        <w:spacing w:line="288" w:after="220" w:lineRule="auto"/>
        <w:jc w:val="center"/>
      </w:pPr>
      <w:r>
        <w:rPr>
          <w:rFonts w:eastAsia="Georgia" w:cs="Georgia" w:ascii="Georgia" w:hAnsi="Georgia"/>
          <w:b/>
          <w:sz w:val="56"/>
        </w:rPr>
        <w:t xml:space="preserve">DEUXIÈME COMPOSITION DE PHYSIQUE</w:t>
      </w:r>
    </w:p>
    <w:p>
      <w:pPr>
        <w:spacing w:after="220" w:lineRule="auto"/>
        <w:ind w:left="660"/>
      </w:pPr>
      <w:r>
        <w:rPr>
          <w:rFonts w:eastAsia="Georgia" w:cs="Georgia" w:ascii="Georgia" w:hAnsi="Georgia"/>
          <w:color w:val="666666"/>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Lévitation magnétique</w:t>
      </w:r>
    </w:p>
    <w:p>
      <w:pPr>
        <w:spacing w:after="220" w:lineRule="auto"/>
      </w:pPr>
      <w:r>
        <w:rPr>
          <w:rFonts w:eastAsia="Georgia" w:cs="Georgia" w:ascii="Georgia" w:hAnsi="Georgia"/>
        </w:rPr>
        <w:t xml:space="preserve">Le but de ce problème est d'interpréter certaines expériences de lévitation conduites récemment sur des substances dites diamagnétiques comme l'eau, le graphite, les matières plastiques... Ces expériences sont rendues possibles à température ordinaire grâce à l'obtention de champs magnétiques élevés, supérieurs en général à 10 T .</w:t>
      </w:r>
    </w:p>
    <w:p>
      <w:pPr>
        <w:spacing w:after="220" w:lineRule="auto"/>
      </w:pPr>
      <w:r>
        <w:rPr>
          <w:rFonts w:eastAsia="Georgia" w:cs="Georgia" w:ascii="Georgia" w:hAnsi="Georgia"/>
        </w:rPr>
        <w:t xml:space="preserve">Dans tout le problème, le référentiel du laboratoire, noté (R), est supposé galiléen, Oxyz en étant un repère orthonormé. C'est le référentiel unique d'étude des parties II, III et IV.</w:t>
      </w:r>
    </w:p>
    <w:p>
      <w:pPr>
        <w:spacing w:line="271" w:before="330" w:lineRule="auto"/>
      </w:pPr>
      <w:r>
        <w:rPr>
          <w:b/>
          <w:sz w:val="42"/>
        </w:rPr>
        <w:t xml:space="preserve">Formulaire</w:t>
      </w:r>
    </w:p>
    <w:p>
      <w:pPr>
        <w:spacing w:after="220" w:lineRule="auto"/>
      </w:pPr>
      <w:r>
        <w:rPr>
          <w:rFonts w:eastAsia="Georgia" w:cs="Georgia" w:ascii="Georgia" w:hAnsi="Georgia"/>
        </w:rPr>
        <w:t xml:space="preserve">En coordonnées cylindriques </w:t>
      </w:r>
      <m:oMath>
        <m:r>
          <m:rPr>
            <m:sty m:val="p"/>
          </m:rPr>
          <m:t>(</m:t>
        </m:r>
        <m:r>
          <m:rPr>
            <m:sty m:val="i"/>
          </m:rPr>
          <m:t>r</m:t>
        </m:r>
        <m:r>
          <m:rPr>
            <m:sty m:val="p"/>
          </m:rPr>
          <m:t>,</m:t>
        </m:r>
        <m:r>
          <m:rPr>
            <m:sty m:val="i"/>
          </m:rPr>
          <m:t>φ</m:t>
        </m:r>
        <m:r>
          <m:rPr>
            <m:sty m:val="p"/>
          </m:rPr>
          <m:t>,</m:t>
        </m:r>
        <m:r>
          <m:rPr>
            <m:sty m:val="i"/>
          </m:rPr>
          <m:t>z</m:t>
        </m:r>
        <m:r>
          <m:rPr>
            <m:sty m:val="p"/>
          </m:rPr>
          <m:t>)</m:t>
        </m:r>
      </m:oMath>
      <w:r>
        <w:rPr/>
        <w:t xml:space="preserve">, les composantes d'un vecteur </w:t>
      </w:r>
      <m:oMath>
        <m:acc>
          <m:accPr>
            <m:chr m:val="⃗"/>
          </m:accPr>
          <m:e>
            <m:r>
              <m:rPr>
                <m:sty m:val="i"/>
              </m:rPr>
              <m:t>A</m:t>
            </m:r>
          </m:e>
        </m:acc>
      </m:oMath>
      <w:r>
        <w:rPr>
          <w:rFonts w:eastAsia="Georgia" w:cs="Georgia" w:ascii="Georgia" w:hAnsi="Georgia"/>
        </w:rPr>
        <w:t xml:space="preserve"> sont notées </w:t>
      </w:r>
      <m:oMath>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A</m:t>
                </m:r>
              </m:e>
              <m:sub>
                <m:r>
                  <m:rPr>
                    <m:sty m:val="i"/>
                  </m:rPr>
                  <m:t>φ</m:t>
                </m:r>
              </m:sub>
            </m:sSub>
            <m:r>
              <m:rPr>
                <m:sty m:val="p"/>
              </m:rPr>
              <m:t>,</m:t>
            </m:r>
            <m:sSub>
              <m:sSubPr/>
              <m:e>
                <m:r>
                  <m:rPr>
                    <m:sty m:val="i"/>
                  </m:rPr>
                  <m:t>A</m:t>
                </m:r>
              </m:e>
              <m:sub>
                <m:r>
                  <m:rPr>
                    <m:sty m:val="i"/>
                  </m:rPr>
                  <m:t>z</m:t>
                </m:r>
              </m:sub>
            </m:sSub>
          </m:e>
        </m:d>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e>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r>
                  <m:rPr>
                    <m:sty m:val="p"/>
                  </m:rPr>
                  <m:t>(</m:t>
                </m:r>
                <m:acc>
                  <m:accPr>
                    <m:chr m:val="⃗"/>
                  </m:accPr>
                  <m:e>
                    <m:r>
                      <m:rPr>
                        <m:sty m:val="p"/>
                      </m:rPr>
                      <m:t>rot</m:t>
                    </m:r>
                  </m:e>
                </m:acc>
                <m:acc>
                  <m:accPr>
                    <m:chr m:val="⃗"/>
                  </m:accPr>
                  <m:e>
                    <m:r>
                      <m:rPr>
                        <m:sty m:val="i"/>
                      </m:rPr>
                      <m:t>A</m:t>
                    </m:r>
                  </m:e>
                </m:acc>
                <m:sSub>
                  <m:sSubPr/>
                  <m:e>
                    <m:r>
                      <m:rPr>
                        <m:sty m:val="p"/>
                      </m:rPr>
                      <m:t>)</m:t>
                    </m:r>
                  </m:e>
                  <m:sub>
                    <m:r>
                      <m:rPr>
                        <m:sty m:val="i"/>
                      </m:rPr>
                      <m:t>r</m:t>
                    </m:r>
                  </m:sub>
                </m:sSub>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φ</m:t>
                    </m:r>
                  </m:den>
                </m:f>
                <m:r>
                  <m:rPr>
                    <m:sty m:val="p"/>
                  </m:rPr>
                  <m:t>−</m:t>
                </m:r>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z</m:t>
                    </m:r>
                  </m:den>
                </m:f>
              </m:e>
            </m:mr>
            <m:mr>
              <m:e>
                <m:r>
                  <m:rPr>
                    <m:sty m:val="p"/>
                  </m:rPr>
                  <m:t>(</m:t>
                </m:r>
                <m:acc>
                  <m:accPr>
                    <m:chr m:val="⃗"/>
                  </m:accPr>
                  <m:e>
                    <m:r>
                      <m:rPr>
                        <m:sty m:val="p"/>
                      </m:rPr>
                      <m:t>rot</m:t>
                    </m:r>
                  </m:e>
                </m:acc>
                <m:acc>
                  <m:accPr>
                    <m:chr m:val="⃗"/>
                  </m:accPr>
                  <m:e>
                    <m:r>
                      <m:rPr>
                        <m:sty m:val="i"/>
                      </m:rPr>
                      <m:t>A</m:t>
                    </m:r>
                  </m:e>
                </m:acc>
                <m:sSub>
                  <m:sSubPr/>
                  <m:e>
                    <m:r>
                      <m:rPr>
                        <m:sty m:val="p"/>
                      </m:rPr>
                      <m:t>)</m:t>
                    </m:r>
                  </m:e>
                  <m:sub>
                    <m:r>
                      <m:rPr>
                        <m:sty m:val="i"/>
                      </m:rPr>
                      <m:t>φ</m:t>
                    </m:r>
                  </m:sub>
                </m:sSub>
              </m:e>
              <m:e>
                <m:r>
                  <m:rPr>
                    <m:sty m:val="i"/>
                  </m:rPr>
                  <m:t xml:space="preserve"> </m:t>
                </m:r>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mr>
            <m:mr>
              <m:e>
                <m:r>
                  <m:rPr>
                    <m:sty m:val="p"/>
                  </m:rPr>
                  <m:t>(</m:t>
                </m:r>
                <m:acc>
                  <m:accPr>
                    <m:chr m:val="⃗"/>
                  </m:accPr>
                  <m:e>
                    <m:r>
                      <m:rPr>
                        <m:sty m:val="p"/>
                      </m:rPr>
                      <m:t>rot</m:t>
                    </m:r>
                  </m:e>
                </m:acc>
                <m:acc>
                  <m:accPr>
                    <m:chr m:val="⃗"/>
                  </m:accPr>
                  <m:e>
                    <m:r>
                      <m:rPr>
                        <m:sty m:val="i"/>
                      </m:rPr>
                      <m:t>A</m:t>
                    </m:r>
                  </m:e>
                </m:acc>
                <m:sSub>
                  <m:sSubPr/>
                  <m:e>
                    <m:r>
                      <m:rPr>
                        <m:sty m:val="p"/>
                      </m:rPr>
                      <m:t>)</m:t>
                    </m:r>
                  </m:e>
                  <m:sub>
                    <m:r>
                      <m:rPr>
                        <m:sty m:val="i"/>
                      </m:rPr>
                      <m:t>z</m:t>
                    </m:r>
                  </m:sub>
                </m:sSub>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φ</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φ</m:t>
                    </m:r>
                  </m:den>
                </m:f>
              </m:e>
            </m:mr>
          </m:m>
        </m:oMath>
      </m:oMathPara>
    </w:p>
    <w:p>
      <w:pPr>
        <w:spacing w:after="220" w:lineRule="auto"/>
      </w:pPr>
      <w:r>
        <w:rPr>
          <w:rFonts w:eastAsia="Georgia" w:cs="Georgia" w:ascii="Georgia" w:hAnsi="Georgia"/>
        </w:rPr>
        <w:t xml:space="preserve">Identité vectorielle : </w:t>
      </w:r>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w:r>
        <w:rPr/>
        <w:br w:type="textWrapping"/>
      </w:r>
      <w:r>
        <w:rPr/>
        <w:t xml:space="preserve">On note </w:t>
      </w:r>
      <m:oMath>
        <m:r>
          <m:rPr>
            <m:sty m:val="i"/>
          </m:rPr>
          <m:t>A</m:t>
        </m:r>
      </m:oMath>
      <w:r>
        <w:rPr/>
        <w:t xml:space="preserve"> la norme de tout vecteur </w:t>
      </w:r>
      <m:oMath>
        <m:acc>
          <m:accPr>
            <m:chr m:val="⃗"/>
          </m:accPr>
          <m:e>
            <m:r>
              <m:rPr>
                <m:sty m:val="i"/>
              </m:rPr>
              <m:t>A</m:t>
            </m:r>
          </m:e>
        </m:acc>
      </m:oMath>
    </w:p>
    <w:p>
      <w:pPr>
        <w:spacing w:line="271" w:before="330" w:lineRule="auto"/>
      </w:pPr>
      <w:r>
        <w:rPr>
          <w:rFonts w:eastAsia="Georgia" w:cs="Georgia" w:ascii="Georgia" w:hAnsi="Georgia"/>
          <w:b/>
          <w:sz w:val="42"/>
        </w:rPr>
        <w:t xml:space="preserve">Composition des accélérations</w:t>
      </w:r>
    </w:p>
    <w:p>
      <w:pPr>
        <w:spacing w:after="220" w:lineRule="auto"/>
      </w:pPr>
      <m:oMath>
        <m:sSup>
          <m:sSupPr/>
          <m:e>
            <m:r>
              <m:rPr>
                <m:sty m:val="i"/>
              </m:rPr>
              <m:t>R</m:t>
            </m:r>
          </m:e>
          <m:sup>
            <m:r>
              <m:rPr>
                <m:sty m:val="i"/>
              </m:rPr>
              <m:t>′</m:t>
            </m:r>
          </m:sup>
        </m:sSup>
      </m:oMath>
      <w:r>
        <w:rPr>
          <w:rFonts w:eastAsia="Georgia" w:cs="Georgia" w:ascii="Georgia" w:hAnsi="Georgia"/>
        </w:rPr>
        <w:t xml:space="preserve"> étant un référentiel en rotation par rapport au référentiel </w:t>
      </w:r>
      <m:oMath>
        <m:r>
          <m:rPr>
            <m:sty m:val="i"/>
          </m:rPr>
          <m:t>R</m:t>
        </m:r>
      </m:oMath>
      <w:r>
        <w:rPr>
          <w:rFonts w:eastAsia="Georgia" w:cs="Georgia" w:ascii="Georgia" w:hAnsi="Georgia"/>
        </w:rPr>
        <w:t xml:space="preserve"> à la vitesse angulaire </w:t>
      </w:r>
      <m:oMath>
        <m:acc>
          <m:accPr>
            <m:chr m:val="⃗"/>
          </m:accPr>
          <m:e>
            <m:r>
              <m:rPr>
                <m:sty m:val="p"/>
              </m:rPr>
              <m:t>Ω</m:t>
            </m:r>
          </m:e>
        </m:acc>
      </m:oMath>
      <w:r>
        <w:rPr/>
        <w:t xml:space="preserve"> constante autour d'un axe fixe passant par l'origine :</w:t>
      </w:r>
    </w:p>
    <w:p>
      <w:pPr>
        <w:spacing w:after="220" w:lineRule="auto"/>
      </w:pPr>
      <m:oMathPara>
        <m:oMath>
          <m:sSub>
            <m:sSubPr/>
            <m:e>
              <m:acc>
                <m:accPr>
                  <m:chr m:val="⃗"/>
                </m:accPr>
                <m:e>
                  <m:r>
                    <m:rPr>
                      <m:sty m:val="i"/>
                    </m:rPr>
                    <m:t>a</m:t>
                  </m:r>
                </m:e>
              </m:acc>
            </m:e>
            <m:sub>
              <m:r>
                <m:rPr>
                  <m:sty m:val="p"/>
                </m:rPr>
                <m:t>(</m:t>
              </m:r>
              <m:r>
                <m:rPr>
                  <m:sty m:val="i"/>
                </m:rPr>
                <m:t>R</m:t>
              </m:r>
              <m:r>
                <m:rPr>
                  <m:sty m:val="p"/>
                </m:rPr>
                <m:t>)</m:t>
              </m:r>
            </m:sub>
          </m:sSub>
          <m:r>
            <m:rPr>
              <m:sty m:val="p"/>
            </m:rPr>
            <m:t>=</m:t>
          </m:r>
          <m:sSub>
            <m:sSubPr/>
            <m:e>
              <m:acc>
                <m:accPr>
                  <m:chr m:val="⃗"/>
                </m:accPr>
                <m:e>
                  <m:r>
                    <m:rPr>
                      <m:sty m:val="i"/>
                    </m:rPr>
                    <m:t>a</m:t>
                  </m:r>
                </m:e>
              </m:acc>
            </m:e>
            <m:sub>
              <m:d>
                <m:dPr>
                  <m:begChr m:val="("/>
                  <m:endChr m:val=")"/>
                  <m:ctrlPr>
                    <w:rPr>
                      <w:rFonts w:ascii="Cambria Math" w:hAnsi="Cambria Math"/>
                    </w:rPr>
                  </m:ctrlPr>
                </m:dPr>
                <m:e>
                  <m:sSup>
                    <m:sSupPr/>
                    <m:e>
                      <m:r>
                        <m:rPr>
                          <m:sty m:val="i"/>
                        </m:rPr>
                        <m:t>R</m:t>
                      </m:r>
                    </m:e>
                    <m:sup>
                      <m:r>
                        <m:rPr>
                          <m:sty m:val="i"/>
                        </m:rPr>
                        <m:t>′</m:t>
                      </m:r>
                    </m:sup>
                  </m:sSup>
                </m:e>
              </m:d>
            </m:sub>
          </m:sSub>
          <m:r>
            <m:rPr>
              <m:sty m:val="p"/>
            </m:rPr>
            <m:t>+</m:t>
          </m:r>
          <m:r>
            <m:rPr>
              <m:sty m:val="p"/>
            </m:rPr>
            <m:t>2</m:t>
          </m:r>
          <m:acc>
            <m:accPr>
              <m:chr m:val="⃗"/>
            </m:accPr>
            <m:e>
              <m:r>
                <m:rPr>
                  <m:sty m:val="p"/>
                </m:rPr>
                <m:t>Ω</m:t>
              </m:r>
            </m:e>
          </m:acc>
          <m:r>
            <m:rPr>
              <m:sty m:val="p"/>
            </m:rPr>
            <m:t>∧</m:t>
          </m:r>
          <m:sSub>
            <m:sSubPr/>
            <m:e>
              <m:acc>
                <m:accPr>
                  <m:chr m:val="⃗"/>
                </m:accPr>
                <m:e>
                  <m:r>
                    <m:rPr>
                      <m:sty m:val="i"/>
                    </m:rPr>
                    <m:t>v</m:t>
                  </m:r>
                </m:e>
              </m:acc>
            </m:e>
            <m:sub>
              <m:d>
                <m:dPr>
                  <m:begChr m:val="("/>
                  <m:endChr m:val=")"/>
                  <m:ctrlPr>
                    <w:rPr>
                      <w:rFonts w:ascii="Cambria Math" w:hAnsi="Cambria Math"/>
                    </w:rPr>
                  </m:ctrlPr>
                </m:dPr>
                <m:e>
                  <m:sSup>
                    <m:sSupPr/>
                    <m:e>
                      <m:r>
                        <m:rPr>
                          <m:sty m:val="i"/>
                        </m:rPr>
                        <m:t>R</m:t>
                      </m:r>
                    </m:e>
                    <m:sup>
                      <m:r>
                        <m:rPr>
                          <m:sty m:val="i"/>
                        </m:rPr>
                        <m:t>′</m:t>
                      </m:r>
                    </m:sup>
                  </m:sSup>
                </m:e>
              </m:d>
            </m:sub>
          </m:sSub>
          <m:r>
            <m:rPr>
              <m:sty m:val="p"/>
            </m:rPr>
            <m:t>+</m:t>
          </m:r>
          <m:acc>
            <m:accPr>
              <m:chr m:val="⃗"/>
            </m:accPr>
            <m:e>
              <m:r>
                <m:rPr>
                  <m:sty m:val="p"/>
                </m:rPr>
                <m:t>Ω</m:t>
              </m:r>
            </m:e>
          </m:acc>
          <m:r>
            <m:rPr>
              <m:sty m:val="p"/>
            </m:rPr>
            <m:t>∧</m:t>
          </m:r>
          <m:r>
            <m:rPr>
              <m:sty m:val="p"/>
            </m:rPr>
            <m:t>(</m:t>
          </m:r>
          <m:acc>
            <m:accPr>
              <m:chr m:val="⃗"/>
            </m:accPr>
            <m:e>
              <m:r>
                <m:rPr>
                  <m:sty m:val="p"/>
                </m:rPr>
                <m:t>Ω</m:t>
              </m:r>
            </m:e>
          </m:acc>
          <m:r>
            <m:rPr>
              <m:sty m:val="p"/>
            </m:rPr>
            <m:t>∧</m:t>
          </m:r>
          <m:acc>
            <m:accPr>
              <m:chr m:val="⃗"/>
            </m:accPr>
            <m:e>
              <m:r>
                <m:rPr>
                  <m:sty m:val="i"/>
                </m:rPr>
                <m:t>r</m:t>
              </m:r>
            </m:e>
          </m:acc>
          <m:r>
            <m:rPr>
              <m:sty m:val="p"/>
            </m:rPr>
            <m:t>)</m:t>
          </m:r>
        </m:oMath>
      </m:oMathPara>
    </w:p>
    <w:p>
      <w:pPr>
        <w:spacing w:after="220" w:lineRule="auto"/>
      </w:pPr>
      <w:r>
        <w:rPr>
          <w:rFonts w:eastAsia="Georgia" w:cs="Georgia" w:ascii="Georgia" w:hAnsi="Georgia"/>
        </w:rPr>
        <w:t xml:space="preserve">Force exercée par un champ magnétique non uniforme </w:t>
      </w:r>
      <m:oMath>
        <m:acc>
          <m:accPr>
            <m:chr m:val="⃗"/>
          </m:accPr>
          <m:e>
            <m:r>
              <m:rPr>
                <m:sty m:val="i"/>
              </m:rPr>
              <m:t>B</m:t>
            </m:r>
          </m:e>
        </m:acc>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sur un moment magnétique </w:t>
      </w:r>
      <m:oMath>
        <m:acc>
          <m:accPr>
            <m:chr m:val="⃗"/>
          </m:accPr>
          <m:e>
            <m:r>
              <m:rPr>
                <m:sty m:val="i"/>
              </m:rPr>
              <m:t>μ</m:t>
            </m:r>
          </m:e>
        </m:acc>
      </m:oMath>
      <w:r>
        <w:rPr/>
        <w:t xml:space="preserve"> :</w:t>
      </w:r>
    </w:p>
    <w:p>
      <w:pPr>
        <w:spacing w:after="220" w:lineRule="auto"/>
      </w:pPr>
      <m:oMathPara>
        <m:oMath>
          <m:sSub>
            <m:sSubPr/>
            <m:e>
              <m:r>
                <m:rPr>
                  <m:sty m:val="i"/>
                </m:rPr>
                <m:t>F</m:t>
              </m:r>
            </m:e>
            <m:sub>
              <m:r>
                <m:rPr>
                  <m:sty m:val="i"/>
                </m:rPr>
                <m:t>x</m:t>
              </m:r>
            </m:sub>
          </m:sSub>
          <m:r>
            <m:rPr>
              <m:sty m:val="p"/>
            </m:rPr>
            <m:t>=</m:t>
          </m:r>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x</m:t>
              </m:r>
            </m:den>
          </m:f>
          <m:r>
            <m:rPr>
              <m:sty m:val="p"/>
            </m:rPr>
            <m:t>,</m:t>
          </m:r>
          <m:r>
            <m:rPr>
              <m:sty m:val="p"/>
            </m:rPr>
            <m:t xml:space="preserve"> </m:t>
          </m:r>
          <m:sSub>
            <m:sSubPr/>
            <m:e>
              <m:r>
                <m:rPr>
                  <m:sty m:val="i"/>
                </m:rPr>
                <m:t>F</m:t>
              </m:r>
            </m:e>
            <m:sub>
              <m:r>
                <m:rPr>
                  <m:sty m:val="i"/>
                </m:rPr>
                <m:t>y</m:t>
              </m:r>
            </m:sub>
          </m:sSub>
          <m:r>
            <m:rPr>
              <m:sty m:val="p"/>
            </m:rPr>
            <m:t>=</m:t>
          </m:r>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y</m:t>
              </m:r>
            </m:den>
          </m:f>
          <m:r>
            <m:rPr>
              <m:sty m:val="p"/>
            </m:rPr>
            <m:t>,</m:t>
          </m:r>
          <m:r>
            <m:rPr>
              <m:sty m:val="p"/>
            </m:rPr>
            <m:t xml:space="preserve"> </m:t>
          </m:r>
          <m:sSub>
            <m:sSubPr/>
            <m:e>
              <m:r>
                <m:rPr>
                  <m:sty m:val="i"/>
                </m:rPr>
                <m:t>F</m:t>
              </m:r>
            </m:e>
            <m:sub>
              <m:r>
                <m:rPr>
                  <m:sty m:val="i"/>
                </m:rPr>
                <m:t>z</m:t>
              </m:r>
            </m:sub>
          </m:sSub>
          <m:r>
            <m:rPr>
              <m:sty m:val="p"/>
            </m:rPr>
            <m:t>=</m:t>
          </m:r>
          <m:acc>
            <m:accPr>
              <m:chr m:val="⃗"/>
            </m:accPr>
            <m:e>
              <m:r>
                <m:rPr>
                  <m:sty m:val="i"/>
                </m:rPr>
                <m:t>μ</m:t>
              </m:r>
            </m:e>
          </m:acc>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z</m:t>
              </m:r>
            </m:den>
          </m:f>
        </m:oMath>
      </m:oMathPara>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nor/>
                  </m:rPr>
                  <m:t> Constante d'Avogadro </m:t>
                </m:r>
              </m:e>
              <m:e>
                <m:r>
                  <m:rPr>
                    <m:sty m:val="p"/>
                  </m:rPr>
                  <m:t>:</m:t>
                </m:r>
                <m:sSub>
                  <m:sSubPr/>
                  <m:e>
                    <m:r>
                      <m:rPr>
                        <m:scr m:val="script"/>
                      </m:rPr>
                      <m:t>N</m:t>
                    </m:r>
                  </m:e>
                  <m:sub>
                    <m:r>
                      <m:rPr>
                        <m:sty m:val="i"/>
                      </m:rPr>
                      <m:t>A</m:t>
                    </m:r>
                  </m:sub>
                </m:sSub>
              </m:e>
              <m:e>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nor/>
                  </m:rPr>
                  <m:t> Champ de pesanteur </m:t>
                </m:r>
              </m:e>
              <m:e>
                <m:r>
                  <m:rPr>
                    <m:sty m:val="p"/>
                  </m:rPr>
                  <m:t>:</m:t>
                </m:r>
                <m:r>
                  <m:rPr>
                    <m:sty m:val="i"/>
                  </m:rPr>
                  <m:t>g</m:t>
                </m:r>
              </m:e>
              <m:e>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r>
                  <m:rPr>
                    <m:nor/>
                  </m:rPr>
                  <m:t> Charge élémentaire </m:t>
                </m:r>
              </m:e>
              <m:e>
                <m:r>
                  <m:rPr>
                    <m:sty m:val="p"/>
                  </m:rPr>
                  <m:t>:</m:t>
                </m:r>
                <m:r>
                  <m:rPr>
                    <m:sty m:val="i"/>
                  </m:rPr>
                  <m:t>e</m:t>
                </m:r>
              </m:e>
              <m:e>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r>
                  <m:rPr>
                    <m:nor/>
                  </m:rPr>
                  <m:t> Masse de l'électron </m:t>
                </m:r>
              </m:e>
              <m:e>
                <m:r>
                  <m:rPr>
                    <m:sty m:val="p"/>
                  </m:rPr>
                  <m:t>:</m:t>
                </m:r>
                <m:sSub>
                  <m:sSubPr/>
                  <m:e>
                    <m:r>
                      <m:rPr>
                        <m:sty m:val="i"/>
                      </m:rPr>
                      <m:t>m</m:t>
                    </m:r>
                  </m:e>
                  <m:sub>
                    <m:r>
                      <m:rPr>
                        <m:sty m:val="i"/>
                      </m:rPr>
                      <m:t>e</m:t>
                    </m:r>
                  </m:sub>
                </m:sSub>
              </m:e>
              <m:e>
                <m:r>
                  <m:rPr>
                    <m:sty m:val="p"/>
                  </m:rPr>
                  <m:t>=</m:t>
                </m:r>
                <m:r>
                  <m:rPr>
                    <m:sty m:val="p"/>
                  </m:rPr>
                  <m:t>0</m:t>
                </m:r>
                <m:r>
                  <m:rPr>
                    <m:sty m:val="p"/>
                  </m:rPr>
                  <m:t>,</m:t>
                </m:r>
                <m:r>
                  <m:rPr>
                    <m:sty m:val="p"/>
                  </m:rPr>
                  <m:t>91</m:t>
                </m:r>
                <m:r>
                  <m:rPr>
                    <m:sty m:val="p"/>
                  </m:rPr>
                  <m:t>×</m:t>
                </m:r>
                <m:sSup>
                  <m:sSupPr/>
                  <m:e>
                    <m:r>
                      <m:rPr>
                        <m:sty m:val="p"/>
                      </m:rPr>
                      <m:t>10</m:t>
                    </m:r>
                  </m:e>
                  <m:sup>
                    <m:r>
                      <m:rPr>
                        <m:sty m:val="p"/>
                      </m:rPr>
                      <m:t>−</m:t>
                    </m:r>
                    <m:r>
                      <m:rPr>
                        <m:sty m:val="p"/>
                      </m:rPr>
                      <m:t>30</m:t>
                    </m:r>
                  </m:sup>
                </m:sSup>
                <m:r>
                  <m:rPr>
                    <m:nor/>
                  </m:rPr>
                  <m:t xml:space="preserve"> </m:t>
                </m:r>
                <m:r>
                  <m:rPr>
                    <m:sty m:val="p"/>
                  </m:rPr>
                  <m:t>kg</m:t>
                </m:r>
              </m:e>
            </m:mr>
            <m:mr>
              <m:e>
                <m:r>
                  <m:rPr>
                    <m:nor/>
                  </m:rPr>
                  <m:t> Masse d'un nucléon </m:t>
                </m:r>
              </m:e>
              <m:e>
                <m:r>
                  <m:rPr>
                    <m:sty m:val="p"/>
                  </m:rPr>
                  <m:t>:</m:t>
                </m:r>
                <m:sSub>
                  <m:sSubPr/>
                  <m:e>
                    <m:r>
                      <m:rPr>
                        <m:sty m:val="i"/>
                      </m:rPr>
                      <m:t>M</m:t>
                    </m:r>
                  </m:e>
                  <m:sub>
                    <m:r>
                      <m:rPr>
                        <m:sty m:val="i"/>
                      </m:rPr>
                      <m:t>N</m:t>
                    </m:r>
                  </m:sub>
                </m:sSub>
              </m:e>
              <m:e>
                <m:r>
                  <m:rPr>
                    <m:sty m:val="p"/>
                  </m:rPr>
                  <m:t>=</m:t>
                </m:r>
                <m:r>
                  <m:rPr>
                    <m:sty m:val="p"/>
                  </m:rPr>
                  <m:t>1</m:t>
                </m:r>
                <m:r>
                  <m:rPr>
                    <m:sty m:val="p"/>
                  </m:rPr>
                  <m:t>,</m:t>
                </m:r>
                <m:r>
                  <m:rPr>
                    <m:sty m:val="p"/>
                  </m:rPr>
                  <m:t>66</m:t>
                </m:r>
                <m:r>
                  <m:rPr>
                    <m:sty m:val="p"/>
                  </m:rPr>
                  <m:t>×</m:t>
                </m:r>
                <m:sSup>
                  <m:sSupPr/>
                  <m:e>
                    <m:r>
                      <m:rPr>
                        <m:sty m:val="p"/>
                      </m:rPr>
                      <m:t>10</m:t>
                    </m:r>
                  </m:e>
                  <m:sup>
                    <m:r>
                      <m:rPr>
                        <m:sty m:val="p"/>
                      </m:rPr>
                      <m:t>−</m:t>
                    </m:r>
                    <m:r>
                      <m:rPr>
                        <m:sty m:val="p"/>
                      </m:rPr>
                      <m:t>27</m:t>
                    </m:r>
                  </m:sup>
                </m:sSup>
                <m:r>
                  <m:rPr>
                    <m:nor/>
                  </m:rPr>
                  <m:t xml:space="preserve"> </m:t>
                </m:r>
                <m:r>
                  <m:rPr>
                    <m:sty m:val="p"/>
                  </m:rPr>
                  <m:t>kg</m:t>
                </m:r>
              </m:e>
            </m:mr>
            <m:mr>
              <m:e>
                <m:r>
                  <m:rPr>
                    <m:nor/>
                  </m:rPr>
                  <m:t> Permittivité du vide </m:t>
                </m:r>
              </m:e>
              <m:e>
                <m:r>
                  <m:rPr>
                    <m:sty m:val="p"/>
                  </m:rPr>
                  <m:t>:</m:t>
                </m:r>
                <m:sSub>
                  <m:sSubPr/>
                  <m:e>
                    <m:r>
                      <m:rPr>
                        <m:sty m:val="i"/>
                      </m:rPr>
                      <m:t>ε</m:t>
                    </m:r>
                  </m:e>
                  <m:sub>
                    <m:r>
                      <m:rPr>
                        <m:sty m:val="p"/>
                      </m:rPr>
                      <m:t>0</m:t>
                    </m:r>
                  </m:sub>
                </m:sSub>
              </m:e>
              <m:e>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Perméabilité du vide </m:t>
                </m:r>
              </m:e>
              <m:e>
                <m:r>
                  <m:rPr>
                    <m:sty m:val="p"/>
                  </m:rPr>
                  <m:t>:</m:t>
                </m:r>
                <m:sSub>
                  <m:sSubPr/>
                  <m:e>
                    <m:r>
                      <m:rPr>
                        <m:sty m:val="i"/>
                      </m:rPr>
                      <m:t>μ</m:t>
                    </m:r>
                  </m:e>
                  <m:sub>
                    <m:r>
                      <m:rPr>
                        <m:sty m:val="p"/>
                      </m:rPr>
                      <m:t>0</m:t>
                    </m:r>
                  </m:sub>
                </m:sSub>
              </m:e>
              <m:e>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Champ magnétique et orbites électroniques</w:t>
      </w:r>
    </w:p>
    <w:p>
      <w:pPr>
        <w:spacing w:after="220" w:lineRule="auto"/>
      </w:pPr>
      <w:r>
        <w:rPr/>
        <w:t xml:space="preserve">Un noyau fixe, de charge </w:t>
      </w:r>
      <m:oMath>
        <m:r>
          <m:rPr>
            <m:sty m:val="i"/>
          </m:rPr>
          <m:t>Z</m:t>
        </m:r>
        <m:r>
          <m:rPr>
            <m:sty m:val="i"/>
          </m:rPr>
          <m:t>e</m:t>
        </m:r>
      </m:oMath>
      <w:r>
        <w:rPr>
          <w:rFonts w:eastAsia="Georgia" w:cs="Georgia" w:ascii="Georgia" w:hAnsi="Georgia"/>
        </w:rPr>
        <w:t xml:space="preserve">, est placé en </w:t>
      </w:r>
      <m:oMath>
        <m:r>
          <m:rPr>
            <m:sty m:val="i"/>
          </m:rPr>
          <m:t>O</m:t>
        </m:r>
      </m:oMath>
      <w:r>
        <w:rPr>
          <w:rFonts w:eastAsia="Georgia" w:cs="Georgia" w:ascii="Georgia" w:hAnsi="Georgia"/>
        </w:rPr>
        <w:t xml:space="preserve">. Un électron de charge </w:t>
      </w:r>
      <m:oMath>
        <m:r>
          <m:rPr>
            <m:sty m:val="p"/>
          </m:rPr>
          <m:t>−</m:t>
        </m:r>
        <m:r>
          <m:rPr>
            <m:sty m:val="i"/>
          </m:rPr>
          <m:t>e</m:t>
        </m:r>
      </m:oMath>
      <w:r>
        <w:rPr>
          <w:rFonts w:eastAsia="Georgia" w:cs="Georgia" w:ascii="Georgia" w:hAnsi="Georgia"/>
        </w:rPr>
        <w:t xml:space="preserve">, soumis à l'interaction électrostatique du noyau, décrit une trajectoire circulaire ( </w:t>
      </w:r>
      <m:oMath>
        <m:r>
          <m:rPr>
            <m:sty m:val="i"/>
          </m:rPr>
          <m:t>C</m:t>
        </m:r>
      </m:oMath>
      <w:r>
        <w:rPr/>
        <w:t xml:space="preserve"> ) de rayon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1.a) Écrire l'équation </w:t>
      </w:r>
      <m:oMath>
        <m:sSub>
          <m:sSubPr/>
          <m:e>
            <m:r>
              <m:rPr>
                <m:sty m:val="i"/>
              </m:rPr>
              <m:t>E</m:t>
            </m:r>
          </m:e>
          <m:sub>
            <m:r>
              <m:rPr>
                <m:sty m:val="p"/>
              </m:rPr>
              <m:t>(</m:t>
            </m:r>
            <m:r>
              <m:rPr>
                <m:sty m:val="i"/>
              </m:rPr>
              <m:t>R</m:t>
            </m:r>
          </m:sub>
        </m:sSub>
      </m:oMath>
      <w:r>
        <w:rPr>
          <w:rFonts w:eastAsia="Georgia" w:cs="Georgia" w:ascii="Georgia" w:hAnsi="Georgia"/>
        </w:rPr>
        <w:t xml:space="preserve"> du mouvement de l'électron dans </w:t>
      </w:r>
      <m:oMath>
        <m:r>
          <m:rPr>
            <m:sty m:val="p"/>
          </m:rPr>
          <m:t>(</m:t>
        </m:r>
        <m:r>
          <m:rPr>
            <m:sty m:val="i"/>
          </m:rPr>
          <m:t>R</m:t>
        </m:r>
        <m:r>
          <m:rPr>
            <m:sty m:val="p"/>
          </m:rPr>
          <m:t>)</m:t>
        </m:r>
      </m:oMath>
      <w:r>
        <w:rPr/>
        <w:t xml:space="preserve"> et donner sa pulsation </w:t>
      </w:r>
      <m:oMath>
        <m:sSub>
          <m:sSubPr/>
          <m:e>
            <m:r>
              <m:rPr>
                <m:sty m:val="i"/>
              </m:rPr>
              <m:t>ω</m:t>
            </m:r>
          </m:e>
          <m:sub>
            <m:r>
              <m:rPr>
                <m:sty m:val="p"/>
              </m:rPr>
              <m:t>0</m:t>
            </m:r>
          </m:sub>
        </m:sSub>
      </m:oMath>
      <w:r>
        <w:rPr/>
        <w:t xml:space="preserve"> en fonction de </w:t>
      </w:r>
      <m:oMath>
        <m:r>
          <m:rPr>
            <m:sty m:val="i"/>
          </m:rPr>
          <m:t>Z</m:t>
        </m:r>
        <m:r>
          <m:rPr>
            <m:sty m:val="p"/>
          </m:rPr>
          <m:t>,</m:t>
        </m:r>
        <m:r>
          <m:rPr>
            <m:sty m:val="i"/>
          </m:rPr>
          <m:t>e</m:t>
        </m:r>
        <m:r>
          <m:rPr>
            <m:sty m:val="p"/>
          </m:rPr>
          <m:t>,</m:t>
        </m:r>
        <m:sSub>
          <m:sSubPr/>
          <m:e>
            <m:r>
              <m:rPr>
                <m:sty m:val="i"/>
              </m:rPr>
              <m:t>m</m:t>
            </m:r>
          </m:e>
          <m:sub>
            <m:r>
              <m:rPr>
                <m:sty m:val="i"/>
              </m:rPr>
              <m:t>e</m:t>
            </m:r>
          </m:sub>
        </m:sSub>
      </m:oMath>
      <w:r>
        <w:rPr/>
        <w:t xml:space="preserve">, et </w:t>
      </w:r>
      <m:oMath>
        <m:sSub>
          <m:sSubPr/>
          <m:e>
            <m:r>
              <m:rPr>
                <m:sty m:val="i"/>
              </m:rPr>
              <m:t>r</m:t>
            </m:r>
          </m:e>
          <m:sub>
            <m:r>
              <m:rPr>
                <m:sty m:val="p"/>
              </m:rPr>
              <m:t>0</m:t>
            </m:r>
          </m:sub>
        </m:sSub>
      </m:oMath>
      <w:r>
        <w:rPr/>
        <w:t xml:space="preserve">.</w:t>
      </w:r>
      <w:r>
        <w:rPr/>
        <w:br w:type="textWrapping"/>
      </w:r>
      <w:r>
        <w:rPr/>
        <w:t xml:space="preserve">b) En assimilant la trajectoire ( </w:t>
      </w:r>
      <m:oMath>
        <m:r>
          <m:rPr>
            <m:sty m:val="i"/>
          </m:rPr>
          <m:t>C</m:t>
        </m:r>
      </m:oMath>
      <w:r>
        <w:rPr>
          <w:rFonts w:eastAsia="Georgia" w:cs="Georgia" w:ascii="Georgia" w:hAnsi="Georgia"/>
        </w:rPr>
        <w:t xml:space="preserve"> ) à une spire de courant, donner la relation entre le moment cinétique </w:t>
      </w:r>
      <m:oMath>
        <m:acc>
          <m:accPr>
            <m:chr m:val="⃗"/>
          </m:accPr>
          <m:e>
            <m:r>
              <m:rPr>
                <m:sty m:val="i"/>
              </m:rPr>
              <m:t>L</m:t>
            </m:r>
          </m:e>
        </m:acc>
      </m:oMath>
      <w:r>
        <w:rPr>
          <w:rFonts w:eastAsia="Georgia" w:cs="Georgia" w:ascii="Georgia" w:hAnsi="Georgia"/>
        </w:rPr>
        <w:t xml:space="preserve"> de l'électron par rapport à </w:t>
      </w:r>
      <m:oMath>
        <m:r>
          <m:rPr>
            <m:sty m:val="i"/>
          </m:rPr>
          <m:t>O</m:t>
        </m:r>
      </m:oMath>
      <w:r>
        <w:rPr>
          <w:rFonts w:eastAsia="Georgia" w:cs="Georgia" w:ascii="Georgia" w:hAnsi="Georgia"/>
        </w:rPr>
        <w:t xml:space="preserve"> et le moment magnétique </w:t>
      </w:r>
      <m:oMath>
        <m:acc>
          <m:accPr>
            <m:chr m:val="⃗"/>
          </m:accPr>
          <m:e>
            <m:r>
              <m:rPr>
                <m:sty m:val="i"/>
              </m:rPr>
              <m:t>μ</m:t>
            </m:r>
          </m:e>
        </m:acc>
      </m:oMath>
      <w:r>
        <w:rPr>
          <w:rFonts w:eastAsia="Georgia" w:cs="Georgia" w:ascii="Georgia" w:hAnsi="Georgia"/>
        </w:rPr>
        <w:t xml:space="preserve"> associé à </w:t>
      </w:r>
      <m:oMath>
        <m:r>
          <m:rPr>
            <m:sty m:val="p"/>
          </m:rPr>
          <m:t>(</m:t>
        </m:r>
        <m:r>
          <m:rPr>
            <m:sty m:val="i"/>
          </m:rPr>
          <m:t>C</m:t>
        </m:r>
        <m:r>
          <m:rPr>
            <m:sty m:val="p"/>
          </m:rPr>
          <m:t>)</m:t>
        </m:r>
      </m:oMath>
      <w:r>
        <w:rPr/>
        <w:t xml:space="preserve">.</w:t>
      </w:r>
      <w:r>
        <w:rPr/>
        <w:br w:type="textWrapping"/>
      </w:r>
      <w:r>
        <w:rPr>
          <w:rFonts w:eastAsia="Georgia" w:cs="Georgia" w:ascii="Georgia" w:hAnsi="Georgia"/>
        </w:rPr>
        <w:t xml:space="preserve">c) Application numérique. Calculer </w:t>
      </w:r>
      <m:oMath>
        <m:sSub>
          <m:sSubPr/>
          <m:e>
            <m:r>
              <m:rPr>
                <m:sty m:val="i"/>
              </m:rPr>
              <m:t>ω</m:t>
            </m:r>
          </m:e>
          <m:sub>
            <m:r>
              <m:rPr>
                <m:sty m:val="p"/>
              </m:rPr>
              <m:t>0</m:t>
            </m:r>
          </m:sub>
        </m:sSub>
      </m:oMath>
      <w:r>
        <w:rPr/>
        <w:t xml:space="preserve"> et </w:t>
      </w:r>
      <m:oMath>
        <m:r>
          <m:rPr>
            <m:sty m:val="i"/>
          </m:rPr>
          <m:t>μ</m:t>
        </m:r>
      </m:oMath>
      <w:r>
        <w:rPr/>
        <w:t xml:space="preserve"> pour </w:t>
      </w:r>
      <m:oMath>
        <m:sSub>
          <m:sSubPr/>
          <m:e>
            <m:r>
              <m:rPr>
                <m:sty m:val="i"/>
              </m:rPr>
              <m:t>r</m:t>
            </m:r>
          </m:e>
          <m:sub>
            <m:r>
              <m:rPr>
                <m:sty m:val="p"/>
              </m:rPr>
              <m:t>0</m:t>
            </m:r>
          </m:sub>
        </m:sSub>
        <m:r>
          <m:rPr>
            <m:sty m:val="p"/>
          </m:rPr>
          <m:t>=</m:t>
        </m:r>
        <m:r>
          <m:rPr>
            <m:sty m:val="p"/>
          </m:rPr>
          <m:t>1</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 et </w:t>
      </w:r>
      <m:oMath>
        <m:r>
          <m:rPr>
            <m:sty m:val="i"/>
          </m:rPr>
          <m:t>Z</m:t>
        </m:r>
        <m:r>
          <m:rPr>
            <m:sty m:val="p"/>
          </m:rPr>
          <m:t>=</m:t>
        </m:r>
        <m:r>
          <m:rPr>
            <m:sty m:val="p"/>
          </m:rPr>
          <m:t>1</m:t>
        </m:r>
      </m:oMath>
      <w:r>
        <w:rPr/>
        <w:t xml:space="preserve">.</w:t>
      </w:r>
      <w:r>
        <w:rPr/>
        <w:br w:type="textWrapping"/>
      </w:r>
      <w:r>
        <w:rPr>
          <w:rFonts w:eastAsia="Georgia" w:cs="Georgia" w:ascii="Georgia" w:hAnsi="Georgia"/>
        </w:rPr>
        <w:t xml:space="preserve">2. On applique à ce système un champ magnétique </w:t>
      </w:r>
      <m:oMath>
        <m:acc>
          <m:accPr>
            <m:chr m:val="⃗"/>
          </m:accPr>
          <m:e>
            <m:r>
              <m:rPr>
                <m:sty m:val="i"/>
              </m:rPr>
              <m:t>B</m:t>
            </m:r>
          </m:e>
        </m:acc>
      </m:oMath>
      <w:r>
        <w:rPr/>
        <w:t xml:space="preserve">, uniforme et constant.</w:t>
      </w:r>
      <w:r>
        <w:rPr/>
        <w:br w:type="textWrapping"/>
      </w:r>
      <w:r>
        <w:rPr>
          <w:rFonts w:eastAsia="Georgia" w:cs="Georgia" w:ascii="Georgia" w:hAnsi="Georgia"/>
        </w:rPr>
        <w:t xml:space="preserve">a) Écrire dans ( </w:t>
      </w:r>
      <m:oMath>
        <m:r>
          <m:rPr>
            <m:sty m:val="i"/>
          </m:rPr>
          <m:t>R</m:t>
        </m:r>
      </m:oMath>
      <w:r>
        <w:rPr>
          <w:rFonts w:eastAsia="Georgia" w:cs="Georgia" w:ascii="Georgia" w:hAnsi="Georgia"/>
        </w:rPr>
        <w:t xml:space="preserve"> ) l'équation du mouvement de l'électron.</w:t>
      </w:r>
      <w:r>
        <w:rPr/>
        <w:br w:type="textWrapping"/>
      </w:r>
      <w:r>
        <w:rPr>
          <w:rFonts w:eastAsia="Georgia" w:cs="Georgia" w:ascii="Georgia" w:hAnsi="Georgia"/>
        </w:rPr>
        <w:t xml:space="preserve">b) On considère un référentiel ( </w:t>
      </w:r>
      <m:oMath>
        <m:r>
          <m:rPr>
            <m:sty m:val="i"/>
          </m:rPr>
          <m:t>S</m:t>
        </m:r>
      </m:oMath>
      <w:r>
        <w:rPr>
          <w:rFonts w:eastAsia="Georgia" w:cs="Georgia" w:ascii="Georgia" w:hAnsi="Georgia"/>
        </w:rPr>
        <w:t xml:space="preserve"> ), lié au repère </w:t>
      </w:r>
      <m:oMath>
        <m:r>
          <m:rPr>
            <m:sty m:val="i"/>
          </m:rPr>
          <m:t>O</m:t>
        </m:r>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oMath>
      <w:r>
        <w:rPr>
          <w:rFonts w:eastAsia="Georgia" w:cs="Georgia" w:ascii="Georgia" w:hAnsi="Georgia"/>
        </w:rPr>
        <w:t xml:space="preserve">, en rotation par rapport à </w:t>
      </w:r>
      <m:oMath>
        <m:r>
          <m:rPr>
            <m:sty m:val="p"/>
          </m:rPr>
          <m:t>(</m:t>
        </m:r>
        <m:r>
          <m:rPr>
            <m:sty m:val="i"/>
          </m:rPr>
          <m:t>R</m:t>
        </m:r>
        <m:r>
          <m:rPr>
            <m:sty m:val="p"/>
          </m:rPr>
          <m:t>)</m:t>
        </m:r>
      </m:oMath>
      <w:r>
        <w:rPr>
          <w:rFonts w:eastAsia="Georgia" w:cs="Georgia" w:ascii="Georgia" w:hAnsi="Georgia"/>
        </w:rPr>
        <w:t xml:space="preserve">, à la vitesse angulaire </w:t>
      </w:r>
      <m:oMath>
        <m:acc>
          <m:accPr>
            <m:chr m:val="⃗"/>
          </m:accPr>
          <m:e>
            <m:r>
              <m:rPr>
                <m:sty m:val="p"/>
              </m:rPr>
              <m:t>Ω</m:t>
            </m:r>
          </m:e>
        </m:acc>
      </m:oMath>
      <w:r>
        <w:rPr>
          <w:rFonts w:eastAsia="Georgia" w:cs="Georgia" w:ascii="Georgia" w:hAnsi="Georgia"/>
        </w:rPr>
        <w:t xml:space="preserve"> constante. Écrire l'équation </w:t>
      </w:r>
      <m:oMath>
        <m:sSub>
          <m:sSubPr/>
          <m:e>
            <m:r>
              <m:rPr>
                <m:sty m:val="i"/>
              </m:rPr>
              <m:t>E</m:t>
            </m:r>
          </m:e>
          <m:sub>
            <m:r>
              <m:rPr>
                <m:sty m:val="p"/>
              </m:rPr>
              <m:t>(</m:t>
            </m:r>
            <m:r>
              <m:rPr>
                <m:sty m:val="i"/>
              </m:rPr>
              <m:t>S</m:t>
            </m:r>
            <m:r>
              <m:rPr>
                <m:sty m:val="p"/>
              </m:rPr>
              <m:t>)</m:t>
            </m:r>
          </m:sub>
        </m:sSub>
      </m:oMath>
      <w:r>
        <w:rPr>
          <w:rFonts w:eastAsia="Georgia" w:cs="Georgia" w:ascii="Georgia" w:hAnsi="Georgia"/>
        </w:rPr>
        <w:t xml:space="preserve"> du mouvement de l'électron dans ce référentiel.</w:t>
      </w:r>
      <w:r>
        <w:rPr/>
        <w:br w:type="textWrapping"/>
      </w:r>
      <w:r>
        <w:rPr>
          <w:rFonts w:eastAsia="Georgia" w:cs="Georgia" w:ascii="Georgia" w:hAnsi="Georgia"/>
        </w:rPr>
        <w:t xml:space="preserve">c) Déterminer </w:t>
      </w:r>
      <m:oMath>
        <m:acc>
          <m:accPr>
            <m:chr m:val="⃗"/>
          </m:accPr>
          <m:e>
            <m:r>
              <m:rPr>
                <m:sty m:val="p"/>
              </m:rPr>
              <m:t>Ω</m:t>
            </m:r>
          </m:e>
        </m:acc>
      </m:oMath>
      <w:r>
        <w:rPr/>
        <w:t xml:space="preserve">, en fonction de </w:t>
      </w:r>
      <m:oMath>
        <m:r>
          <m:rPr>
            <m:sty m:val="i"/>
          </m:rPr>
          <m:t>e</m:t>
        </m:r>
        <m:r>
          <m:rPr>
            <m:sty m:val="p"/>
          </m:rPr>
          <m:t>,</m:t>
        </m:r>
        <m:sSub>
          <m:sSubPr/>
          <m:e>
            <m:r>
              <m:rPr>
                <m:sty m:val="i"/>
              </m:rPr>
              <m:t>m</m:t>
            </m:r>
          </m:e>
          <m:sub>
            <m:r>
              <m:rPr>
                <m:sty m:val="i"/>
              </m:rPr>
              <m:t>e</m:t>
            </m:r>
          </m:sub>
        </m:sSub>
      </m:oMath>
      <w:r>
        <w:rPr/>
        <w:t xml:space="preserve"> et </w:t>
      </w:r>
      <m:oMath>
        <m:acc>
          <m:accPr>
            <m:chr m:val="⃗"/>
          </m:accPr>
          <m:e>
            <m:r>
              <m:rPr>
                <m:sty m:val="i"/>
              </m:rPr>
              <m:t>B</m:t>
            </m:r>
          </m:e>
        </m:acc>
      </m:oMath>
      <w:r>
        <w:rPr/>
        <w:t xml:space="preserve">, pour que </w:t>
      </w:r>
      <m:oMath>
        <m:sSub>
          <m:sSubPr/>
          <m:e>
            <m:r>
              <m:rPr>
                <m:sty m:val="i"/>
              </m:rPr>
              <m:t>E</m:t>
            </m:r>
          </m:e>
          <m:sub>
            <m:r>
              <m:rPr>
                <m:sty m:val="p"/>
              </m:rPr>
              <m:t>(</m:t>
            </m:r>
            <m:r>
              <m:rPr>
                <m:sty m:val="i"/>
              </m:rPr>
              <m:t>S</m:t>
            </m:r>
            <m:r>
              <m:rPr>
                <m:sty m:val="p"/>
              </m:rPr>
              <m:t>)</m:t>
            </m:r>
          </m:sub>
        </m:sSub>
      </m:oMath>
      <w:r>
        <w:rPr>
          <w:rFonts w:eastAsia="Georgia" w:cs="Georgia" w:ascii="Georgia" w:hAnsi="Georgia"/>
        </w:rPr>
        <w:t xml:space="preserve"> ne contienne plus de terme linéaire en </w:t>
      </w:r>
      <m:oMath>
        <m:acc>
          <m:accPr>
            <m:chr m:val="⃗"/>
          </m:accPr>
          <m:e>
            <m:r>
              <m:rPr>
                <m:sty m:val="i"/>
              </m:rPr>
              <m:t>B</m:t>
            </m:r>
          </m:e>
        </m:acc>
      </m:oMath>
      <w:r>
        <w:rPr/>
        <w:t xml:space="preserve">. Calculer la valeur correspondante de </w:t>
      </w:r>
      <m:oMath>
        <m:r>
          <m:rPr>
            <m:sty m:val="p"/>
          </m:rPr>
          <m:t>Ω</m:t>
        </m:r>
      </m:oMath>
      <w:r>
        <w:rPr/>
        <w:t xml:space="preserve"> pour </w:t>
      </w:r>
      <m:oMath>
        <m:r>
          <m:rPr>
            <m:sty m:val="i"/>
          </m:rPr>
          <m:t>B</m:t>
        </m:r>
        <m:r>
          <m:rPr>
            <m:sty m:val="p"/>
          </m:rPr>
          <m:t>=</m:t>
        </m:r>
        <m:r>
          <m:rPr>
            <m:sty m:val="p"/>
          </m:rPr>
          <m:t>10</m:t>
        </m:r>
        <m:r>
          <m:rPr>
            <m:nor/>
          </m:rPr>
          <m:t xml:space="preserve"> </m:t>
        </m:r>
        <m:r>
          <m:rPr>
            <m:sty m:val="p"/>
          </m:rPr>
          <m:t>T</m:t>
        </m:r>
      </m:oMath>
      <w:r>
        <w:rPr/>
        <w:t xml:space="preserve">.</w:t>
      </w:r>
      <w:r>
        <w:rPr/>
        <w:br w:type="textWrapping"/>
      </w:r>
      <w:r>
        <w:rPr/>
        <w:t xml:space="preserve">d) Expliciter les termes d'ordre </w:t>
      </w:r>
      <m:oMath>
        <m:sSup>
          <m:sSupPr/>
          <m:e>
            <m:r>
              <m:rPr>
                <m:sty m:val="i"/>
              </m:rPr>
              <m:t>B</m:t>
            </m:r>
          </m:e>
          <m:sup>
            <m:r>
              <m:rPr>
                <m:sty m:val="p"/>
              </m:rPr>
              <m:t>2</m:t>
            </m:r>
          </m:sup>
        </m:sSup>
      </m:oMath>
      <w:r>
        <w:rPr/>
        <w:t xml:space="preserve"> que contient alors </w:t>
      </w:r>
      <m:oMath>
        <m:sSub>
          <m:sSubPr/>
          <m:e>
            <m:r>
              <m:rPr>
                <m:sty m:val="i"/>
              </m:rPr>
              <m:t>E</m:t>
            </m:r>
          </m:e>
          <m:sub>
            <m:r>
              <m:rPr>
                <m:sty m:val="p"/>
              </m:rPr>
              <m:t>(</m:t>
            </m:r>
            <m:r>
              <m:rPr>
                <m:sty m:val="i"/>
              </m:rPr>
              <m:t>S</m:t>
            </m:r>
            <m:r>
              <m:rPr>
                <m:sty m:val="p"/>
              </m:rPr>
              <m:t>)</m:t>
            </m:r>
          </m:sub>
        </m:sSub>
      </m:oMath>
      <w:r>
        <w:rPr>
          <w:rFonts w:eastAsia="Georgia" w:cs="Georgia" w:ascii="Georgia" w:hAnsi="Georgia"/>
        </w:rPr>
        <w:t xml:space="preserve">. Évaluer numériquement leur importance relative dans l'équation en utilisant les résultats numériques de 1.c). Ils seront par la suite négligés. Montrer que dans ces conditions il y a identité formelle des équations </w:t>
      </w:r>
      <m:oMath>
        <m:sSub>
          <m:sSubPr/>
          <m:e>
            <m:r>
              <m:rPr>
                <m:sty m:val="i"/>
              </m:rPr>
              <m:t>E</m:t>
            </m:r>
          </m:e>
          <m:sub>
            <m:r>
              <m:rPr>
                <m:sty m:val="p"/>
              </m:rPr>
              <m:t>(</m:t>
            </m:r>
            <m:r>
              <m:rPr>
                <m:sty m:val="i"/>
              </m:rPr>
              <m:t>S</m:t>
            </m:r>
            <m:r>
              <m:rPr>
                <m:sty m:val="p"/>
              </m:rPr>
              <m:t>)</m:t>
            </m:r>
          </m:sub>
        </m:sSub>
      </m:oMath>
      <w:r>
        <w:rPr/>
        <w:t xml:space="preserve"> et </w:t>
      </w:r>
      <m:oMath>
        <m:sSub>
          <m:sSubPr/>
          <m:e>
            <m:r>
              <m:rPr>
                <m:sty m:val="i"/>
              </m:rPr>
              <m:t>E</m:t>
            </m:r>
          </m:e>
          <m:sub>
            <m:r>
              <m:rPr>
                <m:sty m:val="p"/>
              </m:rPr>
              <m:t>(</m:t>
            </m:r>
            <m:r>
              <m:rPr>
                <m:sty m:val="i"/>
              </m:rPr>
              <m:t>R</m:t>
            </m:r>
            <m:r>
              <m:rPr>
                <m:sty m:val="p"/>
              </m:rPr>
              <m:t>)</m:t>
            </m:r>
          </m:sub>
        </m:sSub>
      </m:oMath>
      <w:r>
        <w:rPr/>
        <w:t xml:space="preserve">.</w:t>
      </w:r>
      <w:r>
        <w:rPr/>
        <w:br w:type="textWrapping"/>
      </w:r>
      <w:r>
        <w:rPr>
          <w:rFonts w:eastAsia="Georgia" w:cs="Georgia" w:ascii="Georgia" w:hAnsi="Georgia"/>
        </w:rPr>
        <w:t xml:space="preserve">e) On considère le cas où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rFonts w:eastAsia="Georgia" w:cs="Georgia" w:ascii="Georgia" w:hAnsi="Georgia"/>
        </w:rPr>
        <w:t xml:space="preserve"> est orthogonal à ( </w:t>
      </w:r>
      <m:oMath>
        <m:r>
          <m:rPr>
            <m:sty m:val="i"/>
          </m:rPr>
          <m:t>C</m:t>
        </m:r>
      </m:oMath>
      <w:r>
        <w:rPr/>
        <w:t xml:space="preserve"> ). En admettant que la trajectoire </w:t>
      </w:r>
      <m:oMath>
        <m:r>
          <m:rPr>
            <m:sty m:val="p"/>
          </m:rPr>
          <m:t>(</m:t>
        </m:r>
        <m:r>
          <m:rPr>
            <m:sty m:val="i"/>
          </m:rPr>
          <m:t>C</m:t>
        </m:r>
        <m:r>
          <m:rPr>
            <m:sty m:val="p"/>
          </m:rPr>
          <m:t>)</m:t>
        </m:r>
      </m:oMath>
      <w:r>
        <w:rPr>
          <w:rFonts w:eastAsia="Georgia" w:cs="Georgia" w:ascii="Georgia" w:hAnsi="Georgia"/>
        </w:rPr>
        <w:t xml:space="preserve"> n'est pas modifiée par la présence du champ, déterminer la variation </w:t>
      </w:r>
      <m:oMath>
        <m:r>
          <m:rPr>
            <m:sty m:val="p"/>
          </m:rPr>
          <m:t>Δ</m:t>
        </m:r>
        <m:acc>
          <m:accPr>
            <m:chr m:val="⃗"/>
          </m:accPr>
          <m:e>
            <m:r>
              <m:rPr>
                <m:sty m:val="i"/>
              </m:rPr>
              <m:t>L</m:t>
            </m:r>
          </m:e>
        </m:acc>
      </m:oMath>
      <w:r>
        <w:rPr>
          <w:rFonts w:eastAsia="Georgia" w:cs="Georgia" w:ascii="Georgia" w:hAnsi="Georgia"/>
        </w:rPr>
        <w:t xml:space="preserve"> du moment cinétique par rapport à </w:t>
      </w:r>
      <m:oMath>
        <m:r>
          <m:rPr>
            <m:sty m:val="i"/>
          </m:rPr>
          <m:t>O</m:t>
        </m:r>
      </m:oMath>
      <w:r>
        <w:rPr>
          <w:rFonts w:eastAsia="Georgia" w:cs="Georgia" w:ascii="Georgia" w:hAnsi="Georgia"/>
        </w:rPr>
        <w:t xml:space="preserve"> et due à l'introduction du champ. Quelle est la variation associée </w:t>
      </w:r>
      <m:oMath>
        <m:r>
          <m:rPr>
            <m:sty m:val="p"/>
          </m:rPr>
          <m:t>Δ</m:t>
        </m:r>
        <m:acc>
          <m:accPr>
            <m:chr m:val="⃗"/>
          </m:accPr>
          <m:e>
            <m:r>
              <m:rPr>
                <m:sty m:val="i"/>
              </m:rPr>
              <m:t>μ</m:t>
            </m:r>
          </m:e>
        </m:acc>
      </m:oMath>
      <w:r>
        <w:rPr>
          <w:rFonts w:eastAsia="Georgia" w:cs="Georgia" w:ascii="Georgia" w:hAnsi="Georgia"/>
        </w:rPr>
        <w:t xml:space="preserve"> du moment magnétique?</w:t>
      </w:r>
      <w:r>
        <w:rPr/>
        <w:br w:type="textWrapping"/>
      </w:r>
      <w:r>
        <w:rPr>
          <w:rFonts w:eastAsia="Georgia" w:cs="Georgia" w:ascii="Georgia" w:hAnsi="Georgia"/>
        </w:rPr>
        <w:t xml:space="preserve">f) Calculer numériquement </w:t>
      </w:r>
      <m:oMath>
        <m:r>
          <m:rPr>
            <m:sty m:val="p"/>
          </m:rPr>
          <m:t>Δ</m:t>
        </m:r>
        <m:sSub>
          <m:sSubPr/>
          <m:e>
            <m:r>
              <m:rPr>
                <m:sty m:val="i"/>
              </m:rPr>
              <m:t>μ</m:t>
            </m:r>
          </m:e>
          <m:sub>
            <m:r>
              <m:rPr>
                <m:sty m:val="i"/>
              </m:rPr>
              <m:t>z</m:t>
            </m:r>
          </m:sub>
        </m:sSub>
        <m:r>
          <m:rPr>
            <m:sty m:val="p"/>
          </m:rPr>
          <m:t>/</m:t>
        </m:r>
        <m:sSub>
          <m:sSubPr/>
          <m:e>
            <m:r>
              <m:rPr>
                <m:sty m:val="i"/>
              </m:rPr>
              <m:t>μ</m:t>
            </m:r>
          </m:e>
          <m:sub>
            <m:r>
              <m:rPr>
                <m:sty m:val="i"/>
              </m:rPr>
              <m:t>z</m:t>
            </m:r>
          </m:sub>
        </m:sSub>
      </m:oMath>
      <w:r>
        <w:rPr/>
        <w:t xml:space="preserve"> pour </w:t>
      </w:r>
      <m:oMath>
        <m:r>
          <m:rPr>
            <m:sty m:val="i"/>
          </m:rPr>
          <m:t>B</m:t>
        </m:r>
        <m:r>
          <m:rPr>
            <m:sty m:val="p"/>
          </m:rPr>
          <m:t>=</m:t>
        </m:r>
        <m:r>
          <m:rPr>
            <m:sty m:val="p"/>
          </m:rPr>
          <m:t>10</m:t>
        </m:r>
        <m:r>
          <m:rPr>
            <m:nor/>
          </m:rPr>
          <m:t xml:space="preserve"> </m:t>
        </m:r>
        <m:r>
          <m:rPr>
            <m:sty m:val="p"/>
          </m:rPr>
          <m:t>T</m:t>
        </m:r>
      </m:oMath>
      <w:r>
        <w:rPr>
          <w:rFonts w:eastAsia="Georgia" w:cs="Georgia" w:ascii="Georgia" w:hAnsi="Georgia"/>
        </w:rPr>
        <w:t xml:space="preserve"> et les valeurs données en 1.c).</w:t>
      </w:r>
      <w:r>
        <w:rPr/>
        <w:br w:type="textWrapping"/>
      </w:r>
      <w:r>
        <w:rPr>
          <w:rFonts w:eastAsia="Georgia" w:cs="Georgia" w:ascii="Georgia" w:hAnsi="Georgia"/>
        </w:rPr>
        <w:t xml:space="preserve">3. L'établissement du champ magnétique, s'effectue en réalité sur une durée </w:t>
      </w:r>
      <m:oMath>
        <m:r>
          <m:rPr>
            <m:sty m:val="i"/>
          </m:rPr>
          <m:t>τ</m:t>
        </m:r>
      </m:oMath>
      <w:r>
        <w:rPr>
          <w:rFonts w:eastAsia="Georgia" w:cs="Georgia" w:ascii="Georgia" w:hAnsi="Georgia"/>
        </w:rPr>
        <w:t xml:space="preserve"> très longue devant la période du mouvement électronique. Soit </w:t>
      </w:r>
      <m:oMath>
        <m:sSub>
          <m:sSubPr/>
          <m:e>
            <m:r>
              <m:rPr>
                <m:sty m:val="i"/>
              </m:rPr>
              <m:t>B</m:t>
            </m:r>
          </m:e>
          <m:sub>
            <m:r>
              <m:rPr>
                <m:sty m:val="i"/>
              </m:rPr>
              <m:t>z</m:t>
            </m:r>
          </m:sub>
        </m:sSub>
        <m:r>
          <m:rPr>
            <m:sty m:val="p"/>
          </m:rPr>
          <m:t>(</m:t>
        </m:r>
        <m:r>
          <m:rPr>
            <m:sty m:val="i"/>
          </m:rPr>
          <m:t>t</m:t>
        </m:r>
        <m:r>
          <m:rPr>
            <m:sty m:val="p"/>
          </m:rPr>
          <m:t>)</m:t>
        </m:r>
      </m:oMath>
      <w:r>
        <w:rPr>
          <w:rFonts w:eastAsia="Georgia" w:cs="Georgia" w:ascii="Georgia" w:hAnsi="Georgia"/>
        </w:rPr>
        <w:t xml:space="preserve"> la valeur instantanée du champ, avec </w:t>
      </w:r>
      <m:oMath>
        <m:sSub>
          <m:sSubPr/>
          <m:e>
            <m:r>
              <m:rPr>
                <m:sty m:val="i"/>
              </m:rPr>
              <m:t>B</m:t>
            </m:r>
          </m:e>
          <m:sub>
            <m:r>
              <m:rPr>
                <m:sty m:val="i"/>
              </m:rPr>
              <m:t>z</m:t>
            </m:r>
          </m:sub>
        </m:sSub>
        <m:r>
          <m:rPr>
            <m:sty m:val="p"/>
          </m:rPr>
          <m:t>(</m:t>
        </m:r>
        <m:r>
          <m:rPr>
            <m:sty m:val="p"/>
          </m:rPr>
          <m:t>0</m:t>
        </m:r>
        <m:r>
          <m:rPr>
            <m:sty m:val="p"/>
          </m:rPr>
          <m:t>)</m:t>
        </m:r>
        <m:r>
          <m:rPr>
            <m:sty m:val="p"/>
          </m:rPr>
          <m:t>=</m:t>
        </m:r>
        <m:r>
          <m:rPr>
            <m:sty m:val="p"/>
          </m:rPr>
          <m:t>0</m:t>
        </m:r>
      </m:oMath>
      <w:r>
        <w:rPr/>
        <w:t xml:space="preserve"> et </w:t>
      </w:r>
      <m:oMath>
        <m:sSub>
          <m:sSubPr/>
          <m:e>
            <m:r>
              <m:rPr>
                <m:sty m:val="i"/>
              </m:rPr>
              <m:t>B</m:t>
            </m:r>
          </m:e>
          <m:sub>
            <m:r>
              <m:rPr>
                <m:sty m:val="i"/>
              </m:rPr>
              <m:t>z</m:t>
            </m:r>
          </m:sub>
        </m:sSub>
        <m:r>
          <m:rPr>
            <m:sty m:val="p"/>
          </m:rPr>
          <m:t>(</m:t>
        </m:r>
        <m:r>
          <m:rPr>
            <m:sty m:val="i"/>
          </m:rPr>
          <m:t>t</m:t>
        </m:r>
        <m:r>
          <m:rPr>
            <m:sty m:val="p"/>
          </m:rPr>
          <m:t>)</m:t>
        </m:r>
        <m:r>
          <m:rPr>
            <m:sty m:val="p"/>
          </m:rPr>
          <m:t>=</m:t>
        </m:r>
        <m:r>
          <m:rPr>
            <m:sty m:val="i"/>
          </m:rPr>
          <m:t>B</m:t>
        </m:r>
      </m:oMath>
      <w:r>
        <w:rPr/>
        <w:t xml:space="preserve"> pour </w:t>
      </w:r>
      <m:oMath>
        <m:r>
          <m:rPr>
            <m:sty m:val="i"/>
          </m:rPr>
          <m:t>t</m:t>
        </m:r>
        <m:r>
          <m:rPr>
            <m:sty m:val="p"/>
          </m:rPr>
          <m:t>≥</m:t>
        </m:r>
        <m:r>
          <m:rPr>
            <m:sty m:val="i"/>
          </m:rPr>
          <m:t>τ</m:t>
        </m:r>
      </m:oMath>
      <w:r>
        <w:rPr>
          <w:rFonts w:eastAsia="Georgia" w:cs="Georgia" w:ascii="Georgia" w:hAnsi="Georgia"/>
        </w:rPr>
        <w:t xml:space="preserve">. On le suppose orthogonal à ( </w:t>
      </w:r>
      <m:oMath>
        <m:r>
          <m:rPr>
            <m:sty m:val="i"/>
          </m:rPr>
          <m:t>C</m:t>
        </m:r>
      </m:oMath>
      <w:r>
        <w:rPr>
          <w:rFonts w:eastAsia="Georgia" w:cs="Georgia" w:ascii="Georgia" w:hAnsi="Georgia"/>
        </w:rPr>
        <w:t xml:space="preserve"> ) à tout instant.</w:t>
      </w:r>
      <w:r>
        <w:rPr/>
        <w:br w:type="textWrapping"/>
      </w:r>
      <w:r>
        <w:rPr/>
        <w:t xml:space="preserve">a) Donner l'expression du flux de </w:t>
      </w:r>
      <m:oMath>
        <m:acc>
          <m:accPr>
            <m:chr m:val="⃗"/>
          </m:accPr>
          <m:e>
            <m:r>
              <m:rPr>
                <m:sty m:val="i"/>
              </m:rPr>
              <m:t>B</m:t>
            </m:r>
          </m:e>
        </m:acc>
      </m:oMath>
      <w:r>
        <w:rPr>
          <w:rFonts w:eastAsia="Georgia" w:cs="Georgia" w:ascii="Georgia" w:hAnsi="Georgia"/>
        </w:rPr>
        <w:t xml:space="preserve"> à travers un cercle de rayon </w:t>
      </w:r>
      <m:oMath>
        <m:r>
          <m:rPr>
            <m:sty m:val="i"/>
          </m:rPr>
          <m:t>r</m:t>
        </m:r>
      </m:oMath>
      <w:r>
        <w:rPr/>
        <w:t xml:space="preserve"> et d'axe </w:t>
      </w:r>
      <m:oMath>
        <m:r>
          <m:rPr>
            <m:sty m:val="i"/>
          </m:rPr>
          <m:t>O</m:t>
        </m:r>
        <m:r>
          <m:rPr>
            <m:sty m:val="i"/>
          </m:rPr>
          <m:t>z</m:t>
        </m:r>
      </m:oMath>
      <w:r>
        <w:rPr>
          <w:rFonts w:eastAsia="Georgia" w:cs="Georgia" w:ascii="Georgia" w:hAnsi="Georgia"/>
        </w:rPr>
        <w:t xml:space="preserve">, puis celle de la f.é.m induite le long de la circonférence de ce cercle. En déduire la composante orthoradiale </w:t>
      </w:r>
      <m:oMath>
        <m:sSub>
          <m:sSubPr/>
          <m:e>
            <m:r>
              <m:rPr>
                <m:sty m:val="i"/>
              </m:rPr>
              <m:t>E</m:t>
            </m:r>
          </m:e>
          <m:sub>
            <m:r>
              <m:rPr>
                <m:sty m:val="i"/>
              </m:rPr>
              <m:t>φ</m:t>
            </m:r>
          </m:sub>
        </m:sSub>
      </m:oMath>
      <w:r>
        <w:rPr>
          <w:rFonts w:eastAsia="Georgia" w:cs="Georgia" w:ascii="Georgia" w:hAnsi="Georgia"/>
        </w:rPr>
        <w:t xml:space="preserve"> du champ électrique induit.</w:t>
      </w:r>
      <w:r>
        <w:rPr/>
        <w:br w:type="textWrapping"/>
      </w:r>
      <w:r>
        <w:rPr>
          <w:rFonts w:eastAsia="Georgia" w:cs="Georgia" w:ascii="Georgia" w:hAnsi="Georgia"/>
        </w:rPr>
        <w:t xml:space="preserve">b) Écrire l'équation d'évolution temporelle de </w:t>
      </w:r>
      <m:oMath>
        <m:sSub>
          <m:sSubPr/>
          <m:e>
            <m:r>
              <m:rPr>
                <m:sty m:val="i"/>
              </m:rPr>
              <m:t>L</m:t>
            </m:r>
          </m:e>
          <m:sub>
            <m:r>
              <m:rPr>
                <m:sty m:val="i"/>
              </m:rPr>
              <m:t>z</m:t>
            </m:r>
          </m:sub>
        </m:sSub>
      </m:oMath>
      <w:r>
        <w:rPr>
          <w:rFonts w:eastAsia="Georgia" w:cs="Georgia" w:ascii="Georgia" w:hAnsi="Georgia"/>
        </w:rPr>
        <w:t xml:space="preserve">. En déduire que </w:t>
      </w:r>
      <m:oMath>
        <m:sSub>
          <m:sSubPr/>
          <m:e>
            <m:r>
              <m:rPr>
                <m:sty m:val="i"/>
              </m:rPr>
              <m:t>L</m:t>
            </m:r>
          </m:e>
          <m:sub>
            <m:r>
              <m:rPr>
                <m:sty m:val="i"/>
              </m:rPr>
              <m:t>z</m:t>
            </m:r>
          </m:sub>
        </m:sSub>
        <m:r>
          <m:rPr>
            <m:sty m:val="p"/>
          </m:rPr>
          <m:t>−</m:t>
        </m:r>
        <m:f>
          <m:fPr>
            <m:ctrlPr>
              <w:rPr>
                <w:rFonts w:ascii="Cambria Math" w:hAnsi="Cambria Math"/>
              </w:rPr>
            </m:ctrlPr>
          </m:fPr>
          <m:num>
            <m:r>
              <m:rPr>
                <m:sty m:val="i"/>
              </m:rPr>
              <m:t>e</m:t>
            </m:r>
          </m:num>
          <m:den>
            <m:r>
              <m:rPr>
                <m:sty m:val="p"/>
              </m:rPr>
              <m:t>2</m:t>
            </m:r>
          </m:den>
        </m:f>
        <m:sSup>
          <m:sSupPr/>
          <m:e>
            <m:r>
              <m:rPr>
                <m:sty m:val="i"/>
              </m:rPr>
              <m:t>r</m:t>
            </m:r>
          </m:e>
          <m:sup>
            <m:r>
              <m:rPr>
                <m:sty m:val="p"/>
              </m:rPr>
              <m:t>2</m:t>
            </m:r>
          </m:sup>
        </m:sSup>
        <m:r>
          <m:rPr>
            <m:sty m:val="i"/>
          </m:rPr>
          <m:t>B</m:t>
        </m:r>
      </m:oMath>
      <w:r>
        <w:rPr/>
        <w:t xml:space="preserve"> est une constante du mouvement.</w:t>
      </w:r>
      <w:r>
        <w:rPr/>
        <w:br w:type="textWrapping"/>
      </w:r>
      <w:r>
        <w:rPr/>
        <w:t xml:space="preserve">c) Montrer que la variation </w:t>
      </w:r>
      <m:oMath>
        <m:r>
          <m:rPr>
            <m:sty m:val="p"/>
          </m:rPr>
          <m:t>Δ</m:t>
        </m:r>
        <m:sSub>
          <m:sSubPr/>
          <m:e>
            <m:r>
              <m:rPr>
                <m:sty m:val="i"/>
              </m:rPr>
              <m:t>L</m:t>
            </m:r>
          </m:e>
          <m:sub>
            <m:r>
              <m:rPr>
                <m:sty m:val="i"/>
              </m:rPr>
              <m:t>z</m:t>
            </m:r>
          </m:sub>
        </m:sSub>
      </m:oMath>
      <w:r>
        <w:rPr>
          <w:rFonts w:eastAsia="Georgia" w:cs="Georgia" w:ascii="Georgia" w:hAnsi="Georgia"/>
        </w:rPr>
        <w:t xml:space="preserve"> que l'on peut en déduire est compatible avec celle obtenue en 2.e) si l'on admet que la trajectoire n'est pas modifiée.</w:t>
      </w:r>
      <w:r>
        <w:rPr/>
        <w:br w:type="textWrapping"/>
      </w:r>
      <w:r>
        <w:rPr/>
        <w:t xml:space="preserve">4. Un corps solide ou liquide contient </w:t>
      </w:r>
      <m:oMath>
        <m:r>
          <m:rPr>
            <m:sty m:val="i"/>
          </m:rPr>
          <m:t>N</m:t>
        </m:r>
      </m:oMath>
      <w:r>
        <w:rPr>
          <w:rFonts w:eastAsia="Georgia" w:cs="Georgia" w:ascii="Georgia" w:hAnsi="Georgia"/>
        </w:rPr>
        <w:t xml:space="preserve"> atomes identiques par unité de volume; le noyau de chaque atome contient </w:t>
      </w:r>
      <m:oMath>
        <m:r>
          <m:rPr>
            <m:sty m:val="i"/>
          </m:rPr>
          <m:t>Z</m:t>
        </m:r>
      </m:oMath>
      <w:r>
        <w:rPr/>
        <w:t xml:space="preserve"> protons et </w:t>
      </w:r>
      <m:oMath>
        <m:r>
          <m:rPr>
            <m:sty m:val="i"/>
          </m:rPr>
          <m:t>A</m:t>
        </m:r>
        <m:r>
          <m:rPr>
            <m:sty m:val="p"/>
          </m:rPr>
          <m:t>−</m:t>
        </m:r>
        <m:r>
          <m:rPr>
            <m:sty m:val="i"/>
          </m:rPr>
          <m:t>Z</m:t>
        </m:r>
      </m:oMath>
      <w:r>
        <w:rPr/>
        <w:t xml:space="preserve"> neutrons.</w:t>
      </w:r>
      <w:r>
        <w:rPr/>
        <w:br w:type="textWrapping"/>
      </w:r>
      <w:r>
        <w:rPr>
          <w:rFonts w:eastAsia="Georgia" w:cs="Georgia" w:ascii="Georgia" w:hAnsi="Georgia"/>
        </w:rPr>
        <w:t xml:space="preserve">a) On suppose que les différentes orbites électroniques de l'atome ont des orientations telles que le moment magnétique électronique total est nul en l'absence de champ magnétique. En supposant valable pour l'ensemble du cortège électronique l'équivalence de l'application du champ magnétique et de la rotation à la vitesse angulaire </w:t>
      </w:r>
      <m:oMath>
        <m:acc>
          <m:accPr>
            <m:chr m:val="⃗"/>
          </m:accPr>
          <m:e>
            <m:r>
              <m:rPr>
                <m:sty m:val="p"/>
              </m:rPr>
              <m:t>Ω</m:t>
            </m:r>
          </m:e>
        </m:acc>
      </m:oMath>
      <w:r>
        <w:rPr>
          <w:rFonts w:eastAsia="Georgia" w:cs="Georgia" w:ascii="Georgia" w:hAnsi="Georgia"/>
        </w:rPr>
        <w:t xml:space="preserve"> déterminée en 2.c), montrer que l'atome acquiert sous l'effet d'un champ </w:t>
      </w:r>
      <m:oMath>
        <m:acc>
          <m:accPr>
            <m:chr m:val="⃗"/>
          </m:accPr>
          <m:e>
            <m:r>
              <m:rPr>
                <m:sty m:val="i"/>
              </m:rPr>
              <m:t>B</m:t>
            </m:r>
          </m:e>
        </m:acc>
      </m:oMath>
      <w:r>
        <w:rPr>
          <w:rFonts w:eastAsia="Georgia" w:cs="Georgia" w:ascii="Georgia" w:hAnsi="Georgia"/>
        </w:rPr>
        <w:t xml:space="preserve"> un moment magnétique donné par :</w:t>
      </w:r>
    </w:p>
    <w:p>
      <w:pPr>
        <w:spacing w:after="220" w:lineRule="auto"/>
      </w:pPr>
      <m:oMathPara>
        <m:oMath>
          <m:sSup>
            <m:sSupPr/>
            <m:e>
              <m:acc>
                <m:accPr>
                  <m:chr m:val="⃗"/>
                </m:accPr>
                <m:e>
                  <m:r>
                    <m:rPr>
                      <m:sty m:val="i"/>
                    </m:rPr>
                    <m:t>μ</m:t>
                  </m:r>
                </m:e>
              </m:acc>
            </m:e>
            <m:sup>
              <m:r>
                <m:rPr>
                  <m:sty m:val="i"/>
                </m:rPr>
                <m:t>a</m:t>
              </m:r>
              <m:r>
                <m:rPr>
                  <m:sty m:val="i"/>
                </m:rPr>
                <m:t>t</m:t>
              </m:r>
            </m:sup>
          </m:sSup>
          <m:r>
            <m:rPr>
              <m:sty m:val="p"/>
            </m:rPr>
            <m:t>=</m:t>
          </m:r>
          <m:r>
            <m:rPr>
              <m:sty m:val="p"/>
            </m:rPr>
            <m:t>−</m:t>
          </m:r>
          <m:f>
            <m:fPr>
              <m:ctrlPr>
                <w:rPr>
                  <w:rFonts w:ascii="Cambria Math" w:hAnsi="Cambria Math"/>
                </w:rPr>
              </m:ctrlPr>
            </m:fPr>
            <m:num>
              <m:r>
                <m:rPr>
                  <m:sty m:val="i"/>
                </m:rPr>
                <m:t>Z</m:t>
              </m:r>
              <m:sSup>
                <m:sSupPr/>
                <m:e>
                  <m:r>
                    <m:rPr>
                      <m:sty m:val="i"/>
                    </m:rPr>
                    <m:t>e</m:t>
                  </m:r>
                </m:e>
                <m:sup>
                  <m:r>
                    <m:rPr>
                      <m:sty m:val="p"/>
                    </m:rPr>
                    <m:t>2</m:t>
                  </m:r>
                </m:sup>
              </m:sSup>
              <m:d>
                <m:dPr>
                  <m:begChr m:val="("/>
                  <m:endChr m:val=")"/>
                  <m:ctrlPr>
                    <w:rPr>
                      <w:rFonts w:ascii="Cambria Math" w:hAnsi="Cambria Math"/>
                    </w:rPr>
                  </m:ctrlPr>
                </m:dPr>
                <m:e>
                  <m:bar>
                    <m:barPr>
                      <m:pos m:val="top"/>
                    </m:barPr>
                    <m:e>
                      <m:sSup>
                        <m:sSupPr/>
                        <m:e>
                          <m:r>
                            <m:rPr>
                              <m:sty m:val="i"/>
                            </m:rPr>
                            <m:t>x</m:t>
                          </m:r>
                        </m:e>
                        <m:sup>
                          <m:r>
                            <m:rPr>
                              <m:sty m:val="p"/>
                            </m:rPr>
                            <m:t>2</m:t>
                          </m:r>
                        </m:sup>
                      </m:sSup>
                      <m:r>
                        <m:rPr>
                          <m:sty m:val="p"/>
                        </m:rPr>
                        <m:t>+</m:t>
                      </m:r>
                      <m:sSup>
                        <m:sSupPr/>
                        <m:e>
                          <m:r>
                            <m:rPr>
                              <m:sty m:val="i"/>
                            </m:rPr>
                            <m:t>y</m:t>
                          </m:r>
                        </m:e>
                        <m:sup>
                          <m:r>
                            <m:rPr>
                              <m:sty m:val="p"/>
                            </m:rPr>
                            <m:t>2</m:t>
                          </m:r>
                        </m:sup>
                      </m:sSup>
                    </m:e>
                  </m:bar>
                </m:e>
              </m:d>
            </m:num>
            <m:den>
              <m:r>
                <m:rPr>
                  <m:sty m:val="p"/>
                </m:rPr>
                <m:t>4</m:t>
              </m:r>
              <m:sSub>
                <m:sSubPr/>
                <m:e>
                  <m:r>
                    <m:rPr>
                      <m:sty m:val="i"/>
                    </m:rPr>
                    <m:t>m</m:t>
                  </m:r>
                </m:e>
                <m:sub>
                  <m:r>
                    <m:rPr>
                      <m:sty m:val="i"/>
                    </m:rPr>
                    <m:t>e</m:t>
                  </m:r>
                </m:sub>
              </m:sSub>
            </m:den>
          </m:f>
          <m:acc>
            <m:accPr>
              <m:chr m:val="⃗"/>
            </m:accPr>
            <m:e>
              <m:r>
                <m:rPr>
                  <m:sty m:val="i"/>
                </m:rPr>
                <m:t>B</m:t>
              </m:r>
            </m:e>
          </m:acc>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bar>
              <m:barPr>
                <m:pos m:val="top"/>
              </m:barPr>
              <m:e>
                <m:sSup>
                  <m:sSupPr/>
                  <m:e>
                    <m:r>
                      <m:rPr>
                        <m:sty m:val="i"/>
                      </m:rPr>
                      <m:t>x</m:t>
                    </m:r>
                  </m:e>
                  <m:sup>
                    <m:r>
                      <m:rPr>
                        <m:sty m:val="p"/>
                      </m:rPr>
                      <m:t>2</m:t>
                    </m:r>
                  </m:sup>
                </m:sSup>
                <m:r>
                  <m:rPr>
                    <m:sty m:val="p"/>
                  </m:rPr>
                  <m:t>+</m:t>
                </m:r>
                <m:sSup>
                  <m:sSupPr/>
                  <m:e>
                    <m:r>
                      <m:rPr>
                        <m:sty m:val="i"/>
                      </m:rPr>
                      <m:t>y</m:t>
                    </m:r>
                  </m:e>
                  <m:sup>
                    <m:r>
                      <m:rPr>
                        <m:sty m:val="p"/>
                      </m:rPr>
                      <m:t>2</m:t>
                    </m:r>
                  </m:sup>
                </m:sSup>
              </m:e>
            </m:bar>
          </m:e>
        </m:d>
      </m:oMath>
      <w:r>
        <w:rPr>
          <w:rFonts w:eastAsia="Georgia" w:cs="Georgia" w:ascii="Georgia" w:hAnsi="Georgia"/>
        </w:rPr>
        <w:t xml:space="preserve"> désigne une moyenne sur les différentes orbites électroniques repérées par rapport au centre de l'atome.</w:t>
      </w:r>
      <w:r>
        <w:rPr/>
        <w:br w:type="textWrapping"/>
      </w:r>
      <w:r>
        <w:rPr/>
        <w:t xml:space="preserve">b) </w:t>
      </w:r>
      <m:oMath>
        <m:sSub>
          <m:sSubPr/>
          <m:e>
            <m:r>
              <m:rPr>
                <m:sty m:val="i"/>
              </m:rPr>
              <m:t>μ</m:t>
            </m:r>
          </m:e>
          <m:sub>
            <m:r>
              <m:rPr>
                <m:sty m:val="i"/>
              </m:rPr>
              <m:t>R</m:t>
            </m:r>
          </m:sub>
        </m:sSub>
      </m:oMath>
      <w:r>
        <w:rPr>
          <w:rFonts w:eastAsia="Georgia" w:cs="Georgia" w:ascii="Georgia" w:hAnsi="Georgia"/>
        </w:rPr>
        <w:t xml:space="preserve"> désignant la perméabilité relative d'un matériau, on pose </w:t>
      </w:r>
      <m:oMath>
        <m:sSub>
          <m:sSubPr/>
          <m:e>
            <m:r>
              <m:rPr>
                <m:sty m:val="i"/>
              </m:rPr>
              <m:t>μ</m:t>
            </m:r>
          </m:e>
          <m:sub>
            <m:r>
              <m:rPr>
                <m:sty m:val="i"/>
              </m:rPr>
              <m:t>R</m:t>
            </m:r>
          </m:sub>
        </m:sSub>
        <m:r>
          <m:rPr>
            <m:sty m:val="p"/>
          </m:rPr>
          <m:t>=</m:t>
        </m:r>
        <m:r>
          <m:rPr>
            <m:sty m:val="p"/>
          </m:rPr>
          <m:t>1</m:t>
        </m:r>
        <m:r>
          <m:rPr>
            <m:sty m:val="p"/>
          </m:rPr>
          <m:t>+</m:t>
        </m:r>
        <m:r>
          <m:rPr>
            <m:sty m:val="i"/>
          </m:rPr>
          <m:t>χ</m:t>
        </m:r>
        <m:r>
          <m:rPr>
            <m:sty m:val="p"/>
          </m:rPr>
          <m:t>,</m:t>
        </m:r>
        <m:r>
          <m:rPr>
            <m:sty m:val="i"/>
          </m:rPr>
          <m:t>χ</m:t>
        </m:r>
      </m:oMath>
      <w:r>
        <w:rPr>
          <w:rFonts w:eastAsia="Georgia" w:cs="Georgia" w:ascii="Georgia" w:hAnsi="Georgia"/>
        </w:rPr>
        <w:t xml:space="preserve"> étant appelé la susceptibilité magnétique. Dans le cas où </w:t>
      </w:r>
      <m:oMath>
        <m:r>
          <m:rPr>
            <m:sty m:val="p"/>
          </m:rPr>
          <m:t>|</m:t>
        </m:r>
        <m:r>
          <m:rPr>
            <m:sty m:val="i"/>
          </m:rPr>
          <m:t>χ</m:t>
        </m:r>
        <m:r>
          <m:rPr>
            <m:sty m:val="p"/>
          </m:rPr>
          <m:t>|</m:t>
        </m:r>
        <m:r>
          <m:rPr>
            <m:sty m:val="p"/>
          </m:rPr>
          <m:t>≪</m:t>
        </m:r>
        <m:r>
          <m:rPr>
            <m:sty m:val="p"/>
          </m:rPr>
          <m:t>1</m:t>
        </m:r>
      </m:oMath>
      <w:r>
        <w:rPr>
          <w:rFonts w:eastAsia="Georgia" w:cs="Georgia" w:ascii="Georgia" w:hAnsi="Georgia"/>
        </w:rPr>
        <w:t xml:space="preserve">,justifier que l'on puisse adopter la relation approchée </w:t>
      </w:r>
      <m:oMath>
        <m:acc>
          <m:accPr>
            <m:chr m:val="⃗"/>
          </m:accPr>
          <m:e>
            <m:r>
              <m:rPr>
                <m:sty m:val="i"/>
              </m:rPr>
              <m:t>M</m:t>
            </m:r>
          </m:e>
        </m:acc>
        <m:r>
          <m:rPr>
            <m:sty m:val="p"/>
          </m:rPr>
          <m:t>≃</m:t>
        </m:r>
        <m:r>
          <m:rPr>
            <m:sty m:val="i"/>
          </m:rPr>
          <m:t>χ</m:t>
        </m:r>
        <m:d>
          <m:dPr>
            <m:begChr m:val="("/>
            <m:endChr m:val=")"/>
            <m:ctrlPr>
              <w:rPr>
                <w:rFonts w:ascii="Cambria Math" w:hAnsi="Cambria Math"/>
              </w:rPr>
            </m:ctrlPr>
          </m:dPr>
          <m:e>
            <m:acc>
              <m:accPr>
                <m:chr m:val="⃗"/>
              </m:accPr>
              <m:e>
                <m:r>
                  <m:rPr>
                    <m:sty m:val="i"/>
                  </m:rPr>
                  <m:t>B</m:t>
                </m:r>
              </m:e>
            </m:acc>
            <m:r>
              <m:rPr>
                <m:sty m:val="p"/>
              </m:rPr>
              <m:t>/</m:t>
            </m:r>
            <m:sSub>
              <m:sSubPr/>
              <m:e>
                <m:r>
                  <m:rPr>
                    <m:sty m:val="i"/>
                  </m:rPr>
                  <m:t>μ</m:t>
                </m:r>
              </m:e>
              <m:sub>
                <m:r>
                  <m:rPr>
                    <m:sty m:val="p"/>
                  </m:rPr>
                  <m:t>0</m:t>
                </m:r>
              </m:sub>
            </m:sSub>
          </m:e>
        </m:d>
      </m:oMath>
      <w:r>
        <w:rPr>
          <w:rFonts w:eastAsia="Georgia" w:cs="Georgia" w:ascii="Georgia" w:hAnsi="Georgia"/>
        </w:rPr>
        <w:t xml:space="preserve"> où </w:t>
      </w:r>
      <m:oMath>
        <m:acc>
          <m:accPr>
            <m:chr m:val="⃗"/>
          </m:accPr>
          <m:e>
            <m:r>
              <m:rPr>
                <m:sty m:val="i"/>
              </m:rPr>
              <m:t>B</m:t>
            </m:r>
          </m:e>
        </m:acc>
      </m:oMath>
      <w:r>
        <w:rPr>
          <w:rFonts w:eastAsia="Georgia" w:cs="Georgia" w:ascii="Georgia" w:hAnsi="Georgia"/>
        </w:rPr>
        <w:t xml:space="preserve"> est le champ magnétique externe appliqué et </w:t>
      </w:r>
      <m:oMath>
        <m:acc>
          <m:accPr>
            <m:chr m:val="⃗"/>
          </m:accPr>
          <m:e>
            <m:r>
              <m:rPr>
                <m:sty m:val="i"/>
              </m:rPr>
              <m:t>M</m:t>
            </m:r>
          </m:e>
        </m:acc>
      </m:oMath>
      <w:r>
        <w:rPr/>
        <w:t xml:space="preserve"> le vecteur aimantation du corps.</w:t>
      </w:r>
      <w:r>
        <w:rPr/>
        <w:br w:type="textWrapping"/>
      </w:r>
      <w:r>
        <w:rPr>
          <w:rFonts w:eastAsia="Georgia" w:cs="Georgia" w:ascii="Georgia" w:hAnsi="Georgia"/>
        </w:rPr>
        <w:t xml:space="preserve">c) Application numérique. En supposant cette hypothèse vérifiée, calculer </w:t>
      </w:r>
      <m:oMath>
        <m:r>
          <m:rPr>
            <m:sty m:val="i"/>
          </m:rPr>
          <m:t>χ</m:t>
        </m:r>
      </m:oMath>
      <w:r>
        <w:rPr/>
        <w:t xml:space="preserve"> pour un corps de masse volumique </w:t>
      </w:r>
      <m:oMath>
        <m:r>
          <m:rPr>
            <m:sty m:val="i"/>
          </m:rPr>
          <m:t>ρ</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avec </w:t>
      </w:r>
      <m:oMath>
        <m:r>
          <m:rPr>
            <m:sty m:val="i"/>
          </m:rPr>
          <m:t>Z</m:t>
        </m:r>
        <m:r>
          <m:rPr>
            <m:sty m:val="p"/>
          </m:rPr>
          <m:t>/</m:t>
        </m:r>
        <m:r>
          <m:rPr>
            <m:sty m:val="i"/>
          </m:rPr>
          <m:t>A</m:t>
        </m:r>
        <m:r>
          <m:rPr>
            <m:sty m:val="p"/>
          </m:rPr>
          <m:t>=</m:t>
        </m:r>
        <m:r>
          <m:rPr>
            <m:sty m:val="p"/>
          </m:rPr>
          <m:t>1</m:t>
        </m:r>
        <m:r>
          <m:rPr>
            <m:sty m:val="p"/>
          </m:rPr>
          <m:t>/</m:t>
        </m:r>
        <m:r>
          <m:rPr>
            <m:sty m:val="p"/>
          </m:rPr>
          <m:t>2</m:t>
        </m:r>
      </m:oMath>
      <w:r>
        <w:rPr/>
        <w:t xml:space="preserve"> et </w:t>
      </w:r>
      <m:oMath>
        <m:bar>
          <m:barPr>
            <m:pos m:val="top"/>
          </m:barPr>
          <m:e>
            <m:sSup>
              <m:sSupPr/>
              <m:e>
                <m:r>
                  <m:rPr>
                    <m:sty m:val="i"/>
                  </m:rPr>
                  <m:t>x</m:t>
                </m:r>
              </m:e>
              <m:sup>
                <m:r>
                  <m:rPr>
                    <m:sty m:val="p"/>
                  </m:rPr>
                  <m:t>2</m:t>
                </m:r>
              </m:sup>
            </m:sSup>
            <m:r>
              <m:rPr>
                <m:sty m:val="p"/>
              </m:rPr>
              <m:t>+</m:t>
            </m:r>
            <m:sSup>
              <m:sSupPr/>
              <m:e>
                <m:r>
                  <m:rPr>
                    <m:sty m:val="i"/>
                  </m:rPr>
                  <m:t>y</m:t>
                </m:r>
              </m:e>
              <m:sup>
                <m:r>
                  <m:rPr>
                    <m:sty m:val="p"/>
                  </m:rPr>
                  <m:t>2</m:t>
                </m:r>
              </m:sup>
            </m:sSup>
          </m:e>
        </m:bar>
        <m:r>
          <m:rPr>
            <m:sty m:val="p"/>
          </m:rPr>
          <m:t>=</m:t>
        </m:r>
        <m:r>
          <m:rPr>
            <m:sty m:val="p"/>
          </m:rPr>
          <m:t>1</m:t>
        </m:r>
        <m:r>
          <m:rPr>
            <m:sty m:val="p"/>
          </m:rPr>
          <m:t>×</m:t>
        </m:r>
        <m:sSup>
          <m:sSupPr/>
          <m:e>
            <m:r>
              <m:rPr>
                <m:sty m:val="p"/>
              </m:rPr>
              <m:t>10</m:t>
            </m:r>
          </m:e>
          <m:sup>
            <m:r>
              <m:rPr>
                <m:sty m:val="p"/>
              </m:rPr>
              <m:t>−</m:t>
            </m:r>
            <m:r>
              <m:rPr>
                <m:sty m:val="p"/>
              </m:rPr>
              <m:t>20</m:t>
            </m:r>
          </m:sup>
        </m:sSup>
        <m:sSup>
          <m:sSupPr/>
          <m:e>
            <m:r>
              <m:rPr>
                <m:nor/>
              </m:rPr>
              <m:t xml:space="preserve"> </m:t>
            </m:r>
            <m:r>
              <m:rPr>
                <m:sty m:val="p"/>
              </m:rPr>
              <m:t>m</m:t>
            </m:r>
          </m:e>
          <m:sup>
            <m:r>
              <m:rPr>
                <m:sty m:val="p"/>
              </m:rPr>
              <m:t>2</m:t>
            </m:r>
          </m:sup>
        </m:sSup>
      </m:oMath>
      <w:r>
        <w:rPr/>
        <w:t xml:space="preserve">.</w:t>
      </w:r>
    </w:p>
    <w:p>
      <w:pPr>
        <w:spacing w:line="271" w:before="330" w:lineRule="auto"/>
      </w:pPr>
      <w:r>
        <w:rPr>
          <w:rFonts w:eastAsia="Georgia" w:cs="Georgia" w:ascii="Georgia" w:hAnsi="Georgia"/>
          <w:b/>
          <w:sz w:val="42"/>
        </w:rPr>
        <w:t xml:space="preserve">II. Lévitation dans un champ magnétique à symétrie de révolution</w:t>
      </w:r>
    </w:p>
    <w:p>
      <w:pPr>
        <w:numPr>
          <w:ilvl w:val="0"/>
          <w:numId w:val="1"/>
        </w:numPr>
        <w:spacing w:lineRule="auto"/>
      </w:pPr>
      <w:r>
        <w:rPr>
          <w:rFonts w:eastAsia="Georgia" w:cs="Georgia" w:ascii="Georgia" w:hAnsi="Georgia"/>
        </w:rPr>
        <w:t xml:space="preserve">Un champ magnétique statique </w:t>
      </w:r>
      <m:oMath>
        <m:acc>
          <m:accPr>
            <m:chr m:val="⃗"/>
          </m:accPr>
          <m:e>
            <m:r>
              <m:rPr>
                <m:sty m:val="i"/>
              </m:rPr>
              <m:t>B</m:t>
            </m:r>
          </m:e>
        </m:acc>
        <m:r>
          <m:rPr>
            <m:sty m:val="p"/>
          </m:rPr>
          <m:t>(</m:t>
        </m:r>
        <m:acc>
          <m:accPr>
            <m:chr m:val="⃗"/>
          </m:accPr>
          <m:e>
            <m:r>
              <m:rPr>
                <m:sty m:val="i"/>
              </m:rPr>
              <m:t>r</m:t>
            </m:r>
          </m:e>
        </m:acc>
        <m:r>
          <m:rPr>
            <m:sty m:val="p"/>
          </m:rPr>
          <m:t>)</m:t>
        </m:r>
      </m:oMath>
      <w:r>
        <w:rPr>
          <w:rFonts w:eastAsia="Georgia" w:cs="Georgia" w:ascii="Georgia" w:hAnsi="Georgia"/>
        </w:rPr>
        <w:t xml:space="preserve"> possède la symétrie de révolution autour de l'axe </w:t>
      </w:r>
      <m:oMath>
        <m:r>
          <m:rPr>
            <m:sty m:val="i"/>
          </m:rPr>
          <m:t>O</m:t>
        </m:r>
        <m:r>
          <m:rPr>
            <m:sty m:val="i"/>
          </m:rPr>
          <m:t>z</m:t>
        </m:r>
      </m:oMath>
      <w:r>
        <w:rPr>
          <w:rFonts w:eastAsia="Georgia" w:cs="Georgia" w:ascii="Georgia" w:hAnsi="Georgia"/>
        </w:rPr>
        <w:t xml:space="preserve"> dans une région où le vecteur densité de courant est nul. On cherche à préciser analytiquement ce champ au voisinage de cet axe de symétrie, en utilisant un système de coordonnées cylindriques </w:t>
      </w:r>
      <m:oMath>
        <m:r>
          <m:rPr>
            <m:sty m:val="p"/>
          </m:rPr>
          <m:t>(</m:t>
        </m:r>
        <m:r>
          <m:rPr>
            <m:sty m:val="i"/>
          </m:rPr>
          <m:t>r</m:t>
        </m:r>
        <m:r>
          <m:rPr>
            <m:sty m:val="p"/>
          </m:rPr>
          <m:t>,</m:t>
        </m:r>
        <m:r>
          <m:rPr>
            <m:sty m:val="i"/>
          </m:rPr>
          <m:t>φ</m:t>
        </m:r>
        <m:r>
          <m:rPr>
            <m:sty m:val="p"/>
          </m:rPr>
          <m:t>,</m:t>
        </m:r>
        <m:r>
          <m:rPr>
            <m:sty m:val="i"/>
          </m:rPr>
          <m:t>z</m:t>
        </m:r>
        <m:r>
          <m:rPr>
            <m:sty m:val="p"/>
          </m:rPr>
          <m:t>)</m:t>
        </m:r>
      </m:oMath>
      <w:r>
        <w:rPr/>
        <w:t xml:space="preserve">.</w:t>
      </w:r>
      <w:r>
        <w:rPr/>
        <w:br w:type="textWrapping"/>
      </w:r>
      <w:r>
        <w:rPr>
          <w:rFonts w:eastAsia="Georgia" w:cs="Georgia" w:ascii="Georgia" w:hAnsi="Georgia"/>
        </w:rPr>
        <w:t xml:space="preserve">a) Écrire les équations satisfaites par </w:t>
      </w:r>
      <m:oMath>
        <m:acc>
          <m:accPr>
            <m:chr m:val="⃗"/>
          </m:accPr>
          <m:e>
            <m:r>
              <m:rPr>
                <m:sty m:val="i"/>
              </m:rPr>
              <m:t>B</m:t>
            </m:r>
          </m:e>
        </m:acc>
      </m:oMath>
      <w:r>
        <w:rPr/>
        <w:t xml:space="preserve"> au voisinage de l'axe </w:t>
      </w:r>
      <m:oMath>
        <m:r>
          <m:rPr>
            <m:sty m:val="i"/>
          </m:rPr>
          <m:t>O</m:t>
        </m:r>
        <m:r>
          <m:rPr>
            <m:sty m:val="i"/>
          </m:rPr>
          <m:t>z</m:t>
        </m:r>
      </m:oMath>
      <w:r>
        <w:rPr/>
        <w:t xml:space="preserve">.</w:t>
      </w:r>
      <w:r>
        <w:rPr/>
        <w:br w:type="textWrapping"/>
      </w:r>
      <w:r>
        <w:rPr>
          <w:rFonts w:eastAsia="Georgia" w:cs="Georgia" w:ascii="Georgia" w:hAnsi="Georgia"/>
        </w:rPr>
        <w:t xml:space="preserve">b) Compte tenu des propriétés de symétrie du champ </w:t>
      </w:r>
      <m:oMath>
        <m:acc>
          <m:accPr>
            <m:chr m:val="⃗"/>
          </m:accPr>
          <m:e>
            <m:r>
              <m:rPr>
                <m:sty m:val="i"/>
              </m:rPr>
              <m:t>B</m:t>
            </m:r>
          </m:e>
        </m:acc>
      </m:oMath>
      <w:r>
        <w:rPr>
          <w:rFonts w:eastAsia="Georgia" w:cs="Georgia" w:ascii="Georgia" w:hAnsi="Georgia"/>
        </w:rPr>
        <w:t xml:space="preserve">, quelles en sont les composantes non nulles et de quels paramètres dépendent-elles?</w:t>
      </w:r>
      <w:r>
        <w:rPr/>
        <w:br w:type="textWrapping"/>
      </w:r>
      <w:r>
        <w:rPr/>
        <w:t xml:space="preserve">c) Soit </w:t>
      </w:r>
      <m:oMath>
        <m:r>
          <m:rPr>
            <m:sty m:val="i"/>
          </m:rPr>
          <m:t>M</m:t>
        </m:r>
      </m:oMath>
      <w:r>
        <w:rPr/>
        <w:t xml:space="preserve"> un point de l'axe </w:t>
      </w:r>
      <m:oMath>
        <m:r>
          <m:rPr>
            <m:sty m:val="i"/>
          </m:rPr>
          <m:t>O</m:t>
        </m:r>
        <m:r>
          <m:rPr>
            <m:sty m:val="i"/>
          </m:rPr>
          <m:t>z</m:t>
        </m:r>
      </m:oMath>
      <w:r>
        <w:rPr/>
        <w:t xml:space="preserve"> de cote </w:t>
      </w:r>
      <m:oMath>
        <m:sSub>
          <m:sSubPr/>
          <m:e>
            <m:r>
              <m:rPr>
                <m:sty m:val="i"/>
              </m:rPr>
              <m:t>z</m:t>
            </m:r>
          </m:e>
          <m:sub>
            <m:r>
              <m:rPr>
                <m:sty m:val="i"/>
              </m:rPr>
              <m:t>M</m:t>
            </m:r>
          </m:sub>
        </m:sSub>
      </m:oMath>
      <w:r>
        <w:rPr/>
        <w:t xml:space="preserve"> et </w:t>
      </w:r>
      <m:oMath>
        <m:r>
          <m:rPr>
            <m:sty m:val="i"/>
          </m:rPr>
          <m:t>P</m:t>
        </m:r>
        <m:d>
          <m:dPr>
            <m:begChr m:val="("/>
            <m:endChr m:val=")"/>
            <m:ctrlPr>
              <w:rPr>
                <w:rFonts w:ascii="Cambria Math" w:hAnsi="Cambria Math"/>
              </w:rPr>
            </m:ctrlPr>
          </m:dPr>
          <m:e>
            <m:r>
              <m:rPr>
                <m:sty m:val="i"/>
              </m:rPr>
              <m:t>r</m:t>
            </m:r>
            <m:r>
              <m:rPr>
                <m:sty m:val="p"/>
              </m:rPr>
              <m:t>,</m:t>
            </m:r>
            <m:r>
              <m:rPr>
                <m:sty m:val="i"/>
              </m:rPr>
              <m:t>φ</m:t>
            </m:r>
            <m:r>
              <m:rPr>
                <m:sty m:val="p"/>
              </m:rPr>
              <m:t>,</m:t>
            </m:r>
            <m:sSub>
              <m:sSubPr/>
              <m:e>
                <m:r>
                  <m:rPr>
                    <m:sty m:val="i"/>
                  </m:rPr>
                  <m:t>z</m:t>
                </m:r>
              </m:e>
              <m:sub>
                <m:r>
                  <m:rPr>
                    <m:sty m:val="i"/>
                  </m:rPr>
                  <m:t>M</m:t>
                </m:r>
              </m:sub>
            </m:sSub>
            <m:r>
              <m:rPr>
                <m:sty m:val="p"/>
              </m:rPr>
              <m:t>+</m:t>
            </m:r>
            <m:r>
              <m:rPr>
                <m:sty m:val="i"/>
              </m:rPr>
              <m:t>ζ</m:t>
            </m:r>
          </m:e>
        </m:d>
      </m:oMath>
      <w:r>
        <w:rPr>
          <w:rFonts w:eastAsia="Georgia" w:cs="Georgia" w:ascii="Georgia" w:hAnsi="Georgia"/>
        </w:rPr>
        <w:t xml:space="preserve"> un point situé au voisinage immédiat de </w:t>
      </w:r>
      <m:oMath>
        <m:r>
          <m:rPr>
            <m:sty m:val="i"/>
          </m:rPr>
          <m:t>M</m:t>
        </m:r>
      </m:oMath>
      <w:r>
        <w:rPr>
          <w:rFonts w:eastAsia="Georgia" w:cs="Georgia" w:ascii="Georgia" w:hAnsi="Georgia"/>
        </w:rPr>
        <w:t xml:space="preserve">. Vérifier que le développement en série de Taylor limité au deuxième ordre (inclus) en </w:t>
      </w:r>
      <m:oMath>
        <m:r>
          <m:rPr>
            <m:sty m:val="i"/>
          </m:rPr>
          <m:t>r</m:t>
        </m:r>
      </m:oMath>
      <w:r>
        <w:rPr/>
        <w:t xml:space="preserve"> et </w:t>
      </w:r>
      <m:oMath>
        <m:r>
          <m:rPr>
            <m:sty m:val="i"/>
          </m:rPr>
          <m:t>ζ</m:t>
        </m:r>
      </m:oMath>
      <w:r>
        <w:rPr>
          <w:rFonts w:eastAsia="Georgia" w:cs="Georgia" w:ascii="Georgia" w:hAnsi="Georgia"/>
        </w:rPr>
        <w:t xml:space="preserve"> du champ magnétique </w:t>
      </w:r>
      <m:oMath>
        <m:acc>
          <m:accPr>
            <m:chr m:val="⃗"/>
          </m:accPr>
          <m:e>
            <m:r>
              <m:rPr>
                <m:sty m:val="i"/>
              </m:rPr>
              <m:t>B</m:t>
            </m:r>
          </m:e>
        </m:acc>
        <m:r>
          <m:rPr>
            <m:sty m:val="p"/>
          </m:rPr>
          <m:t>(</m:t>
        </m:r>
        <m:r>
          <m:rPr>
            <m:sty m:val="i"/>
          </m:rPr>
          <m:t>P</m:t>
        </m:r>
        <m:r>
          <m:rPr>
            <m:sty m:val="p"/>
          </m:rPr>
          <m:t>)</m:t>
        </m:r>
      </m:oMath>
      <w:r>
        <w:rPr/>
        <w:t xml:space="preserve"> :</w:t>
      </w:r>
    </w:p>
    <w:p>
      <w:pPr>
        <w:spacing w:after="220" w:lineRule="auto"/>
      </w:pPr>
      <m:oMathPara>
        <m:oMath>
          <m:sSub>
            <m:sSubPr/>
            <m:e>
              <m:r>
                <m:rPr>
                  <m:sty m:val="i"/>
                </m:rPr>
                <m:t>B</m:t>
              </m:r>
            </m:e>
            <m:sub>
              <m:r>
                <m:rPr>
                  <m:sty m:val="i"/>
                </m:rPr>
                <m:t>r</m:t>
              </m:r>
            </m:sub>
          </m:sSub>
          <m:r>
            <m:rPr>
              <m:sty m:val="p"/>
            </m:rPr>
            <m:t>(</m:t>
          </m:r>
          <m:r>
            <m:rPr>
              <m:sty m:val="i"/>
            </m:rPr>
            <m:t>P</m:t>
          </m:r>
          <m:r>
            <m:rPr>
              <m:sty m:val="p"/>
            </m:rPr>
            <m:t>)</m:t>
          </m:r>
          <m:r>
            <m:rPr>
              <m:sty m:val="p"/>
            </m:rPr>
            <m:t>=</m:t>
          </m:r>
          <m:r>
            <m:rPr>
              <m:sty m:val="p"/>
            </m:rPr>
            <m:t>−</m:t>
          </m:r>
          <m:sSub>
            <m:sSubPr/>
            <m:e>
              <m:r>
                <m:rPr>
                  <m:sty m:val="i"/>
                </m:rPr>
                <m:t>a</m:t>
              </m:r>
            </m:e>
            <m:sub>
              <m:r>
                <m:rPr>
                  <m:sty m:val="p"/>
                </m:rPr>
                <m:t>1</m:t>
              </m:r>
            </m:sub>
          </m:sSub>
          <m:f>
            <m:fPr>
              <m:ctrlPr>
                <w:rPr>
                  <w:rFonts w:ascii="Cambria Math" w:hAnsi="Cambria Math"/>
                </w:rPr>
              </m:ctrlPr>
            </m:fPr>
            <m:num>
              <m:r>
                <m:rPr>
                  <m:sty m:val="i"/>
                </m:rPr>
                <m:t>r</m:t>
              </m:r>
            </m:num>
            <m:den>
              <m:r>
                <m:rPr>
                  <m:sty m:val="p"/>
                </m:rPr>
                <m:t>2</m:t>
              </m:r>
            </m:den>
          </m:f>
          <m:r>
            <m:rPr>
              <m:sty m:val="p"/>
            </m:rPr>
            <m:t>−</m:t>
          </m:r>
          <m:sSub>
            <m:sSubPr/>
            <m:e>
              <m:r>
                <m:rPr>
                  <m:sty m:val="i"/>
                </m:rPr>
                <m:t>a</m:t>
              </m:r>
            </m:e>
            <m:sub>
              <m:r>
                <m:rPr>
                  <m:sty m:val="p"/>
                </m:rPr>
                <m:t>2</m:t>
              </m:r>
            </m:sub>
          </m:sSub>
          <m:r>
            <m:rPr>
              <m:sty m:val="i"/>
            </m:rPr>
            <m:t>r</m:t>
          </m:r>
          <m:r>
            <m:rPr>
              <m:sty m:val="i"/>
            </m:rPr>
            <m:t>ζ</m:t>
          </m:r>
          <m:r>
            <m:rPr>
              <m:sty m:val="p"/>
            </m:rPr>
            <m:t xml:space="preserve"> </m:t>
          </m:r>
          <m:sSub>
            <m:sSubPr/>
            <m:e>
              <m:r>
                <m:rPr>
                  <m:sty m:val="i"/>
                </m:rPr>
                <m:t>B</m:t>
              </m:r>
            </m:e>
            <m:sub>
              <m:r>
                <m:rPr>
                  <m:sty m:val="i"/>
                </m:rPr>
                <m:t>z</m:t>
              </m:r>
            </m:sub>
          </m:sSub>
          <m:r>
            <m:rPr>
              <m:sty m:val="p"/>
            </m:rPr>
            <m:t>(</m:t>
          </m:r>
          <m:r>
            <m:rPr>
              <m:sty m:val="i"/>
            </m:rPr>
            <m:t>P</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ζ</m:t>
          </m:r>
          <m:r>
            <m:rPr>
              <m:sty m:val="p"/>
            </m:rPr>
            <m:t>+</m:t>
          </m:r>
          <m:sSub>
            <m:sSubPr/>
            <m:e>
              <m:r>
                <m:rPr>
                  <m:sty m:val="i"/>
                </m:rPr>
                <m:t>a</m:t>
              </m:r>
            </m:e>
            <m:sub>
              <m:r>
                <m:rPr>
                  <m:sty m:val="p"/>
                </m:rPr>
                <m:t>2</m:t>
              </m:r>
            </m:sub>
          </m:sSub>
          <m:f>
            <m:fPr>
              <m:ctrlPr>
                <w:rPr>
                  <w:rFonts w:ascii="Cambria Math" w:hAnsi="Cambria Math"/>
                </w:rPr>
              </m:ctrlPr>
            </m:fPr>
            <m:num>
              <m:r>
                <m:rPr>
                  <m:sty m:val="p"/>
                </m:rPr>
                <m:t>2</m:t>
              </m:r>
              <m:sSup>
                <m:sSupPr/>
                <m:e>
                  <m:r>
                    <m:rPr>
                      <m:sty m:val="i"/>
                    </m:rPr>
                    <m:t>ζ</m:t>
                  </m:r>
                </m:e>
                <m:sup>
                  <m:r>
                    <m:rPr>
                      <m:sty m:val="p"/>
                    </m:rPr>
                    <m:t>2</m:t>
                  </m:r>
                </m:sup>
              </m:sSup>
              <m:r>
                <m:rPr>
                  <m:sty m:val="p"/>
                </m:rPr>
                <m:t>−</m:t>
              </m:r>
              <m:sSup>
                <m:sSupPr/>
                <m:e>
                  <m:r>
                    <m:rPr>
                      <m:sty m:val="i"/>
                    </m:rPr>
                    <m:t>r</m:t>
                  </m:r>
                </m:e>
                <m:sup>
                  <m:r>
                    <m:rPr>
                      <m:sty m:val="p"/>
                    </m:rPr>
                    <m:t>2</m:t>
                  </m:r>
                </m:sup>
              </m:sSup>
            </m:num>
            <m:den>
              <m:r>
                <m:rPr>
                  <m:sty m:val="p"/>
                </m:rPr>
                <m:t>2</m:t>
              </m:r>
            </m:den>
          </m:f>
          <m:r>
            <m:rPr>
              <m:sty m:val="p"/>
            </m:rPr>
            <m:t>,</m:t>
          </m:r>
        </m:oMath>
      </m:oMathPara>
    </w:p>
    <w:p>
      <w:pPr>
        <w:spacing w:after="220" w:lineRule="auto"/>
      </w:pPr>
      <w:r>
        <w:rPr>
          <w:rFonts w:eastAsia="Georgia" w:cs="Georgia" w:ascii="Georgia" w:hAnsi="Georgia"/>
        </w:rPr>
        <w:t xml:space="preserve">satisfait aux équations du champ.</w:t>
      </w:r>
      <w:r>
        <w:rPr/>
        <w:br w:type="textWrapping"/>
      </w:r>
      <w:r>
        <w:rPr/>
        <w:t xml:space="preserve">d) Exprimer les coefficients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en fonction de </w:t>
      </w:r>
      <m:oMath>
        <m:sSub>
          <m:sSubPr/>
          <m:e>
            <m:r>
              <m:rPr>
                <m:sty m:val="i"/>
              </m:rPr>
              <m:t>B</m:t>
            </m:r>
          </m:e>
          <m:sub>
            <m:r>
              <m:rPr>
                <m:sty m:val="i"/>
              </m:rPr>
              <m:t>M</m:t>
            </m:r>
          </m:sub>
        </m:sSub>
        <m:r>
          <m:rPr>
            <m:sty m:val="p"/>
          </m:rPr>
          <m:t>=</m:t>
        </m:r>
        <m:r>
          <m:rPr>
            <m:sty m:val="i"/>
          </m:rPr>
          <m:t>B</m:t>
        </m:r>
        <m:r>
          <m:rPr>
            <m:sty m:val="p"/>
          </m:rPr>
          <m:t>(</m:t>
        </m:r>
        <m:r>
          <m:rPr>
            <m:sty m:val="i"/>
          </m:rPr>
          <m:t>M</m:t>
        </m:r>
        <m:r>
          <m:rPr>
            <m:sty m:val="p"/>
          </m:rPr>
          <m:t>)</m:t>
        </m:r>
        <m:r>
          <m:rPr>
            <m:sty m:val="p"/>
          </m:rPr>
          <m:t>,</m:t>
        </m:r>
        <m:sSubSup>
          <m:sSubSupPr/>
          <m:e>
            <m:r>
              <m:rPr>
                <m:sty m:val="i"/>
              </m:rPr>
              <m:t>B</m:t>
            </m:r>
          </m:e>
          <m:sub>
            <m:r>
              <m:rPr>
                <m:sty m:val="i"/>
              </m:rPr>
              <m:t>M</m:t>
            </m:r>
          </m:sub>
          <m:sup>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B</m:t>
                    </m:r>
                  </m:num>
                  <m:den>
                    <m:r>
                      <m:rPr>
                        <m:sty m:val="i"/>
                      </m:rPr>
                      <m:t>∂</m:t>
                    </m:r>
                    <m:r>
                      <m:rPr>
                        <m:sty m:val="i"/>
                      </m:rPr>
                      <m:t>z</m:t>
                    </m:r>
                  </m:den>
                </m:f>
              </m:e>
            </m:d>
          </m:e>
          <m:sub>
            <m:sSub>
              <m:sSubPr/>
              <m:e>
                <m:r>
                  <m:rPr>
                    <m:sty m:val="i"/>
                  </m:rPr>
                  <m:t>z</m:t>
                </m:r>
              </m:e>
              <m:sub>
                <m:r>
                  <m:rPr>
                    <m:sty m:val="i"/>
                  </m:rPr>
                  <m:t>M</m:t>
                </m:r>
              </m:sub>
            </m:sSub>
          </m:sub>
        </m:sSub>
      </m:oMath>
      <w:r>
        <w:rPr/>
        <w:t xml:space="preserve"> et </w:t>
      </w:r>
      <m:oMath>
        <m:sSubSup>
          <m:sSubSupPr/>
          <m:e>
            <m:r>
              <m:rPr>
                <m:sty m:val="i"/>
              </m:rPr>
              <m:t>B</m:t>
            </m:r>
          </m:e>
          <m:sub>
            <m:r>
              <m:rPr>
                <m:sty m:val="i"/>
              </m:rPr>
              <m:t>M</m:t>
            </m:r>
          </m:sub>
          <m:sup>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B</m:t>
                    </m:r>
                  </m:num>
                  <m:den>
                    <m:r>
                      <m:rPr>
                        <m:sty m:val="i"/>
                      </m:rPr>
                      <m:t>∂</m:t>
                    </m:r>
                    <m:sSup>
                      <m:sSupPr/>
                      <m:e>
                        <m:r>
                          <m:rPr>
                            <m:sty m:val="i"/>
                          </m:rPr>
                          <m:t>z</m:t>
                        </m:r>
                      </m:e>
                      <m:sup>
                        <m:r>
                          <m:rPr>
                            <m:sty m:val="p"/>
                          </m:rPr>
                          <m:t>2</m:t>
                        </m:r>
                      </m:sup>
                    </m:sSup>
                  </m:den>
                </m:f>
              </m:e>
            </m:d>
          </m:e>
          <m:sub>
            <m:sSub>
              <m:sSubPr/>
              <m:e>
                <m:r>
                  <m:rPr>
                    <m:sty m:val="i"/>
                  </m:rPr>
                  <m:t>z</m:t>
                </m:r>
              </m:e>
              <m:sub>
                <m:r>
                  <m:rPr>
                    <m:sty m:val="i"/>
                  </m:rPr>
                  <m:t>M</m:t>
                </m:r>
              </m:sub>
            </m:sSub>
          </m:sub>
        </m:sSub>
      </m:oMath>
      <w:r>
        <w:rPr/>
        <w:t xml:space="preserve">.</w:t>
      </w:r>
      <w:r>
        <w:rPr/>
        <w:br w:type="textWrapping"/>
      </w:r>
      <w:r>
        <w:rPr/>
        <w:t xml:space="preserve">e) Montrer que l'expression de </w:t>
      </w:r>
      <m:oMath>
        <m:sSup>
          <m:sSupPr/>
          <m:e>
            <m:r>
              <m:rPr>
                <m:sty m:val="i"/>
              </m:rPr>
              <m:t>B</m:t>
            </m:r>
          </m:e>
          <m:sup>
            <m:r>
              <m:rPr>
                <m:sty m:val="p"/>
              </m:rPr>
              <m:t>2</m:t>
            </m:r>
          </m:sup>
        </m:sSup>
        <m:r>
          <m:rPr>
            <m:sty m:val="p"/>
          </m:rPr>
          <m:t>(</m:t>
        </m:r>
        <m:r>
          <m:rPr>
            <m:sty m:val="i"/>
          </m:rPr>
          <m:t>P</m:t>
        </m:r>
        <m:r>
          <m:rPr>
            <m:sty m:val="p"/>
          </m:rPr>
          <m:t>)</m:t>
        </m:r>
      </m:oMath>
      <w:r>
        <w:rPr>
          <w:rFonts w:eastAsia="Georgia" w:cs="Georgia" w:ascii="Georgia" w:hAnsi="Georgia"/>
        </w:rPr>
        <w:t xml:space="preserve">, en se limitant au deuxième ordre (inclus) en </w:t>
      </w:r>
      <m:oMath>
        <m:r>
          <m:rPr>
            <m:sty m:val="i"/>
          </m:rPr>
          <m:t>r</m:t>
        </m:r>
      </m:oMath>
      <w:r>
        <w:rPr/>
        <w:t xml:space="preserve"> et </w:t>
      </w:r>
      <m:oMath>
        <m:r>
          <m:rPr>
            <m:sty m:val="i"/>
          </m:rPr>
          <m:t>ζ</m:t>
        </m:r>
      </m:oMath>
      <w:r>
        <w:rPr/>
        <w:t xml:space="preserve">, a pour expression</w:t>
      </w:r>
    </w:p>
    <w:p>
      <w:pPr>
        <w:spacing w:after="220" w:lineRule="auto"/>
      </w:pPr>
      <m:oMathPara>
        <m:oMath>
          <m:sSup>
            <m:sSupPr/>
            <m:e>
              <m:r>
                <m:rPr>
                  <m:sty m:val="i"/>
                </m:rPr>
                <m:t>B</m:t>
              </m:r>
            </m:e>
            <m:sup>
              <m:r>
                <m:rPr>
                  <m:sty m:val="p"/>
                </m:rPr>
                <m:t>2</m:t>
              </m:r>
            </m:sup>
          </m:sSup>
          <m:r>
            <m:rPr>
              <m:sty m:val="p"/>
            </m:rPr>
            <m:t>(</m:t>
          </m:r>
          <m:r>
            <m:rPr>
              <m:sty m:val="i"/>
            </m:rPr>
            <m:t>P</m:t>
          </m:r>
          <m:r>
            <m:rPr>
              <m:sty m:val="p"/>
            </m:rPr>
            <m:t>)</m:t>
          </m:r>
          <m:r>
            <m:rPr>
              <m:sty m:val="p"/>
            </m:rPr>
            <m:t>=</m:t>
          </m:r>
          <m:sSubSup>
            <m:sSubSupPr/>
            <m:e>
              <m:r>
                <m:rPr>
                  <m:sty m:val="i"/>
                </m:rPr>
                <m:t>B</m:t>
              </m:r>
            </m:e>
            <m:sub>
              <m:r>
                <m:rPr>
                  <m:sty m:val="i"/>
                </m:rPr>
                <m:t>M</m:t>
              </m:r>
            </m:sub>
            <m:sup>
              <m:r>
                <m:rPr>
                  <m:sty m:val="p"/>
                </m:rPr>
                <m:t>2</m:t>
              </m:r>
            </m:sup>
          </m:sSubSup>
          <m:r>
            <m:rPr>
              <m:sty m:val="p"/>
            </m:rPr>
            <m:t>+</m:t>
          </m:r>
          <m:r>
            <m:rPr>
              <m:sty m:val="p"/>
            </m:rPr>
            <m:t>2</m:t>
          </m:r>
          <m:sSub>
            <m:sSubPr/>
            <m:e>
              <m:r>
                <m:rPr>
                  <m:sty m:val="i"/>
                </m:rPr>
                <m:t>B</m:t>
              </m:r>
            </m:e>
            <m:sub>
              <m:r>
                <m:rPr>
                  <m:sty m:val="i"/>
                </m:rPr>
                <m:t>M</m:t>
              </m:r>
            </m:sub>
          </m:sSub>
          <m:sSubSup>
            <m:sSubSupPr/>
            <m:e>
              <m:r>
                <m:rPr>
                  <m:sty m:val="i"/>
                </m:rPr>
                <m:t>B</m:t>
              </m:r>
            </m:e>
            <m:sub>
              <m:r>
                <m:rPr>
                  <m:sty m:val="i"/>
                </m:rPr>
                <m:t>M</m:t>
              </m:r>
            </m:sub>
            <m:sup>
              <m:r>
                <m:rPr>
                  <m:sty m:val="i"/>
                </m:rPr>
                <m:t>′</m:t>
              </m:r>
            </m:sup>
          </m:sSubSup>
          <m:r>
            <m:rPr>
              <m:sty m:val="i"/>
            </m:rPr>
            <m:t>ζ</m:t>
          </m:r>
          <m:r>
            <m:rPr>
              <m:sty m:val="p"/>
            </m:rPr>
            <m:t>+</m:t>
          </m:r>
          <m:d>
            <m:dPr>
              <m:begChr m:val="("/>
              <m:endChr m:val=")"/>
              <m:ctrlPr>
                <w:rPr>
                  <w:rFonts w:ascii="Cambria Math" w:hAnsi="Cambria Math"/>
                </w:rPr>
              </m:ctrlPr>
            </m:dPr>
            <m:e>
              <m:sSubSup>
                <m:sSubSupPr/>
                <m:e>
                  <m:r>
                    <m:rPr>
                      <m:sty m:val="i"/>
                    </m:rPr>
                    <m:t>B</m:t>
                  </m:r>
                </m:e>
                <m:sub>
                  <m:r>
                    <m:rPr>
                      <m:sty m:val="i"/>
                    </m:rPr>
                    <m:t>M</m:t>
                  </m:r>
                </m:sub>
                <m:sup>
                  <m:r>
                    <m:rPr>
                      <m:sty m:val="i"/>
                    </m:rPr>
                    <m:t>′</m:t>
                  </m:r>
                  <m:r>
                    <m:rPr>
                      <m:sty m:val="p"/>
                    </m:rPr>
                    <m:t>2</m:t>
                  </m:r>
                </m:sup>
              </m:sSubSup>
              <m:r>
                <m:rPr>
                  <m:sty m:val="p"/>
                </m:rPr>
                <m:t>+</m:t>
              </m:r>
              <m:sSub>
                <m:sSubPr/>
                <m:e>
                  <m:r>
                    <m:rPr>
                      <m:sty m:val="i"/>
                    </m:rPr>
                    <m:t>B</m:t>
                  </m:r>
                </m:e>
                <m:sub>
                  <m:r>
                    <m:rPr>
                      <m:sty m:val="i"/>
                    </m:rPr>
                    <m:t>M</m:t>
                  </m:r>
                </m:sub>
              </m:sSub>
              <m:sSubSup>
                <m:sSubSupPr/>
                <m:e>
                  <m:r>
                    <m:rPr>
                      <m:sty m:val="i"/>
                    </m:rPr>
                    <m:t>B</m:t>
                  </m:r>
                </m:e>
                <m:sub>
                  <m:r>
                    <m:rPr>
                      <m:sty m:val="i"/>
                    </m:rPr>
                    <m:t>M</m:t>
                  </m:r>
                </m:sub>
                <m:sup>
                  <m:r>
                    <m:rPr>
                      <m:sty m:val="i"/>
                    </m:rPr>
                    <m:t>′</m:t>
                  </m:r>
                  <m:r>
                    <m:rPr>
                      <m:sty m:val="i"/>
                    </m:rPr>
                    <m:t>′</m:t>
                  </m:r>
                </m:sup>
              </m:sSubSup>
            </m:e>
          </m:d>
          <m:sSup>
            <m:sSupPr/>
            <m:e>
              <m:r>
                <m:rPr>
                  <m:sty m:val="i"/>
                </m:rPr>
                <m:t>ζ</m:t>
              </m:r>
            </m:e>
            <m:sup>
              <m:r>
                <m:rPr>
                  <m:sty m:val="p"/>
                </m:rPr>
                <m:t>2</m:t>
              </m:r>
            </m:sup>
          </m:sSup>
          <m:r>
            <m:rPr>
              <m:sty m:val="p"/>
            </m:rPr>
            <m:t>+</m:t>
          </m:r>
          <m:d>
            <m:dPr>
              <m:begChr m:val="("/>
              <m:endChr m:val=")"/>
              <m:ctrlPr>
                <w:rPr>
                  <w:rFonts w:ascii="Cambria Math" w:hAnsi="Cambria Math"/>
                </w:rPr>
              </m:ctrlPr>
            </m:dPr>
            <m:e>
              <m:sSubSup>
                <m:sSubSupPr/>
                <m:e>
                  <m:r>
                    <m:rPr>
                      <m:sty m:val="i"/>
                    </m:rPr>
                    <m:t>B</m:t>
                  </m:r>
                </m:e>
                <m:sub>
                  <m:r>
                    <m:rPr>
                      <m:sty m:val="i"/>
                    </m:rPr>
                    <m:t>M</m:t>
                  </m:r>
                </m:sub>
                <m:sup>
                  <m:r>
                    <m:rPr>
                      <m:sty m:val="i"/>
                    </m:rPr>
                    <m:t>′</m:t>
                  </m:r>
                  <m:r>
                    <m:rPr>
                      <m:sty m:val="p"/>
                    </m:rPr>
                    <m:t>2</m:t>
                  </m:r>
                </m:sup>
              </m:sSubSup>
              <m:r>
                <m:rPr>
                  <m:sty m:val="p"/>
                </m:rPr>
                <m:t>−</m:t>
              </m:r>
              <m:r>
                <m:rPr>
                  <m:sty m:val="p"/>
                </m:rPr>
                <m:t>2</m:t>
              </m:r>
              <m:sSub>
                <m:sSubPr/>
                <m:e>
                  <m:r>
                    <m:rPr>
                      <m:sty m:val="i"/>
                    </m:rPr>
                    <m:t>B</m:t>
                  </m:r>
                </m:e>
                <m:sub>
                  <m:r>
                    <m:rPr>
                      <m:sty m:val="i"/>
                    </m:rPr>
                    <m:t>M</m:t>
                  </m:r>
                </m:sub>
              </m:sSub>
              <m:sSubSup>
                <m:sSubSupPr/>
                <m:e>
                  <m:r>
                    <m:rPr>
                      <m:sty m:val="i"/>
                    </m:rPr>
                    <m:t>B</m:t>
                  </m:r>
                </m:e>
                <m:sub>
                  <m:r>
                    <m:rPr>
                      <m:sty m:val="i"/>
                    </m:rPr>
                    <m:t>M</m:t>
                  </m:r>
                </m:sub>
                <m:sup>
                  <m:r>
                    <m:rPr>
                      <m:sty m:val="i"/>
                    </m:rPr>
                    <m:t>′</m:t>
                  </m:r>
                  <m:r>
                    <m:rPr>
                      <m:sty m:val="i"/>
                    </m:rPr>
                    <m:t>′</m:t>
                  </m:r>
                </m:sup>
              </m:sSubSup>
            </m:e>
          </m:d>
          <m:sSup>
            <m:sSupPr/>
            <m:e>
              <m:r>
                <m:rPr>
                  <m:sty m:val="i"/>
                </m:rPr>
                <m:t>r</m:t>
              </m:r>
            </m:e>
            <m:sup>
              <m:r>
                <m:rPr>
                  <m:sty m:val="p"/>
                </m:rPr>
                <m:t>2</m:t>
              </m:r>
            </m:sup>
          </m:sSup>
          <m:r>
            <m:rPr>
              <m:sty m:val="p"/>
            </m:rPr>
            <m:t>/</m:t>
          </m:r>
          <m:r>
            <m:rPr>
              <m:sty m:val="p"/>
            </m:rPr>
            <m:t>4</m:t>
          </m:r>
        </m:oMath>
      </m:oMathPara>
    </w:p>
    <w:p>
      <w:pPr>
        <w:numPr>
          <w:ilvl w:val="0"/>
          <w:numId w:val="2"/>
        </w:numPr>
        <w:spacing w:lineRule="auto"/>
      </w:pPr>
      <w:r>
        <w:rPr/>
        <w:t xml:space="preserve">L'axe </w:t>
      </w:r>
      <m:oMath>
        <m:r>
          <m:rPr>
            <m:sty m:val="i"/>
          </m:rPr>
          <m:t>O</m:t>
        </m:r>
        <m:r>
          <m:rPr>
            <m:sty m:val="i"/>
          </m:rPr>
          <m:t>z</m:t>
        </m:r>
      </m:oMath>
      <w:r>
        <w:rPr/>
        <w:t xml:space="preserve"> est vertical. On place au point </w:t>
      </w:r>
      <m:oMath>
        <m:r>
          <m:rPr>
            <m:sty m:val="i"/>
          </m:rPr>
          <m:t>P</m:t>
        </m:r>
      </m:oMath>
      <w:r>
        <w:rPr>
          <w:rFonts w:eastAsia="Georgia" w:cs="Georgia" w:ascii="Georgia" w:hAnsi="Georgia"/>
        </w:rPr>
        <w:t xml:space="preserve"> un corps homogène, de volume </w:t>
      </w:r>
      <m:oMath>
        <m:r>
          <m:rPr>
            <m:sty m:val="i"/>
          </m:rPr>
          <m:t>V</m:t>
        </m:r>
      </m:oMath>
      <w:r>
        <w:rPr/>
        <w:t xml:space="preserve">, de masse volumique </w:t>
      </w:r>
      <m:oMath>
        <m:r>
          <m:rPr>
            <m:sty m:val="i"/>
          </m:rPr>
          <m:t>ρ</m:t>
        </m:r>
      </m:oMath>
      <w:r>
        <w:rPr>
          <w:rFonts w:eastAsia="Georgia" w:cs="Georgia" w:ascii="Georgia" w:hAnsi="Georgia"/>
        </w:rPr>
        <w:t xml:space="preserve"> et de susceptibilité magnétique </w:t>
      </w:r>
      <m:oMath>
        <m:r>
          <m:rPr>
            <m:sty m:val="i"/>
          </m:rPr>
          <m:t>χ</m:t>
        </m:r>
      </m:oMath>
      <w:r>
        <w:rPr>
          <w:rFonts w:eastAsia="Georgia" w:cs="Georgia" w:ascii="Georgia" w:hAnsi="Georgia"/>
        </w:rPr>
        <w:t xml:space="preserve">. Il est soumis au champ magnétique précédent et au champ de pesanteur.</w:t>
      </w:r>
      <w:r>
        <w:rPr/>
        <w:br w:type="textWrapping"/>
      </w:r>
      <w:r>
        <w:rPr/>
        <w:t xml:space="preserve">a) Montrer que si </w:t>
      </w:r>
      <m:oMath>
        <m:r>
          <m:rPr>
            <m:sty m:val="p"/>
          </m:rPr>
          <m:t>|</m:t>
        </m:r>
        <m:r>
          <m:rPr>
            <m:sty m:val="i"/>
          </m:rPr>
          <m:t>χ</m:t>
        </m:r>
        <m:r>
          <m:rPr>
            <m:sty m:val="p"/>
          </m:rPr>
          <m:t>|</m:t>
        </m:r>
        <m:r>
          <m:rPr>
            <m:sty m:val="p"/>
          </m:rPr>
          <m:t>≪</m:t>
        </m:r>
        <m:r>
          <m:rPr>
            <m:sty m:val="p"/>
          </m:rPr>
          <m:t>1</m:t>
        </m:r>
      </m:oMath>
      <w:r>
        <w:rPr>
          <w:rFonts w:eastAsia="Georgia" w:cs="Georgia" w:ascii="Georgia" w:hAnsi="Georgia"/>
        </w:rPr>
        <w:t xml:space="preserve">, la force qu'exerce le champ magnétique sur le corps « dérive » d'une énergie potentielle </w:t>
      </w:r>
      <m:oMath>
        <m:sSub>
          <m:sSubPr/>
          <m:e>
            <m:r>
              <m:rPr>
                <m:sty m:val="i"/>
              </m:rPr>
              <m:t>U</m:t>
            </m:r>
          </m:e>
          <m:sub>
            <m:r>
              <m:rPr>
                <m:nor/>
              </m:rPr>
              <m:t>mag </m:t>
            </m:r>
          </m:sub>
        </m:sSub>
      </m:oMath>
      <w:r>
        <w:rPr>
          <w:rFonts w:eastAsia="Georgia" w:cs="Georgia" w:ascii="Georgia" w:hAnsi="Georgia"/>
        </w:rPr>
        <w:t xml:space="preserve"> donnée par :</w:t>
      </w:r>
    </w:p>
    <w:p>
      <w:pPr>
        <w:spacing w:after="220" w:lineRule="auto"/>
      </w:pPr>
      <m:oMathPara>
        <m:oMath>
          <m:sSub>
            <m:sSubPr/>
            <m:e>
              <m:r>
                <m:rPr>
                  <m:sty m:val="i"/>
                </m:rPr>
                <m:t>U</m:t>
              </m:r>
            </m:e>
            <m:sub>
              <m:r>
                <m:rPr>
                  <m:sty m:val="p"/>
                </m:rPr>
                <m:t>mag</m:t>
              </m:r>
            </m:sub>
          </m:sSub>
          <m:r>
            <m:rPr>
              <m:sty m:val="p"/>
            </m:rPr>
            <m:t>=</m:t>
          </m:r>
          <m:r>
            <m:rPr>
              <m:sty m:val="p"/>
            </m:rPr>
            <m:t>−</m:t>
          </m:r>
          <m:f>
            <m:fPr>
              <m:ctrlPr>
                <w:rPr>
                  <w:rFonts w:ascii="Cambria Math" w:hAnsi="Cambria Math"/>
                </w:rPr>
              </m:ctrlPr>
            </m:fPr>
            <m:num>
              <m:r>
                <m:rPr>
                  <m:sty m:val="p"/>
                </m:rPr>
                <m:t>1</m:t>
              </m:r>
            </m:num>
            <m:den>
              <m:r>
                <m:rPr>
                  <m:sty m:val="p"/>
                </m:rPr>
                <m:t>2</m:t>
              </m:r>
              <m:sSub>
                <m:sSubPr/>
                <m:e>
                  <m:r>
                    <m:rPr>
                      <m:sty m:val="i"/>
                    </m:rPr>
                    <m:t>μ</m:t>
                  </m:r>
                </m:e>
                <m:sub>
                  <m:r>
                    <m:rPr>
                      <m:sty m:val="p"/>
                    </m:rPr>
                    <m:t>0</m:t>
                  </m:r>
                </m:sub>
              </m:sSub>
            </m:den>
          </m:f>
          <m:r>
            <m:rPr>
              <m:sty m:val="i"/>
            </m:rPr>
            <m:t>V</m:t>
          </m:r>
          <m:r>
            <m:rPr>
              <m:sty m:val="i"/>
            </m:rPr>
            <m:t>χ</m:t>
          </m:r>
          <m:sSup>
            <m:sSupPr/>
            <m:e>
              <m:r>
                <m:rPr>
                  <m:sty m:val="i"/>
                </m:rPr>
                <m:t>B</m:t>
              </m:r>
            </m:e>
            <m:sup>
              <m:r>
                <m:rPr>
                  <m:sty m:val="p"/>
                </m:rPr>
                <m:t>2</m:t>
              </m:r>
            </m:sup>
          </m:sSup>
          <m:r>
            <m:rPr>
              <m:sty m:val="p"/>
            </m:rPr>
            <m:t>(</m:t>
          </m:r>
          <m:r>
            <m:rPr>
              <m:sty m:val="i"/>
            </m:rPr>
            <m:t>P</m:t>
          </m:r>
          <m:r>
            <m:rPr>
              <m:sty m:val="p"/>
            </m:rPr>
            <m:t>)</m:t>
          </m:r>
        </m:oMath>
      </m:oMathPara>
    </w:p>
    <w:p>
      <w:pPr>
        <w:spacing w:after="220" w:lineRule="auto"/>
      </w:pPr>
      <w:r>
        <w:rPr>
          <w:rFonts w:eastAsia="Georgia" w:cs="Georgia" w:ascii="Georgia" w:hAnsi="Georgia"/>
        </w:rPr>
        <w:t xml:space="preserve">le volume du corps étant considéré comme assez petit pour prendre la valeur de </w:t>
      </w:r>
      <m:oMath>
        <m:acc>
          <m:accPr>
            <m:chr m:val="⃗"/>
          </m:accPr>
          <m:e>
            <m:r>
              <m:rPr>
                <m:sty m:val="i"/>
              </m:rPr>
              <m:t>B</m:t>
            </m:r>
          </m:e>
        </m:acc>
      </m:oMath>
      <w:r>
        <w:rPr/>
        <w:t xml:space="preserve"> au point </w:t>
      </w:r>
      <m:oMath>
        <m:r>
          <m:rPr>
            <m:sty m:val="i"/>
          </m:rPr>
          <m:t>P</m:t>
        </m:r>
      </m:oMath>
      <w:r>
        <w:rPr/>
        <w:t xml:space="preserve"> comme sa valeur moyenne sur le corps.</w:t>
      </w:r>
      <w:r>
        <w:rPr/>
        <w:br w:type="textWrapping"/>
      </w:r>
      <w:r>
        <w:rPr/>
        <w:t xml:space="preserve">b) Soit </w:t>
      </w:r>
      <m:oMath>
        <m:sSub>
          <m:sSubPr/>
          <m:e>
            <m:r>
              <m:rPr>
                <m:sty m:val="i"/>
              </m:rPr>
              <m:t>U</m:t>
            </m:r>
          </m:e>
          <m:sub>
            <m:r>
              <m:rPr>
                <m:nor/>
              </m:rPr>
              <m:t>tot </m:t>
            </m:r>
          </m:sub>
        </m:sSub>
      </m:oMath>
      <w:r>
        <w:rPr>
          <w:rFonts w:eastAsia="Georgia" w:cs="Georgia" w:ascii="Georgia" w:hAnsi="Georgia"/>
        </w:rPr>
        <w:t xml:space="preserve"> l'énergie potentielle totale du corps; en donner l'expression à l'ordre 2 inclus en </w:t>
      </w:r>
      <m:oMath>
        <m:r>
          <m:rPr>
            <m:sty m:val="i"/>
          </m:rPr>
          <m:t>ζ</m:t>
        </m:r>
      </m:oMath>
      <w:r>
        <w:rPr/>
        <w:t xml:space="preserve"> et </w:t>
      </w:r>
      <m:oMath>
        <m:r>
          <m:rPr>
            <m:sty m:val="i"/>
          </m:rPr>
          <m:t>r</m:t>
        </m:r>
      </m:oMath>
      <w:r>
        <w:rPr/>
        <w:t xml:space="preserve">.</w:t>
      </w:r>
      <w:r>
        <w:rPr/>
        <w:br w:type="textWrapping"/>
      </w:r>
      <w:r>
        <w:rPr/>
        <w:t xml:space="preserve">c) On souhaite que </w:t>
      </w:r>
      <m:oMath>
        <m:r>
          <m:rPr>
            <m:sty m:val="i"/>
          </m:rPr>
          <m:t>M</m:t>
        </m:r>
      </m:oMath>
      <w:r>
        <w:rPr>
          <w:rFonts w:eastAsia="Georgia" w:cs="Georgia" w:ascii="Georgia" w:hAnsi="Georgia"/>
        </w:rPr>
        <w:t xml:space="preserve"> soit un point d'équilibre. Déduire de </w:t>
      </w:r>
      <m:oMath>
        <m:sSub>
          <m:sSubPr/>
          <m:e>
            <m:r>
              <m:rPr>
                <m:sty m:val="i"/>
              </m:rPr>
              <m:t>U</m:t>
            </m:r>
          </m:e>
          <m:sub>
            <m:r>
              <m:rPr>
                <m:nor/>
              </m:rPr>
              <m:t>tot </m:t>
            </m:r>
          </m:sub>
        </m:sSub>
      </m:oMath>
      <w:r>
        <w:rPr>
          <w:rFonts w:eastAsia="Georgia" w:cs="Georgia" w:ascii="Georgia" w:hAnsi="Georgia"/>
        </w:rPr>
        <w:t xml:space="preserve"> l'équation implicite qui permet de déterminer </w:t>
      </w:r>
      <m:oMath>
        <m:sSub>
          <m:sSubPr/>
          <m:e>
            <m:r>
              <m:rPr>
                <m:sty m:val="i"/>
              </m:rPr>
              <m:t>z</m:t>
            </m:r>
          </m:e>
          <m:sub>
            <m:r>
              <m:rPr>
                <m:sty m:val="i"/>
              </m:rPr>
              <m:t>M</m:t>
            </m:r>
          </m:sub>
        </m:sSub>
      </m:oMath>
      <w:r>
        <w:rPr/>
        <w:t xml:space="preserve">.</w:t>
      </w:r>
      <w:r>
        <w:rPr/>
        <w:br w:type="textWrapping"/>
      </w:r>
      <w:r>
        <w:rPr>
          <w:rFonts w:eastAsia="Georgia" w:cs="Georgia" w:ascii="Georgia" w:hAnsi="Georgia"/>
        </w:rPr>
        <w:t xml:space="preserve">d) Écrire les conditions de stabilité de cet équilibre en fonction de </w:t>
      </w:r>
      <m:oMath>
        <m:sSub>
          <m:sSubPr/>
          <m:e>
            <m:r>
              <m:rPr>
                <m:sty m:val="i"/>
              </m:rPr>
              <m:t>B</m:t>
            </m:r>
          </m:e>
          <m:sub>
            <m:r>
              <m:rPr>
                <m:sty m:val="i"/>
              </m:rPr>
              <m:t>M</m:t>
            </m:r>
          </m:sub>
        </m:sSub>
        <m:r>
          <m:rPr>
            <m:sty m:val="p"/>
          </m:rPr>
          <m:t>,</m:t>
        </m:r>
        <m:sSubSup>
          <m:sSubSupPr/>
          <m:e>
            <m:r>
              <m:rPr>
                <m:sty m:val="i"/>
              </m:rPr>
              <m:t>B</m:t>
            </m:r>
          </m:e>
          <m:sub>
            <m:r>
              <m:rPr>
                <m:sty m:val="i"/>
              </m:rPr>
              <m:t>M</m:t>
            </m:r>
          </m:sub>
          <m:sup>
            <m:r>
              <m:rPr>
                <m:sty m:val="i"/>
              </m:rPr>
              <m:t>′</m:t>
            </m:r>
          </m:sup>
        </m:sSubSup>
        <m:r>
          <m:rPr>
            <m:sty m:val="p"/>
          </m:rPr>
          <m:t>,</m:t>
        </m:r>
        <m:sSubSup>
          <m:sSubSupPr/>
          <m:e>
            <m:r>
              <m:rPr>
                <m:sty m:val="i"/>
              </m:rPr>
              <m:t>B</m:t>
            </m:r>
          </m:e>
          <m:sub>
            <m:r>
              <m:rPr>
                <m:sty m:val="i"/>
              </m:rPr>
              <m:t>M</m:t>
            </m:r>
          </m:sub>
          <m:sup>
            <m:r>
              <m:rPr>
                <m:sty m:val="i"/>
              </m:rPr>
              <m:t>′</m:t>
            </m:r>
            <m:r>
              <m:rPr>
                <m:sty m:val="i"/>
              </m:rPr>
              <m:t>′</m:t>
            </m:r>
          </m:sup>
        </m:sSubSup>
      </m:oMath>
      <w:r>
        <w:rPr/>
        <w:t xml:space="preserve"> et </w:t>
      </w:r>
      <m:oMath>
        <m:r>
          <m:rPr>
            <m:sty m:val="i"/>
          </m:rPr>
          <m:t>χ</m:t>
        </m:r>
      </m:oMath>
      <w:r>
        <w:rPr/>
        <w:t xml:space="preserve">.</w:t>
      </w:r>
      <w:r>
        <w:rPr/>
        <w:br w:type="textWrapping"/>
      </w:r>
      <w:r>
        <w:rPr>
          <w:rFonts w:eastAsia="Georgia" w:cs="Georgia" w:ascii="Georgia" w:hAnsi="Georgia"/>
        </w:rPr>
        <w:t xml:space="preserve">e) Dans le cas d'un corps paramagnétique ( </w:t>
      </w:r>
      <m:oMath>
        <m:r>
          <m:rPr>
            <m:sty m:val="i"/>
          </m:rPr>
          <m:t>χ</m:t>
        </m:r>
        <m:r>
          <m:rPr>
            <m:sty m:val="p"/>
          </m:rPr>
          <m:t>=</m:t>
        </m:r>
        <m:sSub>
          <m:sSubPr/>
          <m:e>
            <m:r>
              <m:rPr>
                <m:sty m:val="i"/>
              </m:rPr>
              <m:t>χ</m:t>
            </m:r>
          </m:e>
          <m:sub>
            <m:r>
              <m:rPr>
                <m:sty m:val="i"/>
              </m:rPr>
              <m:t>p</m:t>
            </m:r>
          </m:sub>
        </m:sSub>
        <m:r>
          <m:rPr>
            <m:sty m:val="p"/>
          </m:rPr>
          <m:t>&gt;</m:t>
        </m:r>
        <m:r>
          <m:rPr>
            <m:sty m:val="p"/>
          </m:rPr>
          <m:t>0</m:t>
        </m:r>
      </m:oMath>
      <w:r>
        <w:rPr>
          <w:rFonts w:eastAsia="Georgia" w:cs="Georgia" w:ascii="Georgia" w:hAnsi="Georgia"/>
        </w:rPr>
        <w:t xml:space="preserve"> ), montrer que l'équilibre est toujours instable.</w:t>
      </w:r>
      <w:r>
        <w:rPr/>
        <w:br w:type="textWrapping"/>
      </w:r>
      <w:r>
        <w:rPr>
          <w:rFonts w:eastAsia="Georgia" w:cs="Georgia" w:ascii="Georgia" w:hAnsi="Georgia"/>
        </w:rPr>
        <w:t xml:space="preserve">f) Dans le cas d'un corps diamagnétique ( </w:t>
      </w:r>
      <m:oMath>
        <m:r>
          <m:rPr>
            <m:sty m:val="i"/>
          </m:rPr>
          <m:t>χ</m:t>
        </m:r>
        <m:r>
          <m:rPr>
            <m:sty m:val="p"/>
          </m:rPr>
          <m:t>=</m:t>
        </m:r>
        <m:sSub>
          <m:sSubPr/>
          <m:e>
            <m:r>
              <m:rPr>
                <m:sty m:val="i"/>
              </m:rPr>
              <m:t>χ</m:t>
            </m:r>
          </m:e>
          <m:sub>
            <m:r>
              <m:rPr>
                <m:sty m:val="i"/>
              </m:rPr>
              <m:t>d</m:t>
            </m:r>
          </m:sub>
        </m:sSub>
        <m:r>
          <m:rPr>
            <m:sty m:val="p"/>
          </m:rPr>
          <m:t>&lt;</m:t>
        </m:r>
        <m:r>
          <m:rPr>
            <m:sty m:val="p"/>
          </m:rPr>
          <m:t>0</m:t>
        </m:r>
      </m:oMath>
      <w:r>
        <w:rPr>
          <w:rFonts w:eastAsia="Georgia" w:cs="Georgia" w:ascii="Georgia" w:hAnsi="Georgia"/>
        </w:rPr>
        <w:t xml:space="preserve"> ), préciser les conditions de stabilité. Donner les expressions donnant les pulsations </w:t>
      </w:r>
      <m:oMath>
        <m:sSub>
          <m:sSubPr/>
          <m:e>
            <m:r>
              <m:rPr>
                <m:sty m:val="i"/>
              </m:rPr>
              <m:t>ω</m:t>
            </m:r>
          </m:e>
          <m:sub>
            <m:r>
              <m:rPr>
                <m:sty m:val="i"/>
              </m:rPr>
              <m:t>ζ</m:t>
            </m:r>
          </m:sub>
        </m:sSub>
      </m:oMath>
      <w:r>
        <w:rPr/>
        <w:t xml:space="preserve"> et </w:t>
      </w:r>
      <m:oMath>
        <m:sSub>
          <m:sSubPr/>
          <m:e>
            <m:r>
              <m:rPr>
                <m:sty m:val="i"/>
              </m:rPr>
              <m:t>ω</m:t>
            </m:r>
          </m:e>
          <m:sub>
            <m:r>
              <m:rPr>
                <m:sty m:val="i"/>
              </m:rPr>
              <m:t>r</m:t>
            </m:r>
          </m:sub>
        </m:sSub>
      </m:oMath>
      <w:r>
        <w:rPr>
          <w:rFonts w:eastAsia="Georgia" w:cs="Georgia" w:ascii="Georgia" w:hAnsi="Georgia"/>
        </w:rPr>
        <w:t xml:space="preserve"> des petits mouvements autour de la position d'équilibre </w:t>
      </w:r>
      <m:oMath>
        <m:sSub>
          <m:sSubPr/>
          <m:e>
            <m:r>
              <m:rPr>
                <m:sty m:val="i"/>
              </m:rPr>
              <m:t>z</m:t>
            </m:r>
          </m:e>
          <m:sub>
            <m:r>
              <m:rPr>
                <m:sty m:val="i"/>
              </m:rPr>
              <m:t>M</m:t>
            </m:r>
          </m:sub>
        </m:sSub>
      </m:oMath>
      <w:r>
        <w:rPr/>
        <w:t xml:space="preserve"> en fonction de </w:t>
      </w:r>
      <m:oMath>
        <m:sSub>
          <m:sSubPr/>
          <m:e>
            <m:r>
              <m:rPr>
                <m:sty m:val="i"/>
              </m:rPr>
              <m:t>B</m:t>
            </m:r>
          </m:e>
          <m:sub>
            <m:r>
              <m:rPr>
                <m:sty m:val="i"/>
              </m:rPr>
              <m:t>M</m:t>
            </m:r>
          </m:sub>
        </m:sSub>
        <m:r>
          <m:rPr>
            <m:sty m:val="p"/>
          </m:rPr>
          <m:t>,</m:t>
        </m:r>
        <m:sSubSup>
          <m:sSubSupPr/>
          <m:e>
            <m:r>
              <m:rPr>
                <m:sty m:val="i"/>
              </m:rPr>
              <m:t>B</m:t>
            </m:r>
          </m:e>
          <m:sub>
            <m:r>
              <m:rPr>
                <m:sty m:val="i"/>
              </m:rPr>
              <m:t>M</m:t>
            </m:r>
          </m:sub>
          <m:sup>
            <m:r>
              <m:rPr>
                <m:sty m:val="i"/>
              </m:rPr>
              <m:t>′</m:t>
            </m:r>
          </m:sup>
        </m:sSubSup>
      </m:oMath>
      <w:r>
        <w:rPr/>
        <w:t xml:space="preserve"> et </w:t>
      </w:r>
      <m:oMath>
        <m:sSubSup>
          <m:sSubSupPr/>
          <m:e>
            <m:r>
              <m:rPr>
                <m:sty m:val="i"/>
              </m:rPr>
              <m:t>B</m:t>
            </m:r>
          </m:e>
          <m:sub>
            <m:r>
              <m:rPr>
                <m:sty m:val="i"/>
              </m:rPr>
              <m:t>M</m:t>
            </m:r>
          </m:sub>
          <m:sup>
            <m:r>
              <m:rPr>
                <m:sty m:val="i"/>
              </m:rPr>
              <m:t>′</m:t>
            </m:r>
            <m:r>
              <m:rPr>
                <m:sty m:val="i"/>
              </m:rPr>
              <m:t>′</m:t>
            </m:r>
          </m:sup>
        </m:sSubSup>
      </m:oMath>
      <w:r>
        <w:rPr/>
        <w:t xml:space="preserve"> et </w:t>
      </w:r>
      <m:oMath>
        <m:r>
          <m:rPr>
            <m:sty m:val="i"/>
          </m:rPr>
          <m:t>g</m:t>
        </m:r>
      </m:oMath>
      <w:r>
        <w:rPr/>
        <w:t xml:space="preserve">.</w:t>
      </w:r>
    </w:p>
    <w:p>
      <w:pPr>
        <w:spacing w:line="271" w:before="330" w:lineRule="auto"/>
      </w:pPr>
      <w:r>
        <w:rPr>
          <w:rFonts w:eastAsia="Georgia" w:cs="Georgia" w:ascii="Georgia" w:hAnsi="Georgia"/>
          <w:b/>
          <w:sz w:val="42"/>
        </w:rPr>
        <w:t xml:space="preserve">III. Lévitation diamagnétique au voisinage d'une spire</w:t>
      </w:r>
    </w:p>
    <w:p>
      <w:pPr>
        <w:numPr>
          <w:ilvl w:val="0"/>
          <w:numId w:val="3"/>
        </w:numPr>
        <w:spacing w:lineRule="auto"/>
      </w:pP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est créé par une spire circulaire d'axe vertical </w:t>
      </w:r>
      <m:oMath>
        <m:r>
          <m:rPr>
            <m:sty m:val="i"/>
          </m:rPr>
          <m:t>O</m:t>
        </m:r>
        <m:r>
          <m:rPr>
            <m:sty m:val="i"/>
          </m:rPr>
          <m:t>z</m:t>
        </m:r>
        <m:r>
          <m:rPr>
            <m:sty m:val="p"/>
          </m:rPr>
          <m:t>,</m:t>
        </m:r>
        <m:r>
          <m:rPr>
            <m:sty m:val="i"/>
          </m:rPr>
          <m:t>O</m:t>
        </m:r>
      </m:oMath>
      <w:r>
        <w:rPr>
          <w:rFonts w:eastAsia="Georgia" w:cs="Georgia" w:ascii="Georgia" w:hAnsi="Georgia"/>
        </w:rPr>
        <w:t xml:space="preserve"> étant le centre de la spire, de rayon </w:t>
      </w:r>
      <m:oMath>
        <m:r>
          <m:rPr>
            <m:sty m:val="i"/>
          </m:rPr>
          <m:t>a</m:t>
        </m:r>
      </m:oMath>
      <w:r>
        <w:rPr>
          <w:rFonts w:eastAsia="Georgia" w:cs="Georgia" w:ascii="Georgia" w:hAnsi="Georgia"/>
        </w:rPr>
        <w:t xml:space="preserve">. Elle est parcourue par un courant constant d'intensité </w:t>
      </w:r>
      <m:oMath>
        <m:r>
          <m:rPr>
            <m:sty m:val="i"/>
          </m:rPr>
          <m:t>I</m:t>
        </m:r>
      </m:oMath>
      <w:r>
        <w:rPr/>
        <w:t xml:space="preserve">.</w:t>
      </w:r>
      <w:r>
        <w:rPr/>
        <w:br w:type="textWrapping"/>
      </w:r>
      <w:r>
        <w:rPr>
          <w:rFonts w:eastAsia="Georgia" w:cs="Georgia" w:ascii="Georgia" w:hAnsi="Georgia"/>
        </w:rPr>
        <w:t xml:space="preserve">a) Calculer le champ magnétique en tout point </w:t>
      </w:r>
      <m:oMath>
        <m:r>
          <m:rPr>
            <m:sty m:val="i"/>
          </m:rPr>
          <m:t>M</m:t>
        </m:r>
      </m:oMath>
      <w:r>
        <w:rPr/>
        <w:t xml:space="preserve"> de l'axe </w:t>
      </w:r>
      <m:oMath>
        <m:r>
          <m:rPr>
            <m:sty m:val="i"/>
          </m:rPr>
          <m:t>O</m:t>
        </m:r>
        <m:r>
          <m:rPr>
            <m:sty m:val="i"/>
          </m:rPr>
          <m:t>z</m:t>
        </m:r>
      </m:oMath>
      <w:r>
        <w:rPr/>
        <w:t xml:space="preserve">.</w:t>
      </w:r>
      <w:r>
        <w:rPr/>
        <w:br w:type="textWrapping"/>
      </w:r>
      <w:r>
        <w:rPr>
          <w:rFonts w:eastAsia="Georgia" w:cs="Georgia" w:ascii="Georgia" w:hAnsi="Georgia"/>
        </w:rPr>
        <w:t xml:space="preserve">b) Déterminer les expressions de </w:t>
      </w:r>
      <m:oMath>
        <m:sSub>
          <m:sSubPr/>
          <m:e>
            <m:r>
              <m:rPr>
                <m:sty m:val="i"/>
              </m:rPr>
              <m:t>B</m:t>
            </m:r>
          </m:e>
          <m:sub>
            <m:r>
              <m:rPr>
                <m:sty m:val="i"/>
              </m:rPr>
              <m:t>M</m:t>
            </m:r>
          </m:sub>
        </m:sSub>
        <m:r>
          <m:rPr>
            <m:sty m:val="p"/>
          </m:rPr>
          <m:t>,</m:t>
        </m:r>
        <m:sSubSup>
          <m:sSubSupPr/>
          <m:e>
            <m:r>
              <m:rPr>
                <m:sty m:val="i"/>
              </m:rPr>
              <m:t>B</m:t>
            </m:r>
          </m:e>
          <m:sub>
            <m:r>
              <m:rPr>
                <m:sty m:val="i"/>
              </m:rPr>
              <m:t>M</m:t>
            </m:r>
          </m:sub>
          <m:sup>
            <m:r>
              <m:rPr>
                <m:sty m:val="i"/>
              </m:rPr>
              <m:t>′</m:t>
            </m:r>
          </m:sup>
        </m:sSubSup>
      </m:oMath>
      <w:r>
        <w:rPr/>
        <w:t xml:space="preserve"> et de </w:t>
      </w:r>
      <m:oMath>
        <m:sSubSup>
          <m:sSubSupPr/>
          <m:e>
            <m:r>
              <m:rPr>
                <m:sty m:val="i"/>
              </m:rPr>
              <m:t>B</m:t>
            </m:r>
          </m:e>
          <m:sub>
            <m:r>
              <m:rPr>
                <m:sty m:val="i"/>
              </m:rPr>
              <m:t>M</m:t>
            </m:r>
          </m:sub>
          <m:sup>
            <m:r>
              <m:rPr>
                <m:sty m:val="i"/>
              </m:rPr>
              <m:t>′</m:t>
            </m:r>
            <m:r>
              <m:rPr>
                <m:sty m:val="i"/>
              </m:rPr>
              <m:t>′</m:t>
            </m:r>
          </m:sup>
        </m:sSubSup>
      </m:oMath>
      <w:r>
        <w:rPr/>
        <w:t xml:space="preserve"> en fonction de </w:t>
      </w:r>
      <m:oMath>
        <m:sSub>
          <m:sSubPr/>
          <m:e>
            <m:r>
              <m:rPr>
                <m:sty m:val="i"/>
              </m:rPr>
              <m:t>B</m:t>
            </m:r>
          </m:e>
          <m:sub>
            <m:r>
              <m:rPr>
                <m:sty m:val="p"/>
              </m:rPr>
              <m:t>0</m:t>
            </m:r>
          </m:sub>
        </m:sSub>
        <m:r>
          <m:rPr>
            <m:sty m:val="p"/>
          </m:rPr>
          <m:t>=</m:t>
        </m:r>
        <m:sSub>
          <m:sSubPr/>
          <m:e>
            <m:r>
              <m:rPr>
                <m:sty m:val="i"/>
              </m:rPr>
              <m:t>B</m:t>
            </m:r>
          </m:e>
          <m:sub>
            <m:r>
              <m:rPr>
                <m:sty m:val="i"/>
              </m:rPr>
              <m:t>z</m:t>
            </m:r>
          </m:sub>
        </m:sSub>
        <m:r>
          <m:rPr>
            <m:sty m:val="p"/>
          </m:rPr>
          <m:t>(</m:t>
        </m:r>
        <m:r>
          <m:rPr>
            <m:sty m:val="i"/>
          </m:rPr>
          <m:t>O</m:t>
        </m:r>
        <m:r>
          <m:rPr>
            <m:sty m:val="p"/>
          </m:rPr>
          <m:t>)</m:t>
        </m:r>
      </m:oMath>
      <w:r>
        <w:rPr/>
        <w:t xml:space="preserve">, </w:t>
      </w:r>
      <m:oMath>
        <m:r>
          <m:rPr>
            <m:sty m:val="i"/>
          </m:rPr>
          <m:t>z</m:t>
        </m:r>
      </m:oMath>
      <w:r>
        <w:rPr/>
        <w:t xml:space="preserve"> et </w:t>
      </w:r>
      <m:oMath>
        <m:r>
          <m:rPr>
            <m:sty m:val="i"/>
          </m:rPr>
          <m:t>a</m:t>
        </m:r>
      </m:oMath>
      <w:r>
        <w:rPr/>
        <w:t xml:space="preserve">.</w:t>
      </w:r>
      <w:r>
        <w:rPr/>
        <w:br w:type="textWrapping"/>
      </w:r>
      <w:r>
        <w:rPr>
          <w:rFonts w:eastAsia="Georgia" w:cs="Georgia" w:ascii="Georgia" w:hAnsi="Georgia"/>
        </w:rPr>
        <w:t xml:space="preserve">c) Montrer que la lévitation stable d'un corps diamagnétique ( </w:t>
      </w:r>
      <m:oMath>
        <m:r>
          <m:rPr>
            <m:sty m:val="i"/>
          </m:rPr>
          <m:t>χ</m:t>
        </m:r>
        <m:r>
          <m:rPr>
            <m:sty m:val="p"/>
          </m:rPr>
          <m:t>=</m:t>
        </m:r>
        <m:sSub>
          <m:sSubPr/>
          <m:e>
            <m:r>
              <m:rPr>
                <m:sty m:val="i"/>
              </m:rPr>
              <m:t>χ</m:t>
            </m:r>
          </m:e>
          <m:sub>
            <m:r>
              <m:rPr>
                <m:sty m:val="i"/>
              </m:rPr>
              <m:t>d</m:t>
            </m:r>
          </m:sub>
        </m:sSub>
        <m:r>
          <m:rPr>
            <m:sty m:val="p"/>
          </m:rPr>
          <m:t>&lt;</m:t>
        </m:r>
        <m:r>
          <m:rPr>
            <m:sty m:val="p"/>
          </m:rPr>
          <m:t>0</m:t>
        </m:r>
      </m:oMath>
      <w:r>
        <w:rPr/>
        <w:t xml:space="preserve"> ) de petite taille n'est possible que si </w:t>
      </w:r>
      <m:oMath>
        <m:sSub>
          <m:sSubPr/>
          <m:e>
            <m:r>
              <m:rPr>
                <m:sty m:val="i"/>
              </m:rPr>
              <m:t>z</m:t>
            </m:r>
          </m:e>
          <m:sub>
            <m:r>
              <m:rPr>
                <m:sty m:val="i"/>
              </m:rPr>
              <m:t>M</m:t>
            </m:r>
          </m:sub>
        </m:sSub>
      </m:oMath>
      <w:r>
        <w:rPr/>
        <w:t xml:space="preserve"> se situe dans un intervalle de cotes [ </w:t>
      </w:r>
      <m:oMath>
        <m:d>
          <m:dPr>
            <m:begChr m:val=""/>
            <m:endChr m:val="]"/>
            <m:ctrlPr>
              <w:rPr>
                <w:rFonts w:ascii="Cambria Math" w:hAnsi="Cambria Math"/>
              </w:rPr>
            </m:ctrlPr>
          </m:dPr>
          <m:e>
            <m:sSub>
              <m:sSubPr/>
              <m:e>
                <m:r>
                  <m:rPr>
                    <m:sty m:val="i"/>
                  </m:rPr>
                  <m:t>z</m:t>
                </m:r>
              </m:e>
              <m:sub>
                <m:r>
                  <m:rPr>
                    <m:sty m:val="p"/>
                  </m:rPr>
                  <m:t>min</m:t>
                </m:r>
              </m:sub>
            </m:sSub>
            <m:r>
              <m:rPr>
                <m:sty m:val="p"/>
              </m:rPr>
              <m:t>,</m:t>
            </m:r>
            <m:sSub>
              <m:sSubPr/>
              <m:e>
                <m:r>
                  <m:rPr>
                    <m:sty m:val="i"/>
                  </m:rPr>
                  <m:t>z</m:t>
                </m:r>
              </m:e>
              <m:sub>
                <m:r>
                  <m:rPr>
                    <m:sty m:val="p"/>
                  </m:rPr>
                  <m:t>max</m:t>
                </m:r>
              </m:sub>
            </m:sSub>
          </m:e>
        </m:d>
      </m:oMath>
      <w:r>
        <w:rPr>
          <w:rFonts w:eastAsia="Georgia" w:cs="Georgia" w:ascii="Georgia" w:hAnsi="Georgia"/>
        </w:rPr>
        <w:t xml:space="preserve"> que l'on déterminera en fonction de </w:t>
      </w:r>
      <m:oMath>
        <m:r>
          <m:rPr>
            <m:sty m:val="i"/>
          </m:rPr>
          <m:t>a</m:t>
        </m:r>
      </m:oMath>
      <w:r>
        <w:rPr/>
        <w:t xml:space="preserve">.</w:t>
      </w:r>
      <w:r>
        <w:rPr/>
        <w:br w:type="textWrapping"/>
      </w:r>
      <w:r>
        <w:rPr/>
        <w:t xml:space="preserve">d) Montrer que </w:t>
      </w:r>
      <m:oMath>
        <m:sSub>
          <m:sSubPr/>
          <m:e>
            <m:r>
              <m:rPr>
                <m:sty m:val="i"/>
              </m:rPr>
              <m:t>z</m:t>
            </m:r>
          </m:e>
          <m:sub>
            <m:r>
              <m:rPr>
                <m:sty m:val="i"/>
              </m:rPr>
              <m:t>M</m:t>
            </m:r>
          </m:sub>
        </m:sSub>
        <m:r>
          <m:rPr>
            <m:sty m:val="p"/>
          </m:rPr>
          <m:t>=</m:t>
        </m:r>
        <m:r>
          <m:rPr>
            <m:sty m:val="i"/>
          </m:rPr>
          <m:t>a</m:t>
        </m:r>
        <m:r>
          <m:rPr>
            <m:sty m:val="p"/>
          </m:rPr>
          <m:t>/</m:t>
        </m:r>
        <m:r>
          <m:rPr>
            <m:sty m:val="p"/>
          </m:rPr>
          <m:t>2</m:t>
        </m:r>
      </m:oMath>
      <w:r>
        <w:rPr>
          <w:rFonts w:eastAsia="Georgia" w:cs="Georgia" w:ascii="Georgia" w:hAnsi="Georgia"/>
        </w:rPr>
        <w:t xml:space="preserve"> est une position d'équilibre stable possible. Quelle est la valeur de </w:t>
      </w:r>
      <m:oMath>
        <m:sSubSup>
          <m:sSubSupPr/>
          <m:e>
            <m:r>
              <m:rPr>
                <m:sty m:val="i"/>
              </m:rPr>
              <m:t>B</m:t>
            </m:r>
          </m:e>
          <m:sub>
            <m:r>
              <m:rPr>
                <m:sty m:val="i"/>
              </m:rPr>
              <m:t>M</m:t>
            </m:r>
          </m:sub>
          <m:sup>
            <m:r>
              <m:rPr>
                <m:sty m:val="i"/>
              </m:rPr>
              <m:t>′</m:t>
            </m:r>
            <m:r>
              <m:rPr>
                <m:sty m:val="i"/>
              </m:rPr>
              <m:t>′</m:t>
            </m:r>
          </m:sup>
        </m:sSubSup>
      </m:oMath>
      <w:r>
        <w:rPr/>
        <w:t xml:space="preserve"> en ce point?</w:t>
      </w:r>
    </w:p>
    <w:p>
      <w:pPr>
        <w:numPr>
          <w:ilvl w:val="0"/>
          <w:numId w:val="3"/>
        </w:numPr>
        <w:spacing w:lineRule="auto"/>
      </w:pPr>
      <w:r>
        <w:rPr>
          <w:rFonts w:eastAsia="Georgia" w:cs="Georgia" w:ascii="Georgia" w:hAnsi="Georgia"/>
        </w:rPr>
        <w:t xml:space="preserve">Application numérique. Le corps a pour masse volumique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et pour susceptibilité magnétique </w:t>
      </w:r>
      <m:oMath>
        <m:sSub>
          <m:sSubPr/>
          <m:e>
            <m:r>
              <m:rPr>
                <m:sty m:val="i"/>
              </m:rPr>
              <m:t>χ</m:t>
            </m:r>
          </m:e>
          <m:sub>
            <m:r>
              <m:rPr>
                <m:sty m:val="i"/>
              </m:rPr>
              <m:t>d</m:t>
            </m:r>
          </m:sub>
        </m:sSub>
        <m:r>
          <m:rPr>
            <m:sty m:val="p"/>
          </m:rPr>
          <m:t>=</m:t>
        </m:r>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6</m:t>
            </m:r>
          </m:sup>
        </m:sSup>
      </m:oMath>
      <w:r>
        <w:rPr/>
        <w:t xml:space="preserve">. Le rayon de la spire vaut </w:t>
      </w:r>
      <m:oMath>
        <m:r>
          <m:rPr>
            <m:sty m:val="i"/>
          </m:rPr>
          <m:t>a</m:t>
        </m:r>
        <m:r>
          <m:rPr>
            <m:sty m:val="p"/>
          </m:rPr>
          <m:t>=</m:t>
        </m:r>
        <m:r>
          <m:rPr>
            <m:sty m:val="p"/>
          </m:rPr>
          <m:t>1</m:t>
        </m:r>
        <m:r>
          <m:rPr>
            <m:sty m:val="p"/>
          </m:rPr>
          <m:t>×</m:t>
        </m:r>
        <m:sSup>
          <m:sSupPr/>
          <m:e>
            <m:r>
              <m:rPr>
                <m:sty m:val="p"/>
              </m:rPr>
              <m:t>10</m:t>
            </m:r>
          </m:e>
          <m:sup>
            <m:r>
              <m:rPr>
                <m:sty m:val="p"/>
              </m:rPr>
              <m:t>−</m:t>
            </m:r>
            <m:r>
              <m:rPr>
                <m:sty m:val="p"/>
              </m:rPr>
              <m:t>2</m:t>
            </m:r>
          </m:sup>
        </m:sSup>
        <m:r>
          <m:rPr>
            <m:nor/>
          </m:rPr>
          <m:t xml:space="preserve"> </m:t>
        </m:r>
        <m:r>
          <m:rPr>
            <m:sty m:val="p"/>
          </m:rPr>
          <m:t>m</m:t>
        </m:r>
      </m:oMath>
      <w:r>
        <w:rPr>
          <w:rFonts w:eastAsia="Georgia" w:cs="Georgia" w:ascii="Georgia" w:hAnsi="Georgia"/>
        </w:rPr>
        <w:t xml:space="preserve">; le fil de la spire un diamètre </w:t>
      </w:r>
      <m:oMath>
        <m:r>
          <m:rPr>
            <m:sty m:val="i"/>
          </m:rPr>
          <m:t>d</m:t>
        </m:r>
      </m:oMath>
      <w:r>
        <w:rPr/>
        <w:t xml:space="preserve"> de </w:t>
      </w:r>
      <m:oMath>
        <m:r>
          <m:rPr>
            <m:sty m:val="p"/>
          </m:rPr>
          <m:t>1</m:t>
        </m:r>
        <m:r>
          <m:rPr>
            <m:sty m:val="p"/>
          </m:rPr>
          <m:t>×</m:t>
        </m:r>
        <m:sSup>
          <m:sSupPr/>
          <m:e>
            <m:r>
              <m:rPr>
                <m:sty m:val="p"/>
              </m:rPr>
              <m:t>10</m:t>
            </m:r>
          </m:e>
          <m:sup>
            <m:r>
              <m:rPr>
                <m:sty m:val="p"/>
              </m:rPr>
              <m:t>−</m:t>
            </m:r>
            <m:r>
              <m:rPr>
                <m:sty m:val="p"/>
              </m:rPr>
              <m:t>3</m:t>
            </m:r>
          </m:sup>
        </m:sSup>
        <m:r>
          <m:rPr>
            <m:nor/>
          </m:rPr>
          <m:t xml:space="preserve"> </m:t>
        </m:r>
        <m:r>
          <m:rPr>
            <m:sty m:val="p"/>
          </m:rPr>
          <m:t>m</m:t>
        </m:r>
      </m:oMath>
      <w:r>
        <w:rPr>
          <w:rFonts w:eastAsia="Georgia" w:cs="Georgia" w:ascii="Georgia" w:hAnsi="Georgia"/>
        </w:rPr>
        <w:t xml:space="preserve"> et une résistivité de </w:t>
      </w:r>
      <m:oMath>
        <m:sSup>
          <m:sSupPr/>
          <m:e>
            <m:r>
              <m:rPr>
                <m:sty m:val="p"/>
              </m:rPr>
              <m:t>10</m:t>
            </m:r>
          </m:e>
          <m:sup>
            <m:r>
              <m:rPr>
                <m:sty m:val="p"/>
              </m:rPr>
              <m:t>−</m:t>
            </m:r>
            <m:r>
              <m:rPr>
                <m:sty m:val="p"/>
              </m:rPr>
              <m:t>8</m:t>
            </m:r>
          </m:sup>
        </m:sSup>
        <m:r>
          <m:rPr>
            <m:sty m:val="p"/>
          </m:rPr>
          <m:t>Ω</m:t>
        </m:r>
        <m:r>
          <m:rPr>
            <m:sty m:val="p"/>
          </m:rPr>
          <m:t>⋅</m:t>
        </m:r>
        <m:r>
          <m:rPr>
            <m:nor/>
          </m:rPr>
          <m:t xml:space="preserve"> </m:t>
        </m:r>
        <m:r>
          <m:rPr>
            <m:sty m:val="p"/>
          </m:rPr>
          <m:t>m</m:t>
        </m:r>
      </m:oMath>
      <w:r>
        <w:rPr/>
        <w:t xml:space="preserve">.</w:t>
      </w:r>
      <w:r>
        <w:rPr/>
        <w:br w:type="textWrapping"/>
      </w:r>
      <w:r>
        <w:rPr>
          <w:rFonts w:eastAsia="Georgia" w:cs="Georgia" w:ascii="Georgia" w:hAnsi="Georgia"/>
        </w:rPr>
        <w:t xml:space="preserve">a) Calculer la valeur du champ magnétique </w:t>
      </w:r>
      <m:oMath>
        <m:sSub>
          <m:sSubPr/>
          <m:e>
            <m:r>
              <m:rPr>
                <m:sty m:val="i"/>
              </m:rPr>
              <m:t>B</m:t>
            </m:r>
          </m:e>
          <m:sub>
            <m:r>
              <m:rPr>
                <m:sty m:val="p"/>
              </m:rPr>
              <m:t>0</m:t>
            </m:r>
          </m:sub>
        </m:sSub>
      </m:oMath>
      <w:r>
        <w:rPr>
          <w:rFonts w:eastAsia="Georgia" w:cs="Georgia" w:ascii="Georgia" w:hAnsi="Georgia"/>
        </w:rPr>
        <w:t xml:space="preserve"> au centre de la spire et l'intensité </w:t>
      </w:r>
      <m:oMath>
        <m:r>
          <m:rPr>
            <m:sty m:val="i"/>
          </m:rPr>
          <m:t>I</m:t>
        </m:r>
      </m:oMath>
      <w:r>
        <w:rPr>
          <w:rFonts w:eastAsia="Georgia" w:cs="Georgia" w:ascii="Georgia" w:hAnsi="Georgia"/>
        </w:rPr>
        <w:t xml:space="preserve"> du courant nécessaire pour avoir un équilibre en </w:t>
      </w:r>
      <m:oMath>
        <m:sSub>
          <m:sSubPr/>
          <m:e>
            <m:r>
              <m:rPr>
                <m:sty m:val="i"/>
              </m:rPr>
              <m:t>z</m:t>
            </m:r>
          </m:e>
          <m:sub>
            <m:r>
              <m:rPr>
                <m:sty m:val="i"/>
              </m:rPr>
              <m:t>M</m:t>
            </m:r>
          </m:sub>
        </m:sSub>
        <m:r>
          <m:rPr>
            <m:sty m:val="p"/>
          </m:rPr>
          <m:t>=</m:t>
        </m:r>
        <m:r>
          <m:rPr>
            <m:sty m:val="i"/>
          </m:rPr>
          <m:t>a</m:t>
        </m:r>
        <m:r>
          <m:rPr>
            <m:sty m:val="p"/>
          </m:rPr>
          <m:t>/</m:t>
        </m:r>
        <m:r>
          <m:rPr>
            <m:sty m:val="p"/>
          </m:rPr>
          <m:t>2</m:t>
        </m:r>
      </m:oMath>
      <w:r>
        <w:rPr/>
        <w:t xml:space="preserve">.</w:t>
      </w:r>
      <w:r>
        <w:rPr/>
        <w:br w:type="textWrapping"/>
      </w:r>
      <w:r>
        <w:rPr>
          <w:rFonts w:eastAsia="Georgia" w:cs="Georgia" w:ascii="Georgia" w:hAnsi="Georgia"/>
        </w:rPr>
        <w:t xml:space="preserve">b) Calculer alors la puissance dissipée par effet Joule dans la spire. Commenter le résultat.</w:t>
      </w:r>
    </w:p>
    <w:p>
      <w:pPr>
        <w:spacing w:line="271" w:before="330" w:lineRule="auto"/>
      </w:pPr>
      <w:r>
        <w:rPr>
          <w:rFonts w:eastAsia="Georgia" w:cs="Georgia" w:ascii="Georgia" w:hAnsi="Georgia"/>
          <w:b/>
          <w:sz w:val="42"/>
        </w:rPr>
        <w:t xml:space="preserve">IV. Lévitation d'une sphère supraconductrice</w:t>
      </w:r>
    </w:p>
    <w:p>
      <w:pPr>
        <w:spacing w:after="220" w:lineRule="auto"/>
      </w:pPr>
      <w:r>
        <w:rPr>
          <w:rFonts w:eastAsia="Georgia" w:cs="Georgia" w:ascii="Georgia" w:hAnsi="Georgia"/>
        </w:rPr>
        <w:t xml:space="preserve">Certains matériaux, refroidis à une température inférieure à une certaine température critique, deviennent supraconducteurs. En présence d'un champ magnétique, une caractéristique de cet état est l'expulsion totale du champ du sein de la matière, des courants surfaciques induits créant à l'intérieur du corps un champ magnétique exactement opposé au champ externe appliqué.</w:t>
      </w:r>
    </w:p>
    <w:p>
      <w:pPr>
        <w:numPr>
          <w:ilvl w:val="0"/>
          <w:numId w:val="4"/>
        </w:numPr>
        <w:spacing w:lineRule="auto"/>
      </w:pPr>
      <w:r>
        <w:rPr>
          <w:rFonts w:eastAsia="Georgia" w:cs="Georgia" w:ascii="Georgia" w:hAnsi="Georgia"/>
        </w:rPr>
        <w:t xml:space="preserve">Soit une sphère supraconductrice, de centre </w:t>
      </w:r>
      <m:oMath>
        <m:r>
          <m:rPr>
            <m:sty m:val="i"/>
          </m:rPr>
          <m:t>O</m:t>
        </m:r>
      </m:oMath>
      <w:r>
        <w:rPr/>
        <w:t xml:space="preserve"> et de rayon </w:t>
      </w:r>
      <m:oMath>
        <m:r>
          <m:rPr>
            <m:sty m:val="i"/>
          </m:rPr>
          <m:t>R</m:t>
        </m:r>
      </m:oMath>
      <w:r>
        <w:rPr>
          <w:rFonts w:eastAsia="Georgia" w:cs="Georgia" w:ascii="Georgia" w:hAnsi="Georgia"/>
        </w:rPr>
        <w:t xml:space="preserve">, plongée dans un champ externe constant et uniforme à l'échelle de la sphère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a) En utilisant les propriétés de symétrie de la situation, montrer qu'un potentiel vecteur</w:t>
      </w:r>
      <w:r>
        <w:rPr/>
        <w:br w:type="textWrapping"/>
      </w:r>
      <w:r>
        <w:rPr>
          <w:rFonts w:eastAsia="Georgia" w:cs="Georgia" w:ascii="Georgia" w:hAnsi="Georgia"/>
        </w:rPr>
        <w:t xml:space="preserve">pour le champ créé par les courants surfaciques est, en coordonnées cylindriques, de la forme </w:t>
      </w:r>
      <m:oMath>
        <m:acc>
          <m:accPr>
            <m:chr m:val="⃗"/>
          </m:accPr>
          <m:e>
            <m:r>
              <m:rPr>
                <m:sty m:val="i"/>
              </m:rPr>
              <m:t>A</m:t>
            </m:r>
          </m:e>
        </m:acc>
        <m:r>
          <m:rPr>
            <m:sty m:val="p"/>
          </m:rPr>
          <m:t>=</m:t>
        </m:r>
        <m:sSub>
          <m:sSubPr/>
          <m:e>
            <m:r>
              <m:rPr>
                <m:sty m:val="i"/>
              </m:rPr>
              <m:t>A</m:t>
            </m:r>
          </m:e>
          <m:sub>
            <m:r>
              <m:rPr>
                <m:sty m:val="i"/>
              </m:rPr>
              <m:t>φ</m:t>
            </m:r>
          </m:sub>
        </m:sSub>
        <m:sSub>
          <m:sSubPr/>
          <m:e>
            <m:acc>
              <m:accPr>
                <m:chr m:val="⃗"/>
              </m:accPr>
              <m:e>
                <m:r>
                  <m:rPr>
                    <m:sty m:val="i"/>
                  </m:rPr>
                  <m:t>e</m:t>
                </m:r>
              </m:e>
            </m:acc>
          </m:e>
          <m:sub>
            <m:r>
              <m:rPr>
                <m:sty m:val="i"/>
              </m:rPr>
              <m:t>φ</m:t>
            </m:r>
          </m:sub>
        </m:sSub>
      </m:oMath>
      <w:r>
        <w:rPr/>
        <w:t xml:space="preserve">.</w:t>
      </w:r>
      <w:r>
        <w:rPr/>
        <w:br w:type="textWrapping"/>
      </w:r>
      <w:r>
        <w:rPr/>
        <w:t xml:space="preserve">b) Quel est le champ </w:t>
      </w:r>
      <m:oMath>
        <m:sSub>
          <m:sSubPr/>
          <m:e>
            <m:acc>
              <m:accPr>
                <m:chr m:val="⃗"/>
              </m:accPr>
              <m:e>
                <m:r>
                  <m:rPr>
                    <m:sty m:val="i"/>
                  </m:rPr>
                  <m:t>B</m:t>
                </m:r>
              </m:e>
            </m:acc>
          </m:e>
          <m:sub>
            <m:r>
              <m:rPr>
                <m:nor/>
              </m:rPr>
              <m:t>int </m:t>
            </m:r>
          </m:sub>
        </m:sSub>
      </m:oMath>
      <w:r>
        <w:rPr>
          <w:rFonts w:eastAsia="Georgia" w:cs="Georgia" w:ascii="Georgia" w:hAnsi="Georgia"/>
        </w:rPr>
        <w:t xml:space="preserve"> créé à l'intérieur de la sphère par les courants surfaciques? Calculer son flux à travers un cercle d'axe </w:t>
      </w:r>
      <m:oMath>
        <m:r>
          <m:rPr>
            <m:sty m:val="i"/>
          </m:rPr>
          <m:t>O</m:t>
        </m:r>
        <m:r>
          <m:rPr>
            <m:sty m:val="i"/>
          </m:rPr>
          <m:t>z</m:t>
        </m:r>
      </m:oMath>
      <w:r>
        <w:rPr/>
        <w:t xml:space="preserve">, de rayon </w:t>
      </w:r>
      <m:oMath>
        <m:r>
          <m:rPr>
            <m:sty m:val="i"/>
          </m:rPr>
          <m:t>r</m:t>
        </m:r>
      </m:oMath>
      <w:r>
        <w:rPr>
          <w:rFonts w:eastAsia="Georgia" w:cs="Georgia" w:ascii="Georgia" w:hAnsi="Georgia"/>
        </w:rPr>
        <w:t xml:space="preserve"> et intérieur à la sphère. En déduire l'expression de </w:t>
      </w:r>
      <m:oMath>
        <m:sSub>
          <m:sSubPr/>
          <m:e>
            <m:r>
              <m:rPr>
                <m:sty m:val="i"/>
              </m:rPr>
              <m:t>A</m:t>
            </m:r>
          </m:e>
          <m:sub>
            <m:r>
              <m:rPr>
                <m:sty m:val="i"/>
              </m:rPr>
              <m:t>φ</m:t>
            </m:r>
          </m:sub>
        </m:sSub>
        <m:r>
          <m:rPr>
            <m:sty m:val="p"/>
          </m:rPr>
          <m:t>=</m:t>
        </m:r>
        <m:sSubSup>
          <m:sSubSupPr/>
          <m:e>
            <m:r>
              <m:rPr>
                <m:sty m:val="i"/>
              </m:rPr>
              <m:t>A</m:t>
            </m:r>
          </m:e>
          <m:sub>
            <m:r>
              <m:rPr>
                <m:sty m:val="i"/>
              </m:rPr>
              <m:t>φ</m:t>
            </m:r>
          </m:sub>
          <m:sup>
            <m:r>
              <m:rPr>
                <m:nor/>
              </m:rPr>
              <m:t>int </m:t>
            </m:r>
          </m:sup>
        </m:sSubSup>
      </m:oMath>
      <w:r>
        <w:rPr>
          <w:rFonts w:eastAsia="Georgia" w:cs="Georgia" w:ascii="Georgia" w:hAnsi="Georgia"/>
        </w:rPr>
        <w:t xml:space="preserve"> à l'intérieur de la sphère.</w:t>
      </w:r>
      <w:r>
        <w:rPr/>
        <w:br w:type="textWrapping"/>
      </w:r>
      <w:r>
        <w:rPr>
          <w:rFonts w:eastAsia="Georgia" w:cs="Georgia" w:ascii="Georgia" w:hAnsi="Georgia"/>
        </w:rPr>
        <w:t xml:space="preserve">c) Le potentiel vecteur d'un dipôle magnétique </w:t>
      </w:r>
      <m:oMath>
        <m:acc>
          <m:accPr>
            <m:chr m:val="⃗"/>
          </m:accPr>
          <m:e>
            <m:r>
              <m:rPr>
                <m:sty m:val="i"/>
              </m:rPr>
              <m:t>μ</m:t>
            </m:r>
          </m:e>
        </m:acc>
        <m:r>
          <m:rPr>
            <m:sty m:val="p"/>
          </m:rPr>
          <m:t>=</m:t>
        </m:r>
        <m:r>
          <m:rPr>
            <m:sty m:val="i"/>
          </m:rPr>
          <m:t>μ</m:t>
        </m:r>
        <m:sSub>
          <m:sSubPr/>
          <m:e>
            <m:acc>
              <m:accPr>
                <m:chr m:val="⃗"/>
              </m:accPr>
              <m:e>
                <m:r>
                  <m:rPr>
                    <m:sty m:val="i"/>
                  </m:rPr>
                  <m:t>e</m:t>
                </m:r>
              </m:e>
            </m:acc>
          </m:e>
          <m:sub>
            <m:r>
              <m:rPr>
                <m:sty m:val="i"/>
              </m:rPr>
              <m:t>z</m:t>
            </m:r>
          </m:sub>
        </m:sSub>
      </m:oMath>
      <w:r>
        <w:rPr>
          <w:rFonts w:eastAsia="Georgia" w:cs="Georgia" w:ascii="Georgia" w:hAnsi="Georgia"/>
        </w:rPr>
        <w:t xml:space="preserve"> placé en </w:t>
      </w:r>
      <m:oMath>
        <m:r>
          <m:rPr>
            <m:sty m:val="i"/>
          </m:rPr>
          <m:t>O</m:t>
        </m:r>
      </m:oMath>
      <w:r>
        <w:rPr>
          <w:rFonts w:eastAsia="Georgia" w:cs="Georgia" w:ascii="Georgia" w:hAnsi="Georgia"/>
        </w:rPr>
        <w:t xml:space="preserve"> est donné en un point </w:t>
      </w:r>
      <m:oMath>
        <m:r>
          <m:rPr>
            <m:sty m:val="i"/>
          </m:rPr>
          <m:t>Q</m:t>
        </m:r>
        <m:r>
          <m:rPr>
            <m:sty m:val="p"/>
          </m:rPr>
          <m:t>par</m:t>
        </m:r>
        <m:acc>
          <m:accPr>
            <m:chr m:val="⃗"/>
          </m:accPr>
          <m:e>
            <m:r>
              <m:rPr>
                <m:sty m:val="i"/>
              </m:rPr>
              <m:t>A</m:t>
            </m:r>
          </m:e>
        </m:acc>
        <m:r>
          <m:rPr>
            <m:sty m:val="p"/>
          </m:rPr>
          <m:t>(</m:t>
        </m:r>
        <m:r>
          <m:rPr>
            <m:sty m:val="i"/>
          </m:rPr>
          <m:t>Q</m:t>
        </m:r>
        <m:r>
          <m:rPr>
            <m:sty m:val="p"/>
          </m:rPr>
          <m:t>)</m:t>
        </m:r>
        <m:r>
          <m:rPr>
            <m:sty m:val="p"/>
          </m:rPr>
          <m:t>=</m:t>
        </m:r>
        <m:sSub>
          <m:sSubPr/>
          <m:e>
            <m:r>
              <m:rPr>
                <m:sty m:val="i"/>
              </m:rPr>
              <m:t>A</m:t>
            </m:r>
          </m:e>
          <m:sub>
            <m:r>
              <m:rPr>
                <m:sty m:val="i"/>
              </m:rPr>
              <m:t>φ</m:t>
            </m:r>
          </m:sub>
        </m:sSub>
        <m:sSub>
          <m:sSubPr/>
          <m:e>
            <m:acc>
              <m:accPr>
                <m:chr m:val="⃗"/>
              </m:accPr>
              <m:e>
                <m:r>
                  <m:rPr>
                    <m:sty m:val="i"/>
                  </m:rPr>
                  <m:t>e</m:t>
                </m:r>
              </m:e>
            </m:acc>
          </m:e>
          <m:sub>
            <m:r>
              <m:rPr>
                <m:sty m:val="i"/>
              </m:rPr>
              <m:t>φ</m:t>
            </m:r>
          </m:sub>
        </m:sSub>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acc>
              <m:accPr>
                <m:chr m:val="⃗"/>
              </m:accPr>
              <m:e>
                <m:r>
                  <m:rPr>
                    <m:sty m:val="i"/>
                  </m:rPr>
                  <m:t>μ</m:t>
                </m:r>
              </m:e>
            </m:acc>
            <m:r>
              <m:rPr>
                <m:sty m:val="p"/>
              </m:rPr>
              <m:t>∧</m:t>
            </m:r>
            <m:acc>
              <m:accPr>
                <m:chr m:val="⃗"/>
              </m:accPr>
              <m:e>
                <m:r>
                  <m:rPr>
                    <m:sty m:val="i"/>
                  </m:rPr>
                  <m:t>O</m:t>
                </m:r>
                <m:r>
                  <m:rPr>
                    <m:sty m:val="i"/>
                  </m:rPr>
                  <m:t>Q</m:t>
                </m:r>
              </m:e>
            </m:acc>
          </m:num>
          <m:den>
            <m:r>
              <m:rPr>
                <m:sty m:val="p"/>
              </m:rPr>
              <m:t>|</m:t>
            </m:r>
            <m:r>
              <m:rPr>
                <m:sty m:val="i"/>
              </m:rPr>
              <m:t>O</m:t>
            </m:r>
            <m:r>
              <m:rPr>
                <m:sty m:val="i"/>
              </m:rPr>
              <m:t>Q</m:t>
            </m:r>
            <m:sSup>
              <m:sSupPr/>
              <m:e>
                <m:r>
                  <m:rPr>
                    <m:sty m:val="p"/>
                  </m:rPr>
                  <m:t>|</m:t>
                </m:r>
              </m:e>
              <m:sup>
                <m:r>
                  <m:rPr>
                    <m:sty m:val="p"/>
                  </m:rPr>
                  <m:t>3</m:t>
                </m:r>
              </m:sup>
            </m:sSup>
          </m:den>
        </m:f>
      </m:oMath>
      <w:r>
        <w:rPr/>
        <w:t xml:space="preserve">. Expliciter </w:t>
      </w:r>
      <m:oMath>
        <m:sSub>
          <m:sSubPr/>
          <m:e>
            <m:r>
              <m:rPr>
                <m:sty m:val="i"/>
              </m:rPr>
              <m:t>A</m:t>
            </m:r>
          </m:e>
          <m:sub>
            <m:r>
              <m:rPr>
                <m:sty m:val="i"/>
              </m:rPr>
              <m:t>φ</m:t>
            </m:r>
          </m:sub>
        </m:sSub>
      </m:oMath>
      <w:r>
        <w:rPr/>
        <w:t xml:space="preserve">.</w:t>
      </w:r>
      <w:r>
        <w:rPr/>
        <w:br w:type="textWrapping"/>
      </w:r>
      <w:r>
        <w:rPr/>
        <w:t xml:space="preserve">d) Montrer que, en prenant pour le champ </w:t>
      </w:r>
      <m:oMath>
        <m:sSub>
          <m:sSubPr/>
          <m:e>
            <m:acc>
              <m:accPr>
                <m:chr m:val="⃗"/>
              </m:accPr>
              <m:e>
                <m:r>
                  <m:rPr>
                    <m:sty m:val="i"/>
                  </m:rPr>
                  <m:t>B</m:t>
                </m:r>
              </m:e>
            </m:acc>
          </m:e>
          <m:sub>
            <m:r>
              <m:rPr>
                <m:nor/>
              </m:rPr>
              <m:t>ext </m:t>
            </m:r>
          </m:sub>
        </m:sSub>
      </m:oMath>
      <w:r>
        <w:rPr>
          <w:rFonts w:eastAsia="Georgia" w:cs="Georgia" w:ascii="Georgia" w:hAnsi="Georgia"/>
        </w:rPr>
        <w:t xml:space="preserve"> créé par les courants surfaciques à l'extérieur de la sphère un potentiel vecteur de cette forme, la condition de continuité du potentiel avec l'intérieur peut être satisfaite à la surface de la sphère si le moment magnétique </w:t>
      </w:r>
      <m:oMath>
        <m:acc>
          <m:accPr>
            <m:chr m:val="⃗"/>
          </m:accPr>
          <m:e>
            <m:r>
              <m:rPr>
                <m:sty m:val="i"/>
              </m:rPr>
              <m:t>μ</m:t>
            </m:r>
          </m:e>
        </m:acc>
      </m:oMath>
      <w:r>
        <w:rPr/>
        <w:t xml:space="preserve"> a pour valeur </w:t>
      </w:r>
      <m:oMath>
        <m:acc>
          <m:accPr>
            <m:chr m:val="⃗"/>
          </m:accPr>
          <m:e>
            <m:r>
              <m:rPr>
                <m:sty m:val="i"/>
              </m:rPr>
              <m:t>μ</m:t>
            </m:r>
          </m:e>
        </m:acc>
        <m:r>
          <m:rPr>
            <m:sty m:val="p"/>
          </m:rPr>
          <m:t>=</m:t>
        </m:r>
        <m:r>
          <m:rPr>
            <m:sty m:val="p"/>
          </m:rPr>
          <m:t>−</m:t>
        </m:r>
        <m:f>
          <m:fPr>
            <m:ctrlPr>
              <w:rPr>
                <w:rFonts w:ascii="Cambria Math" w:hAnsi="Cambria Math"/>
              </w:rPr>
            </m:ctrlPr>
          </m:fPr>
          <m:num>
            <m:r>
              <m:rPr>
                <m:sty m:val="p"/>
              </m:rPr>
              <m:t>3</m:t>
            </m:r>
          </m:num>
          <m:den>
            <m:r>
              <m:rPr>
                <m:sty m:val="p"/>
              </m:rPr>
              <m:t>2</m:t>
            </m:r>
            <m:sSub>
              <m:sSubPr/>
              <m:e>
                <m:r>
                  <m:rPr>
                    <m:sty m:val="i"/>
                  </m:rPr>
                  <m:t>μ</m:t>
                </m:r>
              </m:e>
              <m:sub>
                <m:r>
                  <m:rPr>
                    <m:sty m:val="p"/>
                  </m:rPr>
                  <m:t>0</m:t>
                </m:r>
              </m:sub>
            </m:sSub>
          </m:den>
        </m:f>
        <m:r>
          <m:rPr>
            <m:sty m:val="i"/>
          </m:rPr>
          <m:t>V</m:t>
        </m:r>
        <m:acc>
          <m:accPr>
            <m:chr m:val="⃗"/>
          </m:accPr>
          <m:e>
            <m:r>
              <m:rPr>
                <m:sty m:val="i"/>
              </m:rPr>
              <m:t>B</m:t>
            </m:r>
          </m:e>
        </m:acc>
      </m:oMath>
      <w:r>
        <w:rPr>
          <w:rFonts w:eastAsia="Georgia" w:cs="Georgia" w:ascii="Georgia" w:hAnsi="Georgia"/>
        </w:rPr>
        <w:t xml:space="preserve">, où </w:t>
      </w:r>
      <m:oMath>
        <m:r>
          <m:rPr>
            <m:sty m:val="i"/>
          </m:rPr>
          <m:t>V</m:t>
        </m:r>
      </m:oMath>
      <w:r>
        <w:rPr>
          <w:rFonts w:eastAsia="Georgia" w:cs="Georgia" w:ascii="Georgia" w:hAnsi="Georgia"/>
        </w:rPr>
        <w:t xml:space="preserve"> est le volume de la sphère.</w:t>
      </w:r>
      <w:r>
        <w:rPr/>
        <w:br w:type="textWrapping"/>
      </w:r>
      <w:r>
        <w:rPr>
          <w:rFonts w:eastAsia="Georgia" w:cs="Georgia" w:ascii="Georgia" w:hAnsi="Georgia"/>
        </w:rPr>
        <w:t xml:space="preserve">e) En déduire que dans un champ magnétique </w:t>
      </w:r>
      <m:oMath>
        <m:acc>
          <m:accPr>
            <m:chr m:val="⃗"/>
          </m:accPr>
          <m:e>
            <m:r>
              <m:rPr>
                <m:sty m:val="i"/>
              </m:rPr>
              <m:t>B</m:t>
            </m:r>
          </m:e>
        </m:acc>
      </m:oMath>
      <w:r>
        <w:rPr>
          <w:rFonts w:eastAsia="Georgia" w:cs="Georgia" w:ascii="Georgia" w:hAnsi="Georgia"/>
        </w:rPr>
        <w:t xml:space="preserve"> non uniforme, une sphère supraconductrice, de suffisamment petites dimensions, est soumise à une force dérivant d'une énergie potentielle que l'on explicitera.</w:t>
      </w:r>
    </w:p>
    <w:p>
      <w:pPr>
        <w:numPr>
          <w:ilvl w:val="0"/>
          <w:numId w:val="5"/>
        </w:numPr>
        <w:spacing w:lineRule="auto"/>
      </w:pPr>
      <w:r>
        <w:rPr>
          <w:rFonts w:eastAsia="Georgia" w:cs="Georgia" w:ascii="Georgia" w:hAnsi="Georgia"/>
        </w:rPr>
        <w:t xml:space="preserve">Une petite sphère supraconductrice, de masse volumique </w:t>
      </w:r>
      <m:oMath>
        <m:sSub>
          <m:sSubPr/>
          <m:e>
            <m:r>
              <m:rPr>
                <m:sty m:val="i"/>
              </m:rPr>
              <m:t>ρ</m:t>
            </m:r>
          </m:e>
          <m:sub>
            <m:r>
              <m:rPr>
                <m:sty m:val="i"/>
              </m:rPr>
              <m:t>s</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est placée sur l'axe vertical d'une spire circulaire identique à celle étudiée en III.1.</w:t>
      </w:r>
      <w:r>
        <w:rPr/>
        <w:br w:type="textWrapping"/>
      </w:r>
      <w:r>
        <w:rPr>
          <w:rFonts w:eastAsia="Georgia" w:cs="Georgia" w:ascii="Georgia" w:hAnsi="Georgia"/>
        </w:rPr>
        <w:t xml:space="preserve">a) En transposant les résultats de III.2, quel est le champ magnétique </w:t>
      </w:r>
      <m:oMath>
        <m:r>
          <m:rPr>
            <m:sty m:val="i"/>
          </m:rPr>
          <m:t>B</m:t>
        </m:r>
        <m:r>
          <m:rPr>
            <m:sty m:val="p"/>
          </m:rPr>
          <m:t>(</m:t>
        </m:r>
        <m:r>
          <m:rPr>
            <m:sty m:val="p"/>
          </m:rPr>
          <m:t>0</m:t>
        </m:r>
        <m:r>
          <m:rPr>
            <m:sty m:val="p"/>
          </m:rPr>
          <m:t>)</m:t>
        </m:r>
      </m:oMath>
      <w:r>
        <w:rPr>
          <w:rFonts w:eastAsia="Georgia" w:cs="Georgia" w:ascii="Georgia" w:hAnsi="Georgia"/>
        </w:rPr>
        <w:t xml:space="preserve"> au centre de la spire nécessaire pour que la sphère soit en lévitation à la cote </w:t>
      </w:r>
      <m:oMath>
        <m:sSub>
          <m:sSubPr/>
          <m:e>
            <m:r>
              <m:rPr>
                <m:sty m:val="i"/>
              </m:rPr>
              <m:t>z</m:t>
            </m:r>
          </m:e>
          <m:sub>
            <m:r>
              <m:rPr>
                <m:sty m:val="i"/>
              </m:rPr>
              <m:t>M</m:t>
            </m:r>
          </m:sub>
        </m:sSub>
        <m:r>
          <m:rPr>
            <m:sty m:val="p"/>
          </m:rPr>
          <m:t>=</m:t>
        </m:r>
        <m:r>
          <m:rPr>
            <m:sty m:val="i"/>
          </m:rPr>
          <m:t>a</m:t>
        </m:r>
        <m:r>
          <m:rPr>
            <m:sty m:val="p"/>
          </m:rPr>
          <m:t>/</m:t>
        </m:r>
        <m:r>
          <m:rPr>
            <m:sty m:val="p"/>
          </m:rPr>
          <m:t>2</m:t>
        </m:r>
      </m:oMath>
      <w:r>
        <w:rPr/>
        <w:t xml:space="preserve"> ?</w:t>
      </w:r>
      <w:r>
        <w:rPr/>
        <w:br w:type="textWrapping"/>
      </w:r>
      <w:r>
        <w:rPr>
          <w:rFonts w:eastAsia="Georgia" w:cs="Georgia" w:ascii="Georgia" w:hAnsi="Georgia"/>
        </w:rPr>
        <w:t xml:space="preserve">b) Quelle est alors l'intensité </w:t>
      </w:r>
      <m:oMath>
        <m:r>
          <m:rPr>
            <m:sty m:val="i"/>
          </m:rPr>
          <m:t>I</m:t>
        </m:r>
      </m:oMath>
      <w:r>
        <w:rPr>
          <w:rFonts w:eastAsia="Georgia" w:cs="Georgia" w:ascii="Georgia" w:hAnsi="Georgia"/>
        </w:rPr>
        <w:t xml:space="preserve"> dans la spire et la puissance dissipée par effet Joule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