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CONCOURS D'ADMISSION 2005</w:t>
      </w:r>
    </w:p>
    <w:p>
      <w:pPr>
        <w:spacing w:lineRule="auto"/>
        <w:ind w:left="2265" w:right="2265"/>
        <w:jc w:val="center"/>
      </w:pPr>
      <w:r>
        <w:rPr>
          <w:rFonts w:eastAsia="Georgia" w:cs="Georgia" w:ascii="Georgia" w:hAnsi="Georgia"/>
        </w:rPr>
        <w:t xml:space="preserve">filière PC</w:t>
      </w:r>
    </w:p>
    <w:p>
      <w:pPr>
        <w:spacing w:line="271" w:before="330" w:lineRule="auto"/>
      </w:pPr>
      <w:r>
        <w:rPr>
          <w:rFonts w:eastAsia="Georgia" w:cs="Georgia" w:ascii="Georgia" w:hAnsi="Georgia"/>
          <w:b/>
          <w:sz w:val="42"/>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Générateurs et pompes électromagnétiques à métal liquide</w:t>
      </w:r>
    </w:p>
    <w:p>
      <w:pPr>
        <w:spacing w:after="220" w:lineRule="auto"/>
      </w:pPr>
      <w:r>
        <w:rPr>
          <w:rFonts w:eastAsia="Georgia" w:cs="Georgia" w:ascii="Georgia" w:hAnsi="Georgia"/>
        </w:rPr>
        <w:t xml:space="preserve">Ce problème se propose d'étudier le mouvement d'un fluide homogène, incompressible et conducteur, soumis à un champ électrique et champ magnétique croisés, et d'en tirer des conclusions quant à d'éventuelles applications industrielles, tout particulièrement pour la circulation de métaux liquides.</w:t>
      </w:r>
    </w:p>
    <w:p>
      <w:pPr>
        <w:spacing w:after="220" w:lineRule="auto"/>
      </w:pPr>
      <w:r>
        <w:rPr>
          <w:rFonts w:eastAsia="Georgia" w:cs="Georgia" w:ascii="Georgia" w:hAnsi="Georgia"/>
        </w:rPr>
        <w:t xml:space="preserve">Toute l'étude est effectuée dans le référentiel du laboratoire, supposé galiléen.</w:t>
      </w:r>
    </w:p>
    <w:p>
      <w:pPr>
        <w:spacing w:after="220" w:lineRule="auto"/>
      </w:pPr>
      <w:r>
        <w:rPr>
          <w:rFonts w:eastAsia="Georgia" w:cs="Georgia" w:ascii="Georgia" w:hAnsi="Georgia"/>
        </w:rPr>
        <w:t xml:space="preserve">On désigne par </w:t>
      </w:r>
      <m:oMath>
        <m:r>
          <m:rPr>
            <m:sty m:val="i"/>
          </m:rPr>
          <m:t>e</m:t>
        </m:r>
      </m:oMath>
      <w:r>
        <w:rPr>
          <w:rFonts w:eastAsia="Georgia" w:cs="Georgia" w:ascii="Georgia" w:hAnsi="Georgia"/>
        </w:rPr>
        <w:t xml:space="preserve"> la charge élémentaire.</w:t>
      </w:r>
      <w:r>
        <w:rPr/>
        <w:br w:type="textWrapping"/>
      </w:r>
      <w:r>
        <w:rPr/>
        <w:t xml:space="preserve">Formule du double produit vectoriel : </w:t>
      </w:r>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w:r>
        <w:rPr/>
        <w:t xml:space="preserve">.</w:t>
      </w:r>
      <w:r>
        <w:rPr/>
        <w:br w:type="textWrapping"/>
      </w:r>
      <w:r>
        <w:rPr>
          <w:rFonts w:eastAsia="Georgia" w:cs="Georgia" w:ascii="Georgia" w:hAnsi="Georgia"/>
        </w:rPr>
        <w:t xml:space="preserve">Permittivité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Étude préliminaire</w:t>
      </w:r>
    </w:p>
    <w:p>
      <w:pPr>
        <w:spacing w:after="220" w:lineRule="auto"/>
      </w:pPr>
      <w:r>
        <w:rPr>
          <w:rFonts w:eastAsia="Georgia" w:cs="Georgia" w:ascii="Georgia" w:hAnsi="Georgia"/>
        </w:rPr>
        <w:t xml:space="preserve">Dans un plan horizontal, un circuit électrique rectangulaire est constitué de deux rails conducteurs, fixes, parallèles, distants de </w:t>
      </w:r>
      <m:oMath>
        <m:r>
          <m:rPr>
            <m:sty m:val="i"/>
          </m:rPr>
          <m:t>D</m:t>
        </m:r>
      </m:oMath>
      <w:r>
        <w:rPr>
          <w:rFonts w:eastAsia="Georgia" w:cs="Georgia" w:ascii="Georgia" w:hAnsi="Georgia"/>
        </w:rPr>
        <w:t xml:space="preserve"> et de résistance électrique négligeable; les extrémités A et B sont reliées par une résistance </w:t>
      </w:r>
      <m:oMath>
        <m:r>
          <m:rPr>
            <m:sty m:val="i"/>
          </m:rPr>
          <m:t>R</m:t>
        </m:r>
      </m:oMath>
      <w:r>
        <w:rPr>
          <w:rFonts w:eastAsia="Georgia" w:cs="Georgia" w:ascii="Georgia" w:hAnsi="Georgia"/>
        </w:rPr>
        <w:t xml:space="preserve">. Il est fermé par une barre métallique, conductrice, mobile </w:t>
      </w:r>
      <m:oMath>
        <m:sSup>
          <m:sSupPr/>
          <m:e>
            <m:r>
              <m:rPr>
                <m:sty m:val="p"/>
              </m:rPr>
              <m:t>A</m:t>
            </m:r>
          </m:e>
          <m:sup>
            <m:r>
              <m:rPr>
                <m:sty m:val="i"/>
              </m:rPr>
              <m:t>′</m:t>
            </m:r>
          </m:sup>
        </m:sSup>
        <m:sSup>
          <m:sSupPr/>
          <m:e>
            <m:r>
              <m:rPr>
                <m:sty m:val="p"/>
              </m:rPr>
              <m:t>B</m:t>
            </m:r>
          </m:e>
          <m:sup>
            <m:r>
              <m:rPr>
                <m:sty m:val="i"/>
              </m:rPr>
              <m:t>′</m:t>
            </m:r>
          </m:sup>
        </m:sSup>
      </m:oMath>
      <w:r>
        <w:rPr>
          <w:rFonts w:eastAsia="Georgia" w:cs="Georgia" w:ascii="Georgia" w:hAnsi="Georgia"/>
        </w:rPr>
        <w:t xml:space="preserve">, de résistance </w:t>
      </w:r>
      <m:oMath>
        <m:sSup>
          <m:sSupPr/>
          <m:e>
            <m:r>
              <m:rPr>
                <m:sty m:val="p"/>
              </m:rPr>
              <m:t>R</m:t>
            </m:r>
          </m:e>
          <m:sup>
            <m:r>
              <m:rPr>
                <m:sty m:val="i"/>
              </m:rPr>
              <m:t>′</m:t>
            </m:r>
          </m:sup>
        </m:sSup>
      </m:oMath>
      <w:r>
        <w:rPr>
          <w:rFonts w:eastAsia="Georgia" w:cs="Georgia" w:ascii="Georgia" w:hAnsi="Georgia"/>
        </w:rPr>
        <w:t xml:space="preserve">, glissant sur ces rails. L'ensemble est plongé dans un champ magnétique vertical, constant et uniforme, avec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 avec </w:t>
      </w:r>
      <m:oMath>
        <m:r>
          <m:rPr>
            <m:sty m:val="i"/>
          </m:rPr>
          <m:t>B</m:t>
        </m:r>
        <m:r>
          <m:rPr>
            <m:sty m:val="p"/>
          </m:rPr>
          <m:t>&gt;</m:t>
        </m:r>
        <m:r>
          <m:rPr>
            <m:sty m:val="p"/>
          </m:rPr>
          <m:t>0</m:t>
        </m:r>
      </m:oMath>
      <w:r>
        <w:rPr/>
        <w:t xml:space="preserve"> (figure 1).</w:t>
      </w:r>
    </w:p>
    <w:p>
      <w:pPr>
        <w:spacing w:lineRule="auto"/>
        <w:jc w:val="center"/>
      </w:pPr>
      <w:r>
        <w:rPr/>
        <w:drawing>
          <wp:inline distB="0" distL="0" distR="0" distT="0">
            <wp:extent cx="5486400" cy="2257461"/>
            <wp:effectExtent b="0" l="0" r="0" t="0"/>
            <wp:docPr id="1" name="image-361e2f3ae29cd99f05697420838fd9a0750dd0f8.jpg"/>
            <a:graphic>
              <a:graphicData uri="http://schemas.openxmlformats.org/drawingml/2006/picture">
                <pic:pic>
                  <pic:nvPicPr>
                    <pic:cNvPr id="1" name="image-361e2f3ae29cd99f05697420838fd9a0750dd0f8.jpg" descr=""/>
                    <pic:cNvPicPr/>
                  </pic:nvPicPr>
                  <pic:blipFill>
                    <a:blip r:embed="rId5" cstate="print"/>
                    <a:srcRect b="0" l="0" r="0" t="0"/>
                    <a:stretch>
                      <a:fillRect/>
                    </a:stretch>
                  </pic:blipFill>
                  <pic:spPr>
                    <a:xfrm>
                      <a:off x="0" y="0"/>
                      <a:ext cx="5486400" cy="2257461"/>
                    </a:xfrm>
                    <a:prstGeom prst="rect"/>
                  </pic:spPr>
                </pic:pic>
              </a:graphicData>
            </a:graphic>
          </wp:inline>
        </w:drawing>
      </w:r>
    </w:p>
    <w:p>
      <w:pPr>
        <w:spacing w:lineRule="auto"/>
      </w:pPr>
      <w:r>
        <w:rPr/>
        <w:t xml:space="preserve">Figure 1</w:t>
      </w:r>
    </w:p>
    <w:p>
      <w:pPr>
        <w:spacing w:after="220" w:lineRule="auto"/>
      </w:pPr>
      <w:r>
        <w:rPr/>
        <w:t xml:space="preserve">Le conducteur </w:t>
      </w:r>
      <m:oMath>
        <m:sSup>
          <m:sSupPr/>
          <m:e>
            <m:r>
              <m:rPr>
                <m:sty m:val="p"/>
              </m:rPr>
              <m:t>A</m:t>
            </m:r>
          </m:e>
          <m:sup>
            <m:r>
              <m:rPr>
                <m:sty m:val="i"/>
              </m:rPr>
              <m:t>′</m:t>
            </m:r>
          </m:sup>
        </m:sSup>
        <m:sSup>
          <m:sSupPr/>
          <m:e>
            <m:r>
              <m:rPr>
                <m:sty m:val="p"/>
              </m:rPr>
              <m:t>B</m:t>
            </m:r>
          </m:e>
          <m:sup>
            <m:r>
              <m:rPr>
                <m:sty m:val="i"/>
              </m:rPr>
              <m:t>′</m:t>
            </m:r>
          </m:sup>
        </m:sSup>
      </m:oMath>
      <w:r>
        <w:rPr>
          <w:rFonts w:eastAsia="Georgia" w:cs="Georgia" w:ascii="Georgia" w:hAnsi="Georgia"/>
        </w:rPr>
        <w:t xml:space="preserve">, se déplace en translation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Cette vitesse est constante du fait d'actions mécaniques extérieures avec </w:t>
      </w:r>
      <m:oMath>
        <m:r>
          <m:rPr>
            <m:sty m:val="p"/>
          </m:rPr>
          <m:t>|</m:t>
        </m:r>
        <m:r>
          <m:rPr>
            <m:sty m:val="i"/>
          </m:rPr>
          <m:t>v</m:t>
        </m:r>
        <m:r>
          <m:rPr>
            <m:sty m:val="p"/>
          </m:rPr>
          <m:t>|</m:t>
        </m:r>
        <m:r>
          <m:rPr>
            <m:sty m:val="p"/>
          </m:rPr>
          <m:t>≪</m:t>
        </m:r>
        <m:r>
          <m:rPr>
            <m:sty m:val="i"/>
          </m:rPr>
          <m:t>c</m:t>
        </m:r>
      </m:oMath>
      <w:r>
        <w:rPr/>
        <w:t xml:space="preserve">.</w:t>
      </w:r>
    </w:p>
    <w:p>
      <w:pPr>
        <w:numPr>
          <w:ilvl w:val="0"/>
          <w:numId w:val="1"/>
        </w:numPr>
        <w:spacing w:lineRule="auto"/>
      </w:pPr>
      <w:r>
        <w:rPr>
          <w:rFonts w:eastAsia="Georgia" w:cs="Georgia" w:ascii="Georgia" w:hAnsi="Georgia"/>
        </w:rPr>
        <w:t xml:space="preserve">Montrer que ce système est un générateur électrique; calculer la f.é.m correspondante et l'intensité qui traverse le circuit orienté.</w:t>
      </w:r>
    </w:p>
    <w:p>
      <w:pPr>
        <w:spacing w:after="220" w:lineRule="auto"/>
      </w:pPr>
      <w:r>
        <w:rPr>
          <w:rFonts w:eastAsia="Georgia" w:cs="Georgia" w:ascii="Georgia" w:hAnsi="Georgia"/>
        </w:rPr>
        <w:t xml:space="preserve">En déduire la d.d.p. </w:t>
      </w:r>
      <m:oMath>
        <m:sSub>
          <m:sSubPr/>
          <m:e>
            <m:r>
              <m:rPr>
                <m:sty m:val="p"/>
              </m:rPr>
              <m:t>V</m:t>
            </m:r>
          </m:e>
          <m:sub>
            <m:r>
              <m:rPr>
                <m:sty m:val="p"/>
              </m:rPr>
              <m:t>A</m:t>
            </m:r>
          </m:sub>
        </m:sSub>
        <m:r>
          <m:rPr>
            <m:sty m:val="p"/>
          </m:rPr>
          <m:t>−</m:t>
        </m:r>
        <m:sSub>
          <m:sSubPr/>
          <m:e>
            <m:r>
              <m:rPr>
                <m:sty m:val="p"/>
              </m:rPr>
              <m:t>V</m:t>
            </m:r>
          </m:e>
          <m:sub>
            <m:r>
              <m:rPr>
                <m:sty m:val="p"/>
              </m:rPr>
              <m:t>B</m:t>
            </m:r>
          </m:sub>
        </m:sSub>
      </m:oMath>
      <w:r>
        <w:rPr>
          <w:rFonts w:eastAsia="Georgia" w:cs="Georgia" w:ascii="Georgia" w:hAnsi="Georgia"/>
        </w:rPr>
        <w:t xml:space="preserve"> entre les deux rails et le champ électrique </w:t>
      </w:r>
      <m:oMath>
        <m:acc>
          <m:accPr>
            <m:chr m:val="⃗"/>
          </m:accPr>
          <m:e>
            <m:r>
              <m:rPr>
                <m:sty m:val="i"/>
              </m:rPr>
              <m:t>E</m:t>
            </m:r>
          </m:e>
        </m:acc>
      </m:oMath>
      <w:r>
        <w:rPr>
          <w:rFonts w:eastAsia="Georgia" w:cs="Georgia" w:ascii="Georgia" w:hAnsi="Georgia"/>
        </w:rPr>
        <w:t xml:space="preserve"> supposé uniforme à l'intérieur du barreau mobile.</w:t>
      </w:r>
      <w:r>
        <w:rPr/>
        <w:br w:type="textWrapping"/>
      </w:r>
      <w:r>
        <w:rPr>
          <w:rFonts w:eastAsia="Georgia" w:cs="Georgia" w:ascii="Georgia" w:hAnsi="Georgia"/>
        </w:rPr>
        <w:t xml:space="preserve">2. Le courant est dû à un mouvement d'électrons; préciser l'origine de la force qui les met en mouvement et en donner l'expression à l'aide de </w:t>
      </w:r>
      <m:oMath>
        <m:acc>
          <m:accPr>
            <m:chr m:val="⃗"/>
          </m:accPr>
          <m:e>
            <m:r>
              <m:rPr>
                <m:sty m:val="i"/>
              </m:rPr>
              <m:t>v</m:t>
            </m:r>
          </m:e>
        </m:acc>
      </m:oMath>
      <w:r>
        <w:rPr/>
        <w:t xml:space="preserve"> et </w:t>
      </w:r>
      <m:oMath>
        <m:acc>
          <m:accPr>
            <m:chr m:val="⃗"/>
          </m:accPr>
          <m:e>
            <m:r>
              <m:rPr>
                <m:sty m:val="i"/>
              </m:rPr>
              <m:t>B</m:t>
            </m:r>
          </m:e>
        </m:acc>
      </m:oMath>
      <w:r>
        <w:rPr/>
        <w:t xml:space="preserve">. Donner l'expression de la force totale </w:t>
      </w:r>
      <m:oMath>
        <m:acc>
          <m:accPr>
            <m:chr m:val="⃗"/>
          </m:accPr>
          <m:e>
            <m:r>
              <m:rPr>
                <m:sty m:val="i"/>
              </m:rPr>
              <m:t>f</m:t>
            </m:r>
          </m:e>
        </m:acc>
      </m:oMath>
      <w:r>
        <w:rPr>
          <w:rFonts w:eastAsia="Georgia" w:cs="Georgia" w:ascii="Georgia" w:hAnsi="Georgia"/>
        </w:rPr>
        <w:t xml:space="preserve"> qui s'exerce sur un électron dans la barre mobile à l'aide de </w:t>
      </w:r>
      <m:oMath>
        <m:acc>
          <m:accPr>
            <m:chr m:val="⃗"/>
          </m:accPr>
          <m:e>
            <m:r>
              <m:rPr>
                <m:sty m:val="i"/>
              </m:rPr>
              <m:t>E</m:t>
            </m:r>
          </m:e>
        </m:acc>
      </m:oMath>
      <w:r>
        <w:rPr/>
        <w:t xml:space="preserve"> et </w:t>
      </w:r>
      <m:oMath>
        <m:acc>
          <m:accPr>
            <m:chr m:val="⃗"/>
          </m:accPr>
          <m:e>
            <m:r>
              <m:rPr>
                <m:sty m:val="i"/>
              </m:rPr>
              <m:t>B</m:t>
            </m:r>
          </m:e>
        </m:acc>
      </m:oMath>
      <w:r>
        <w:rPr/>
        <w:t xml:space="preserve">.</w:t>
      </w:r>
      <w:r>
        <w:rPr/>
        <w:br w:type="textWrapping"/>
      </w:r>
      <w:r>
        <w:rPr/>
        <w:t xml:space="preserve">3. Soit </w:t>
      </w:r>
      <m:oMath>
        <m:r>
          <m:rPr>
            <m:sty m:val="i"/>
          </m:rPr>
          <m:t>σ</m:t>
        </m:r>
      </m:oMath>
      <w:r>
        <w:rPr>
          <w:rFonts w:eastAsia="Georgia" w:cs="Georgia" w:ascii="Georgia" w:hAnsi="Georgia"/>
        </w:rPr>
        <w:t xml:space="preserve"> la conductivité du métal de la barre. Quelle est la relation entre la densité volumique de courant </w:t>
      </w:r>
      <m:oMath>
        <m:acc>
          <m:accPr>
            <m:chr m:val="⃗"/>
          </m:accPr>
          <m:e>
            <m:r>
              <m:rPr>
                <m:sty m:val="i"/>
              </m:rPr>
              <m:t>J</m:t>
            </m:r>
          </m:e>
        </m:acc>
      </m:oMath>
      <w:r>
        <w:rPr/>
        <w:t xml:space="preserve">, et les champs </w:t>
      </w:r>
      <m:oMath>
        <m:acc>
          <m:accPr>
            <m:chr m:val="⃗"/>
          </m:accPr>
          <m:e>
            <m:r>
              <m:rPr>
                <m:sty m:val="i"/>
              </m:rPr>
              <m:t>E</m:t>
            </m:r>
          </m:e>
        </m:acc>
        <m:r>
          <m:rPr>
            <m:sty m:val="p"/>
          </m:rPr>
          <m:t>,</m:t>
        </m:r>
        <m:acc>
          <m:accPr>
            <m:chr m:val="⃗"/>
          </m:accPr>
          <m:e>
            <m:r>
              <m:rPr>
                <m:sty m:val="i"/>
              </m:rPr>
              <m:t>B</m:t>
            </m:r>
          </m:e>
        </m:acc>
        <m:r>
          <m:rPr>
            <m:sty m:val="p"/>
          </m:rPr>
          <m:t>,</m:t>
        </m:r>
        <m:acc>
          <m:accPr>
            <m:chr m:val="⃗"/>
          </m:accPr>
          <m:e>
            <m:r>
              <m:rPr>
                <m:sty m:val="i"/>
              </m:rPr>
              <m:t>v</m:t>
            </m:r>
          </m:e>
        </m:acc>
      </m:oMath>
      <w:r>
        <w:rPr/>
        <w:t xml:space="preserve"> et </w:t>
      </w:r>
      <m:oMath>
        <m:r>
          <m:rPr>
            <m:sty m:val="i"/>
          </m:rPr>
          <m:t>σ</m:t>
        </m:r>
      </m:oMath>
      <w:r>
        <w:rPr>
          <w:rFonts w:eastAsia="Georgia" w:cs="Georgia" w:ascii="Georgia" w:hAnsi="Georgia"/>
        </w:rPr>
        <w:t xml:space="preserve">. Pourquoi peut-on l'appeler «loi d'Ohm» locale?</w:t>
      </w:r>
      <w:r>
        <w:rPr/>
        <w:br w:type="textWrapping"/>
      </w:r>
      <w:r>
        <w:rPr>
          <w:rFonts w:eastAsia="Georgia" w:cs="Georgia" w:ascii="Georgia" w:hAnsi="Georgia"/>
        </w:rPr>
        <w:t xml:space="preserve">4. Application numérique. On donne </w:t>
      </w:r>
      <m:oMath>
        <m:r>
          <m:rPr>
            <m:sty m:val="i"/>
          </m:rPr>
          <m:t>R</m:t>
        </m:r>
        <m:r>
          <m:rPr>
            <m:sty m:val="p"/>
          </m:rPr>
          <m:t>=</m:t>
        </m:r>
        <m:r>
          <m:rPr>
            <m:sty m:val="p"/>
          </m:rPr>
          <m:t>10</m:t>
        </m:r>
        <m:r>
          <m:rPr>
            <m:sty m:val="p"/>
          </m:rPr>
          <m:t>Ω</m:t>
        </m:r>
        <m:r>
          <m:rPr>
            <m:sty m:val="p"/>
          </m:rPr>
          <m:t>,</m:t>
        </m:r>
        <m:sSup>
          <m:sSupPr/>
          <m:e>
            <m:r>
              <m:rPr>
                <m:sty m:val="i"/>
              </m:rPr>
              <m:t>R</m:t>
            </m:r>
          </m:e>
          <m:sup>
            <m:r>
              <m:rPr>
                <m:sty m:val="i"/>
              </m:rPr>
              <m:t>′</m:t>
            </m:r>
          </m:sup>
        </m:sSup>
        <m:r>
          <m:rPr>
            <m:sty m:val="p"/>
          </m:rPr>
          <m:t>=</m:t>
        </m:r>
        <m:r>
          <m:rPr>
            <m:sty m:val="p"/>
          </m:rPr>
          <m:t>10</m:t>
        </m:r>
        <m:r>
          <m:rPr>
            <m:sty m:val="p"/>
          </m:rPr>
          <m:t>Ω</m:t>
        </m:r>
        <m:r>
          <m:rPr>
            <m:sty m:val="p"/>
          </m:rPr>
          <m:t>,</m:t>
        </m:r>
        <m:r>
          <m:rPr>
            <m:sty m:val="i"/>
          </m:rPr>
          <m:t>D</m:t>
        </m:r>
        <m:r>
          <m:rPr>
            <m:sty m:val="p"/>
          </m:rPr>
          <m:t>=</m:t>
        </m:r>
        <m:r>
          <m:rPr>
            <m:sty m:val="p"/>
          </m:rPr>
          <m:t>0</m:t>
        </m:r>
        <m:r>
          <m:rPr>
            <m:sty m:val="p"/>
          </m:rPr>
          <m:t>,</m:t>
        </m:r>
        <m:r>
          <m:rPr>
            <m:sty m:val="p"/>
          </m:rPr>
          <m:t>1</m:t>
        </m:r>
        <m:r>
          <m:rPr>
            <m:nor/>
          </m:rPr>
          <m:t xml:space="preserve"> </m:t>
        </m:r>
        <m:r>
          <m:rPr>
            <m:sty m:val="p"/>
          </m:rPr>
          <m:t>m</m:t>
        </m:r>
        <m:r>
          <m:rPr>
            <m:sty m:val="p"/>
          </m:rPr>
          <m:t>,</m:t>
        </m:r>
        <m:r>
          <m:rPr>
            <m:sty m:val="i"/>
          </m:rPr>
          <m:t>v</m:t>
        </m:r>
        <m:r>
          <m:rPr>
            <m:sty m:val="p"/>
          </m:rPr>
          <m:t>=</m:t>
        </m:r>
        <m:r>
          <m:rPr>
            <m:sty m:val="p"/>
          </m:rPr>
          <m:t>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B</m:t>
        </m:r>
        <m:r>
          <m:rPr>
            <m:sty m:val="p"/>
          </m:rPr>
          <m:t>=</m:t>
        </m:r>
        <m:r>
          <m:rPr>
            <m:sty m:val="p"/>
          </m:rPr>
          <m:t>0</m:t>
        </m:r>
        <m:r>
          <m:rPr>
            <m:sty m:val="p"/>
          </m:rPr>
          <m:t>,</m:t>
        </m:r>
        <m:r>
          <m:rPr>
            <m:sty m:val="p"/>
          </m:rPr>
          <m:t>2</m:t>
        </m:r>
        <m:r>
          <m:rPr>
            <m:nor/>
          </m:rPr>
          <m:t xml:space="preserve"> </m:t>
        </m:r>
        <m:r>
          <m:rPr>
            <m:sty m:val="p"/>
          </m:rPr>
          <m:t>T</m:t>
        </m:r>
      </m:oMath>
      <w:r>
        <w:rPr>
          <w:rFonts w:eastAsia="Georgia" w:cs="Georgia" w:ascii="Georgia" w:hAnsi="Georgia"/>
        </w:rPr>
        <w:t xml:space="preserve">. Calculer l'intensité I, puis </w:t>
      </w:r>
      <m:oMath>
        <m:acc>
          <m:accPr>
            <m:chr m:val="⃗"/>
          </m:accPr>
          <m:e>
            <m:r>
              <m:rPr>
                <m:sty m:val="i"/>
              </m:rPr>
              <m:t>E</m:t>
            </m:r>
          </m:e>
        </m:acc>
      </m:oMath>
      <w:r>
        <w:rPr/>
        <w:t xml:space="preserve"> et </w:t>
      </w:r>
      <m:oMath>
        <m:acc>
          <m:accPr>
            <m:chr m:val="⃗"/>
          </m:accPr>
          <m:e>
            <m:r>
              <m:rPr>
                <m:sty m:val="i"/>
              </m:rPr>
              <m:t>v</m:t>
            </m:r>
          </m:e>
        </m:acc>
        <m:r>
          <m:rPr>
            <m:sty m:val="p"/>
          </m:rPr>
          <m:t>∧</m:t>
        </m:r>
        <m:acc>
          <m:accPr>
            <m:chr m:val="⃗"/>
          </m:accPr>
          <m:e>
            <m:r>
              <m:rPr>
                <m:sty m:val="i"/>
              </m:rPr>
              <m:t>B</m:t>
            </m:r>
          </m:e>
        </m:acc>
      </m:oMath>
      <w:r>
        <w:rPr>
          <w:rFonts w:eastAsia="Georgia" w:cs="Georgia" w:ascii="Georgia" w:hAnsi="Georgia"/>
        </w:rPr>
        <w:t xml:space="preserve"> en précisant leur sens par rapport à </w:t>
      </w:r>
      <m:oMath>
        <m:sSup>
          <m:sSupPr/>
          <m:e>
            <m:r>
              <m:rPr>
                <m:sty m:val="p"/>
              </m:rPr>
              <m:t>A</m:t>
            </m:r>
          </m:e>
          <m:sup>
            <m:r>
              <m:rPr>
                <m:sty m:val="i"/>
              </m:rPr>
              <m:t>′</m:t>
            </m:r>
          </m:sup>
        </m:sSup>
        <m:sSup>
          <m:sSupPr/>
          <m:e>
            <m:r>
              <m:rPr>
                <m:sty m:val="p"/>
              </m:rPr>
              <m:t>B</m:t>
            </m:r>
          </m:e>
          <m:sup>
            <m:r>
              <m:rPr>
                <m:sty m:val="i"/>
              </m:rPr>
              <m:t>′</m:t>
            </m:r>
          </m:sup>
        </m:sSup>
      </m:oMath>
      <w:r>
        <w:rPr/>
        <w:t xml:space="preserve">.</w:t>
      </w:r>
    </w:p>
    <w:p>
      <w:pPr>
        <w:spacing w:line="271" w:before="330" w:lineRule="auto"/>
      </w:pPr>
      <w:r>
        <w:rPr>
          <w:rFonts w:eastAsia="Georgia" w:cs="Georgia" w:ascii="Georgia" w:hAnsi="Georgia"/>
          <w:b/>
          <w:sz w:val="42"/>
        </w:rPr>
        <w:t xml:space="preserve">II. Écoulement d'un fluide conducteur</w:t>
      </w:r>
    </w:p>
    <w:p>
      <w:pPr>
        <w:spacing w:after="220" w:lineRule="auto"/>
      </w:pPr>
      <w:r>
        <w:rPr>
          <w:rFonts w:eastAsia="Georgia" w:cs="Georgia" w:ascii="Georgia" w:hAnsi="Georgia"/>
        </w:rPr>
        <w:t xml:space="preserve">On étudie dorénavant l'écoulement d'un fluide conducteur et incompressible, de masse volumique </w:t>
      </w:r>
      <m:oMath>
        <m:r>
          <m:rPr>
            <m:sty m:val="i"/>
          </m:rPr>
          <m:t>ρ</m:t>
        </m:r>
      </m:oMath>
      <w:r>
        <w:rPr>
          <w:rFonts w:eastAsia="Georgia" w:cs="Georgia" w:ascii="Georgia" w:hAnsi="Georgia"/>
        </w:rPr>
        <w:t xml:space="preserve">. Cet écoulement s'effectue dans la direction </w:t>
      </w:r>
      <m:oMath>
        <m:r>
          <m:rPr>
            <m:sty m:val="i"/>
          </m:rPr>
          <m:t>O</m:t>
        </m:r>
        <m:r>
          <m:rPr>
            <m:sty m:val="i"/>
          </m:rPr>
          <m:t>x</m:t>
        </m:r>
      </m:oMath>
      <w:r>
        <w:rPr>
          <w:rFonts w:eastAsia="Georgia" w:cs="Georgia" w:ascii="Georgia" w:hAnsi="Georgia"/>
        </w:rPr>
        <w:t xml:space="preserve"> et la vitesse locale est fonction de la coordonnée </w:t>
      </w:r>
      <m:oMath>
        <m:r>
          <m:rPr>
            <m:sty m:val="i"/>
          </m:rPr>
          <m:t>z</m:t>
        </m:r>
        <m:r>
          <m:rPr>
            <m:sty m:val="p"/>
          </m:rPr>
          <m:t>:</m:t>
        </m:r>
        <m:acc>
          <m:accPr>
            <m:chr m:val="⃗"/>
          </m:accPr>
          <m:e>
            <m:r>
              <m:rPr>
                <m:sty m:val="i"/>
              </m:rPr>
              <m:t>v</m:t>
            </m:r>
          </m:e>
        </m:acc>
        <m:r>
          <m:rPr>
            <m:sty m:val="p"/>
          </m:rPr>
          <m:t>=</m:t>
        </m:r>
        <m:r>
          <m:rPr>
            <m:sty m:val="i"/>
          </m:rPr>
          <m:t>v</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Soit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le champ de pression du fluide. Le milieu est soumis à un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rFonts w:eastAsia="Georgia" w:cs="Georgia" w:ascii="Georgia" w:hAnsi="Georgia"/>
        </w:rPr>
        <w:t xml:space="preserve"> et à un champ électrique </w:t>
      </w:r>
      <m:oMath>
        <m:acc>
          <m:accPr>
            <m:chr m:val="⃗"/>
          </m:accPr>
          <m:e>
            <m:r>
              <m:rPr>
                <m:sty m:val="i"/>
              </m:rPr>
              <m:t>E</m:t>
            </m:r>
          </m:e>
        </m:acc>
        <m:r>
          <m:rPr>
            <m:sty m:val="p"/>
          </m:rPr>
          <m:t>=</m:t>
        </m:r>
        <m:r>
          <m:rPr>
            <m:sty m:val="i"/>
          </m:rPr>
          <m:t>E</m:t>
        </m:r>
        <m:sSub>
          <m:sSubPr/>
          <m:e>
            <m:acc>
              <m:accPr>
                <m:chr m:val="⃗"/>
              </m:accPr>
              <m:e>
                <m:r>
                  <m:rPr>
                    <m:sty m:val="i"/>
                  </m:rPr>
                  <m:t>e</m:t>
                </m:r>
              </m:e>
            </m:acc>
          </m:e>
          <m:sub>
            <m:r>
              <m:rPr>
                <m:sty m:val="i"/>
              </m:rPr>
              <m:t>y</m:t>
            </m:r>
          </m:sub>
        </m:sSub>
      </m:oMath>
      <w:r>
        <w:rPr>
          <w:rFonts w:eastAsia="Georgia" w:cs="Georgia" w:ascii="Georgia" w:hAnsi="Georgia"/>
        </w:rPr>
        <w:t xml:space="preserve">, constants et uniformes (figure 2). Les forces de pesanteur sont négligées.</w:t>
      </w:r>
    </w:p>
    <w:p>
      <w:pPr>
        <w:spacing w:lineRule="auto"/>
        <w:jc w:val="center"/>
      </w:pPr>
      <w:r>
        <w:rPr/>
        <w:drawing>
          <wp:inline distB="0" distL="0" distR="0" distT="0">
            <wp:extent cx="5486400" cy="1856569"/>
            <wp:effectExtent b="0" l="0" r="0" t="0"/>
            <wp:docPr id="2" name="image-ae7cca03d72f373f03de2d9dcdf15ff160ed5ca1.jpg"/>
            <a:graphic>
              <a:graphicData uri="http://schemas.openxmlformats.org/drawingml/2006/picture">
                <pic:pic>
                  <pic:nvPicPr>
                    <pic:cNvPr id="2" name="image-ae7cca03d72f373f03de2d9dcdf15ff160ed5ca1.jpg" descr=""/>
                    <pic:cNvPicPr/>
                  </pic:nvPicPr>
                  <pic:blipFill>
                    <a:blip r:embed="rId6" cstate="print"/>
                    <a:srcRect b="0" l="0" r="0" t="0"/>
                    <a:stretch>
                      <a:fillRect/>
                    </a:stretch>
                  </pic:blipFill>
                  <pic:spPr>
                    <a:xfrm>
                      <a:off x="0" y="0"/>
                      <a:ext cx="5486400" cy="1856569"/>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1. Équation du mouvement</w:t>
      </w:r>
    </w:p>
    <w:p>
      <w:pPr>
        <w:spacing w:after="220" w:lineRule="auto"/>
      </w:pPr>
      <w:r>
        <w:rPr>
          <w:rFonts w:eastAsia="Georgia" w:cs="Georgia" w:ascii="Georgia" w:hAnsi="Georgia"/>
        </w:rPr>
        <w:t xml:space="preserve">a) Donner l'expression de la densité volumique des forces de pression </w:t>
      </w:r>
      <m:oMath>
        <m:sSub>
          <m:sSubPr/>
          <m:e>
            <m:acc>
              <m:accPr>
                <m:chr m:val="⃗"/>
              </m:accPr>
              <m:e>
                <m:r>
                  <m:rPr>
                    <m:sty m:val="i"/>
                  </m:rPr>
                  <m:t>f</m:t>
                </m:r>
              </m:e>
            </m:acc>
          </m:e>
          <m:sub>
            <m:r>
              <m:rPr>
                <m:sty m:val="i"/>
              </m:rPr>
              <m:t>P</m:t>
            </m:r>
          </m:sub>
        </m:sSub>
      </m:oMath>
      <w:r>
        <w:rPr/>
        <w:t xml:space="preserve">.</w:t>
      </w:r>
      <w:r>
        <w:rPr/>
        <w:br w:type="textWrapping"/>
      </w:r>
      <w:r>
        <w:rPr/>
        <w:t xml:space="preserve">b) Soit </w:t>
      </w:r>
      <m:oMath>
        <m:r>
          <m:rPr>
            <m:sty m:val="i"/>
          </m:rPr>
          <m:t>η</m:t>
        </m:r>
      </m:oMath>
      <w:r>
        <w:rPr>
          <w:rFonts w:eastAsia="Georgia" w:cs="Georgia" w:ascii="Georgia" w:hAnsi="Georgia"/>
        </w:rPr>
        <w:t xml:space="preserve"> la viscosité dynamique du fluide. Montrer que la densité volumique des forces de viscosité </w:t>
      </w:r>
      <m:oMath>
        <m:sSub>
          <m:sSubPr/>
          <m:e>
            <m:acc>
              <m:accPr>
                <m:chr m:val="⃗"/>
              </m:accPr>
              <m:e>
                <m:r>
                  <m:rPr>
                    <m:sty m:val="i"/>
                  </m:rPr>
                  <m:t>f</m:t>
                </m:r>
              </m:e>
            </m:acc>
          </m:e>
          <m:sub>
            <m:r>
              <m:rPr>
                <m:sty m:val="i"/>
              </m:rPr>
              <m:t>v</m:t>
            </m:r>
          </m:sub>
        </m:sSub>
      </m:oMath>
      <w:r>
        <w:rPr>
          <w:rFonts w:eastAsia="Georgia" w:cs="Georgia" w:ascii="Georgia" w:hAnsi="Georgia"/>
        </w:rPr>
        <w:t xml:space="preserve"> est donnée par </w:t>
      </w:r>
      <m:oMath>
        <m:sSub>
          <m:sSubPr/>
          <m:e>
            <m:acc>
              <m:accPr>
                <m:chr m:val="⃗"/>
              </m:accPr>
              <m:e>
                <m:r>
                  <m:rPr>
                    <m:sty m:val="i"/>
                  </m:rPr>
                  <m:t>f</m:t>
                </m:r>
              </m:e>
            </m:acc>
          </m:e>
          <m:sub>
            <m:r>
              <m:rPr>
                <m:sty m:val="i"/>
              </m:rPr>
              <m:t>v</m:t>
            </m:r>
          </m:sub>
        </m:sSub>
        <m:r>
          <m:rPr>
            <m:sty m:val="p"/>
          </m:rPr>
          <m:t>=</m:t>
        </m:r>
        <m:r>
          <m:rPr>
            <m:sty m:val="i"/>
          </m:rPr>
          <m:t>η</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sSub>
          <m:sSubPr/>
          <m:e>
            <m:acc>
              <m:accPr>
                <m:chr m:val="⃗"/>
              </m:accPr>
              <m:e>
                <m:r>
                  <m:rPr>
                    <m:sty m:val="i"/>
                  </m:rPr>
                  <m:t>e</m:t>
                </m:r>
              </m:e>
            </m:acc>
          </m:e>
          <m:sub>
            <m:r>
              <m:rPr>
                <m:sty m:val="i"/>
              </m:rPr>
              <m:t>x</m:t>
            </m:r>
          </m:sub>
        </m:sSub>
      </m:oMath>
      <w:r>
        <w:rPr/>
        <w:t xml:space="preserve">.</w:t>
      </w:r>
      <w:r>
        <w:rPr/>
        <w:br w:type="textWrapping"/>
      </w:r>
      <w:r>
        <w:rPr/>
        <w:t xml:space="preserve">c) Le fluide est localement neutre. Soit </w:t>
      </w:r>
      <m:oMath>
        <m:acc>
          <m:accPr>
            <m:chr m:val="⃗"/>
          </m:accPr>
          <m:e>
            <m:r>
              <m:rPr>
                <m:sty m:val="i"/>
              </m:rPr>
              <m:t>J</m:t>
            </m:r>
          </m:e>
        </m:acc>
      </m:oMath>
      <w:r>
        <w:rPr>
          <w:rFonts w:eastAsia="Georgia" w:cs="Georgia" w:ascii="Georgia" w:hAnsi="Georgia"/>
        </w:rPr>
        <w:t xml:space="preserve"> le vecteur densité de courant. Donner l'expression de la densité volumique de force magnétique </w:t>
      </w:r>
      <m:oMath>
        <m:sSub>
          <m:sSubPr/>
          <m:e>
            <m:acc>
              <m:accPr>
                <m:chr m:val="⃗"/>
              </m:accPr>
              <m:e>
                <m:r>
                  <m:rPr>
                    <m:sty m:val="i"/>
                  </m:rPr>
                  <m:t>f</m:t>
                </m:r>
              </m:e>
            </m:acc>
          </m:e>
          <m:sub>
            <m:r>
              <m:rPr>
                <m:sty m:val="i"/>
              </m:rPr>
              <m:t>B</m:t>
            </m:r>
          </m:sub>
        </m:sSub>
      </m:oMath>
      <w:r>
        <w:rPr/>
        <w:t xml:space="preserve">. En utilisant la loi d'Ohm locale, exprimer </w:t>
      </w:r>
      <m:oMath>
        <m:sSub>
          <m:sSubPr/>
          <m:e>
            <m:acc>
              <m:accPr>
                <m:chr m:val="⃗"/>
              </m:accPr>
              <m:e>
                <m:r>
                  <m:rPr>
                    <m:sty m:val="i"/>
                  </m:rPr>
                  <m:t>f</m:t>
                </m:r>
              </m:e>
            </m:acc>
          </m:e>
          <m:sub>
            <m:r>
              <m:rPr>
                <m:sty m:val="i"/>
              </m:rPr>
              <m:t>B</m:t>
            </m:r>
          </m:sub>
        </m:sSub>
      </m:oMath>
      <w:r>
        <w:rPr/>
        <w:t xml:space="preserve"> en fonction de </w:t>
      </w:r>
      <m:oMath>
        <m:acc>
          <m:accPr>
            <m:chr m:val="⃗"/>
          </m:accPr>
          <m:e>
            <m:r>
              <m:rPr>
                <m:sty m:val="i"/>
              </m:rPr>
              <m:t>E</m:t>
            </m:r>
          </m:e>
        </m:acc>
        <m:r>
          <m:rPr>
            <m:sty m:val="p"/>
          </m:rPr>
          <m:t>,</m:t>
        </m:r>
        <m:acc>
          <m:accPr>
            <m:chr m:val="⃗"/>
          </m:accPr>
          <m:e>
            <m:r>
              <m:rPr>
                <m:sty m:val="i"/>
              </m:rPr>
              <m:t>B</m:t>
            </m:r>
          </m:e>
        </m:acc>
        <m:r>
          <m:rPr>
            <m:sty m:val="p"/>
          </m:rPr>
          <m:t>,</m:t>
        </m:r>
        <m:acc>
          <m:accPr>
            <m:chr m:val="⃗"/>
          </m:accPr>
          <m:e>
            <m:r>
              <m:rPr>
                <m:sty m:val="i"/>
              </m:rPr>
              <m:t>v</m:t>
            </m:r>
          </m:e>
        </m:acc>
      </m:oMath>
      <w:r>
        <w:rPr/>
        <w:t xml:space="preserve"> et </w:t>
      </w:r>
      <m:oMath>
        <m:r>
          <m:rPr>
            <m:sty m:val="i"/>
          </m:rPr>
          <m:t>σ</m:t>
        </m:r>
      </m:oMath>
      <w:r>
        <w:rPr/>
        <w:t xml:space="preserve">; expliciter ses composantes.</w:t>
      </w:r>
      <w:r>
        <w:rPr/>
        <w:br w:type="textWrapping"/>
      </w:r>
      <w:r>
        <w:rPr>
          <w:rFonts w:eastAsia="Georgia" w:cs="Georgia" w:ascii="Georgia" w:hAnsi="Georgia"/>
        </w:rPr>
        <w:t xml:space="preserve">d) Écrire l'équation du mouvement du fluide. En déduire que la pression est indépendante de </w:t>
      </w:r>
      <m:oMath>
        <m:r>
          <m:rPr>
            <m:sty m:val="i"/>
          </m:rPr>
          <m:t>y</m:t>
        </m:r>
      </m:oMath>
      <w:r>
        <w:rPr/>
        <w:t xml:space="preserve"> et </w:t>
      </w:r>
      <m:oMath>
        <m:r>
          <m:rPr>
            <m:sty m:val="i"/>
          </m:rPr>
          <m:t>z</m:t>
        </m:r>
      </m:oMath>
      <w:r>
        <w:rPr/>
        <w:t xml:space="preserve">.</w:t>
      </w:r>
    </w:p>
    <w:p>
      <w:pPr>
        <w:spacing w:line="271" w:before="330" w:lineRule="auto"/>
      </w:pPr>
      <w:r>
        <w:rPr>
          <w:rFonts w:eastAsia="Georgia" w:cs="Georgia" w:ascii="Georgia" w:hAnsi="Georgia"/>
          <w:b/>
          <w:sz w:val="42"/>
        </w:rPr>
        <w:t xml:space="preserve">2. Écoulement entre deux plans parallèles</w:t>
      </w:r>
    </w:p>
    <w:p>
      <w:pPr>
        <w:spacing w:after="220" w:lineRule="auto"/>
      </w:pPr>
      <w:r>
        <w:rPr>
          <w:rFonts w:eastAsia="Georgia" w:cs="Georgia" w:ascii="Georgia" w:hAnsi="Georgia"/>
        </w:rPr>
        <w:t xml:space="preserve">Le fluide est canalisé par deux plans horizontaux d'équations </w:t>
      </w:r>
      <m:oMath>
        <m:r>
          <m:rPr>
            <m:sty m:val="i"/>
          </m:rPr>
          <m:t>z</m:t>
        </m:r>
        <m:r>
          <m:rPr>
            <m:sty m:val="p"/>
          </m:rPr>
          <m:t>=</m:t>
        </m:r>
        <m:r>
          <m:rPr>
            <m:sty m:val="p"/>
          </m:rPr>
          <m:t>±</m:t>
        </m:r>
        <m:r>
          <m:rPr>
            <m:sty m:val="i"/>
          </m:rPr>
          <m:t>d</m:t>
        </m:r>
        <m:r>
          <m:rPr>
            <m:sty m:val="p"/>
          </m:rPr>
          <m:t>(</m:t>
        </m:r>
        <m:r>
          <m:rPr>
            <m:sty m:val="i"/>
          </m:rPr>
          <m:t>d</m:t>
        </m:r>
        <m:r>
          <m:rPr>
            <m:sty m:val="p"/>
          </m:rPr>
          <m:t>&gt;</m:t>
        </m:r>
        <m:r>
          <m:rPr>
            <m:sty m:val="p"/>
          </m:rPr>
          <m:t>0</m:t>
        </m:r>
        <m:r>
          <m:rPr>
            <m:sty m:val="p"/>
          </m:rPr>
          <m:t>)</m:t>
        </m:r>
      </m:oMath>
      <w:r>
        <w:rPr/>
        <w:t xml:space="preserve">. Au niveau de ces plans, la vitesse du fluide s'annule : </w:t>
      </w:r>
      <m:oMath>
        <m:r>
          <m:rPr>
            <m:sty m:val="i"/>
          </m:rPr>
          <m:t>v</m:t>
        </m:r>
        <m:r>
          <m:rPr>
            <m:sty m:val="p"/>
          </m:rPr>
          <m:t>(</m:t>
        </m:r>
        <m:r>
          <m:rPr>
            <m:sty m:val="p"/>
          </m:rPr>
          <m:t>±</m:t>
        </m:r>
        <m:r>
          <m:rPr>
            <m:sty m:val="i"/>
          </m:rPr>
          <m:t>d</m:t>
        </m:r>
        <m:r>
          <m:rPr>
            <m:sty m:val="p"/>
          </m:rPr>
          <m:t>)</m:t>
        </m:r>
        <m:r>
          <m:rPr>
            <m:sty m:val="p"/>
          </m:rPr>
          <m:t>=</m:t>
        </m:r>
        <m:r>
          <m:rPr>
            <m:sty m:val="p"/>
          </m:rPr>
          <m:t>0</m:t>
        </m:r>
      </m:oMath>
      <w:r>
        <w:rPr>
          <w:rFonts w:eastAsia="Georgia" w:cs="Georgia" w:ascii="Georgia" w:hAnsi="Georgia"/>
        </w:rPr>
        <w:t xml:space="preserve">. On suppose de plus toutes les grandeurs indépendantes de la coordonnée y, les perturbations dues aux limites du conduit selon </w:t>
      </w:r>
      <m:oMath>
        <m:r>
          <m:rPr>
            <m:sty m:val="i"/>
          </m:rPr>
          <m:t>O</m:t>
        </m:r>
        <m:r>
          <m:rPr>
            <m:sty m:val="i"/>
          </m:rPr>
          <m:t>y</m:t>
        </m:r>
      </m:oMath>
      <w:r>
        <w:rPr>
          <w:rFonts w:eastAsia="Georgia" w:cs="Georgia" w:ascii="Georgia" w:hAnsi="Georgia"/>
        </w:rPr>
        <w:t xml:space="preserve"> étant ignorées (figure 2).</w:t>
      </w:r>
    </w:p>
    <w:p>
      <w:pPr>
        <w:spacing w:after="220" w:lineRule="auto"/>
      </w:pPr>
      <w:r>
        <w:rPr>
          <w:rFonts w:eastAsia="Georgia" w:cs="Georgia" w:ascii="Georgia" w:hAnsi="Georgia"/>
        </w:rPr>
        <w:t xml:space="preserve">On considère un écoulement stationnaire.</w:t>
      </w:r>
      <w:r>
        <w:rPr/>
        <w:br w:type="textWrapping"/>
      </w:r>
      <w:r>
        <w:rPr>
          <w:rFonts w:eastAsia="Georgia" w:cs="Georgia" w:ascii="Georgia" w:hAnsi="Georgia"/>
        </w:rPr>
        <w:t xml:space="preserve">a) Écrire l'équation différentielle reliant </w:t>
      </w:r>
      <m:oMath>
        <m:r>
          <m:rPr>
            <m:sty m:val="i"/>
          </m:rPr>
          <m:t>P</m:t>
        </m:r>
      </m:oMath>
      <w:r>
        <w:rPr/>
        <w:t xml:space="preserve"> et </w:t>
      </w:r>
      <m:oMath>
        <m:acc>
          <m:accPr>
            <m:chr m:val="⃗"/>
          </m:accPr>
          <m:e>
            <m:r>
              <m:rPr>
                <m:sty m:val="i"/>
              </m:rPr>
              <m:t>v</m:t>
            </m:r>
          </m:e>
        </m:acc>
      </m:oMath>
      <w:r>
        <w:rPr>
          <w:rFonts w:eastAsia="Georgia" w:cs="Georgia" w:ascii="Georgia" w:hAnsi="Georgia"/>
        </w:rPr>
        <w:t xml:space="preserve"> pour cette situation. En déduire que </w:t>
      </w:r>
      <m:oMath>
        <m:f>
          <m:fPr>
            <m:ctrlPr>
              <w:rPr>
                <w:rFonts w:ascii="Cambria Math" w:hAnsi="Cambria Math"/>
              </w:rPr>
            </m:ctrlPr>
          </m:fPr>
          <m:num>
            <m:r>
              <m:rPr>
                <m:sty m:val="i"/>
              </m:rPr>
              <m:t>d</m:t>
            </m:r>
            <m:r>
              <m:rPr>
                <m:sty m:val="i"/>
              </m:rPr>
              <m:t>P</m:t>
            </m:r>
          </m:num>
          <m:den>
            <m:r>
              <m:rPr>
                <m:sty m:val="i"/>
              </m:rPr>
              <m:t>d</m:t>
            </m:r>
            <m:r>
              <m:rPr>
                <m:sty m:val="i"/>
              </m:rPr>
              <m:t>x</m:t>
            </m:r>
          </m:den>
        </m:f>
        <m:r>
          <m:rPr>
            <m:sty m:val="p"/>
          </m:rPr>
          <m:t>=</m:t>
        </m:r>
        <m:r>
          <m:rPr>
            <m:sty m:val="i"/>
          </m:rPr>
          <m:t>K</m:t>
        </m:r>
      </m:oMath>
      <w:r>
        <w:rPr>
          <w:rFonts w:eastAsia="Georgia" w:cs="Georgia" w:ascii="Georgia" w:hAnsi="Georgia"/>
        </w:rPr>
        <w:t xml:space="preserve"> est indépendant de </w:t>
      </w:r>
      <m:oMath>
        <m:r>
          <m:rPr>
            <m:sty m:val="i"/>
          </m:rPr>
          <m:t>x</m:t>
        </m:r>
      </m:oMath>
      <w:r>
        <w:rPr/>
        <w:t xml:space="preserve">.</w:t>
      </w:r>
      <w:r>
        <w:rPr/>
        <w:br w:type="textWrapping"/>
      </w:r>
      <w:r>
        <w:rPr>
          <w:rFonts w:eastAsia="Georgia" w:cs="Georgia" w:ascii="Georgia" w:hAnsi="Georgia"/>
        </w:rPr>
        <w:t xml:space="preserve">b) Résoudre l'équation différentielle à laquelle satisfait </w:t>
      </w:r>
      <m:oMath>
        <m:r>
          <m:rPr>
            <m:sty m:val="i"/>
          </m:rPr>
          <m:t>v</m:t>
        </m:r>
        <m:r>
          <m:rPr>
            <m:sty m:val="p"/>
          </m:rPr>
          <m:t>(</m:t>
        </m:r>
        <m:r>
          <m:rPr>
            <m:sty m:val="i"/>
          </m:rPr>
          <m:t>z</m:t>
        </m:r>
        <m:r>
          <m:rPr>
            <m:sty m:val="p"/>
          </m:rPr>
          <m:t>)</m:t>
        </m:r>
      </m:oMath>
      <w:r>
        <w:rPr/>
        <w:t xml:space="preserve">. On introduira le nombre de Hartmann </w:t>
      </w:r>
      <m:oMath>
        <m:sSub>
          <m:sSubPr/>
          <m:e>
            <m:r>
              <m:rPr>
                <m:sty m:val="i"/>
              </m:rPr>
              <m:t>H</m:t>
            </m:r>
          </m:e>
          <m:sub>
            <m:r>
              <m:rPr>
                <m:sty m:val="i"/>
              </m:rPr>
              <m:t>a</m:t>
            </m:r>
          </m:sub>
        </m:sSub>
        <m:r>
          <m:rPr>
            <m:sty m:val="p"/>
          </m:rPr>
          <m:t>=</m:t>
        </m:r>
        <m:r>
          <m:rPr>
            <m:sty m:val="i"/>
          </m:rPr>
          <m:t>B</m:t>
        </m:r>
        <m:r>
          <m:rPr>
            <m:sty m:val="i"/>
          </m:rPr>
          <m:t>d</m:t>
        </m:r>
        <m:r>
          <m:rPr>
            <m:sty m:val="p"/>
          </m:rPr>
          <m:t>(</m:t>
        </m:r>
        <m:r>
          <m:rPr>
            <m:sty m:val="i"/>
          </m:rPr>
          <m:t>σ</m:t>
        </m:r>
        <m:r>
          <m:rPr>
            <m:sty m:val="p"/>
          </m:rPr>
          <m:t>/</m:t>
        </m:r>
        <m:r>
          <m:rPr>
            <m:sty m:val="i"/>
          </m:rPr>
          <m:t>η</m:t>
        </m:r>
        <m:sSup>
          <m:sSupPr/>
          <m:e>
            <m:r>
              <m:rPr>
                <m:sty m:val="p"/>
              </m:rPr>
              <m:t>)</m:t>
            </m:r>
          </m:e>
          <m:sup>
            <m:r>
              <m:rPr>
                <m:sty m:val="p"/>
              </m:rPr>
              <m:t>1</m:t>
            </m:r>
            <m:r>
              <m:rPr>
                <m:sty m:val="p"/>
              </m:rPr>
              <m:t>/</m:t>
            </m:r>
            <m:r>
              <m:rPr>
                <m:sty m:val="p"/>
              </m:rPr>
              <m:t>2</m:t>
            </m:r>
          </m:sup>
        </m:sSup>
      </m:oMath>
      <w:r>
        <w:rPr/>
        <w:t xml:space="preserve">.</w:t>
      </w:r>
      <w:r>
        <w:rPr/>
        <w:br w:type="textWrapping"/>
      </w:r>
      <w:r>
        <w:rPr>
          <w:rFonts w:eastAsia="Georgia" w:cs="Georgia" w:ascii="Georgia" w:hAnsi="Georgia"/>
        </w:rPr>
        <w:t xml:space="preserve">c) Déterminer la vitesse moyenne du fluide </w:t>
      </w:r>
      <m:oMath>
        <m:sSup>
          <m:sSupPr/>
          <m:e>
            <m:r>
              <m:rPr>
                <m:sty m:val="i"/>
              </m:rPr>
              <m:t>v</m:t>
            </m:r>
          </m:e>
          <m:sup>
            <m:r>
              <m:rPr>
                <m:nor/>
              </m:rPr>
              <m:t>moy </m:t>
            </m:r>
          </m:sup>
        </m:sSup>
      </m:oMath>
      <w:r>
        <w:rPr/>
        <w:t xml:space="preserve"> en fonction de </w:t>
      </w:r>
      <m:oMath>
        <m:r>
          <m:rPr>
            <m:sty m:val="i"/>
          </m:rPr>
          <m:t>E</m:t>
        </m:r>
        <m:r>
          <m:rPr>
            <m:sty m:val="p"/>
          </m:rPr>
          <m:t>,</m:t>
        </m:r>
        <m:r>
          <m:rPr>
            <m:sty m:val="i"/>
          </m:rPr>
          <m:t>B</m:t>
        </m:r>
        <m:r>
          <m:rPr>
            <m:sty m:val="p"/>
          </m:rPr>
          <m:t>,</m:t>
        </m:r>
        <m:r>
          <m:rPr>
            <m:sty m:val="i"/>
          </m:rPr>
          <m:t>K</m:t>
        </m:r>
        <m:r>
          <m:rPr>
            <m:sty m:val="p"/>
          </m:rPr>
          <m:t>,</m:t>
        </m:r>
        <m:r>
          <m:rPr>
            <m:sty m:val="i"/>
          </m:rPr>
          <m:t>σ</m:t>
        </m:r>
      </m:oMath>
      <w:r>
        <w:rPr/>
        <w:t xml:space="preserve"> et </w:t>
      </w:r>
      <m:oMath>
        <m:sSub>
          <m:sSubPr/>
          <m:e>
            <m:r>
              <m:rPr>
                <m:sty m:val="i"/>
              </m:rPr>
              <m:t>H</m:t>
            </m:r>
          </m:e>
          <m:sub>
            <m:r>
              <m:rPr>
                <m:sty m:val="i"/>
              </m:rPr>
              <m:t>a</m:t>
            </m:r>
          </m:sub>
        </m:sSub>
      </m:oMath>
      <w:r>
        <w:rPr/>
        <w:t xml:space="preserve">.</w:t>
      </w:r>
      <w:r>
        <w:rPr/>
        <w:br w:type="textWrapping"/>
      </w:r>
      <w:r>
        <w:rPr/>
        <w:t xml:space="preserve">d) Que devient, pour </w:t>
      </w:r>
      <m:oMath>
        <m:sSub>
          <m:sSubPr/>
          <m:e>
            <m:r>
              <m:rPr>
                <m:sty m:val="i"/>
              </m:rPr>
              <m:t>H</m:t>
            </m:r>
          </m:e>
          <m:sub>
            <m:r>
              <m:rPr>
                <m:sty m:val="i"/>
              </m:rPr>
              <m:t>a</m:t>
            </m:r>
          </m:sub>
        </m:sSub>
        <m:r>
          <m:rPr>
            <m:sty m:val="p"/>
          </m:rPr>
          <m:t>≪</m:t>
        </m:r>
        <m:r>
          <m:rPr>
            <m:sty m:val="p"/>
          </m:rPr>
          <m:t>1</m:t>
        </m:r>
      </m:oMath>
      <w:r>
        <w:rPr/>
        <w:t xml:space="preserve">, la solution </w:t>
      </w:r>
      <m:oMath>
        <m:r>
          <m:rPr>
            <m:sty m:val="i"/>
          </m:rPr>
          <m:t>v</m:t>
        </m:r>
        <m:r>
          <m:rPr>
            <m:sty m:val="p"/>
          </m:rPr>
          <m:t>(</m:t>
        </m:r>
        <m:r>
          <m:rPr>
            <m:sty m:val="i"/>
          </m:rPr>
          <m:t>z</m:t>
        </m:r>
        <m:r>
          <m:rPr>
            <m:sty m:val="p"/>
          </m:rPr>
          <m:t>)</m:t>
        </m:r>
      </m:oMath>
      <w:r>
        <w:rPr>
          <w:rFonts w:eastAsia="Georgia" w:cs="Georgia" w:ascii="Georgia" w:hAnsi="Georgia"/>
        </w:rPr>
        <w:t xml:space="preserve"> obtenue? Représenter l'allure de son graphe.</w:t>
      </w:r>
      <w:r>
        <w:rPr/>
        <w:br w:type="textWrapping"/>
      </w:r>
      <w:r>
        <w:rPr/>
        <w:t xml:space="preserve">e) Pour </w:t>
      </w:r>
      <m:oMath>
        <m:sSub>
          <m:sSubPr/>
          <m:e>
            <m:r>
              <m:rPr>
                <m:sty m:val="i"/>
              </m:rPr>
              <m:t>H</m:t>
            </m:r>
          </m:e>
          <m:sub>
            <m:r>
              <m:rPr>
                <m:sty m:val="i"/>
              </m:rPr>
              <m:t>a</m:t>
            </m:r>
          </m:sub>
        </m:sSub>
        <m:r>
          <m:rPr>
            <m:sty m:val="p"/>
          </m:rPr>
          <m:t>≫</m:t>
        </m:r>
        <m:r>
          <m:rPr>
            <m:sty m:val="p"/>
          </m:rPr>
          <m:t>1</m:t>
        </m:r>
      </m:oMath>
      <w:r>
        <w:rPr/>
        <w:t xml:space="preserve">, montrer que </w:t>
      </w:r>
      <m:oMath>
        <m:r>
          <m:rPr>
            <m:sty m:val="i"/>
          </m:rPr>
          <m:t>v</m:t>
        </m:r>
        <m:r>
          <m:rPr>
            <m:sty m:val="p"/>
          </m:rPr>
          <m:t>(</m:t>
        </m:r>
        <m:r>
          <m:rPr>
            <m:sty m:val="i"/>
          </m:rPr>
          <m:t>z</m:t>
        </m:r>
        <m:r>
          <m:rPr>
            <m:sty m:val="p"/>
          </m:rPr>
          <m:t>)</m:t>
        </m:r>
      </m:oMath>
      <w:r>
        <w:rPr>
          <w:rFonts w:eastAsia="Georgia" w:cs="Georgia" w:ascii="Georgia" w:hAnsi="Georgia"/>
        </w:rPr>
        <w:t xml:space="preserve"> prend la forme approchée </w:t>
      </w:r>
      <m:oMath>
        <m:acc>
          <m:accPr>
            <m:chr m:val="⃗"/>
          </m:accPr>
          <m:e>
            <m:r>
              <m:rPr>
                <m:sty m:val="i"/>
              </m:rPr>
              <m:t>v</m:t>
            </m:r>
          </m:e>
        </m:acc>
        <m:r>
          <m:rPr>
            <m:sty m:val="p"/>
          </m:rPr>
          <m:t>(</m:t>
        </m:r>
        <m:r>
          <m:rPr>
            <m:sty m:val="i"/>
          </m:rPr>
          <m:t>z</m:t>
        </m:r>
        <m:r>
          <m:rPr>
            <m:sty m:val="p"/>
          </m:rPr>
          <m:t>)</m:t>
        </m:r>
        <m:r>
          <m:rPr>
            <m:sty m:val="p"/>
          </m:rPr>
          <m:t>≃</m:t>
        </m:r>
        <m:sSub>
          <m:sSubPr/>
          <m:e>
            <m:r>
              <m:rPr>
                <m:sty m:val="i"/>
              </m:rPr>
              <m:t>v</m:t>
            </m:r>
          </m:e>
          <m:sub>
            <m:r>
              <m:rPr>
                <m:sty m:val="p"/>
              </m:rPr>
              <m:t>0</m:t>
            </m:r>
          </m:sub>
        </m:sSub>
        <m:r>
          <m:rPr>
            <m:sty m:val="p"/>
          </m:rPr>
          <m:t>[</m:t>
        </m:r>
        <m:r>
          <m:rPr>
            <m:sty m:val="p"/>
          </m:rPr>
          <m:t>1</m:t>
        </m:r>
        <m:r>
          <m:rPr>
            <m:sty m:val="p"/>
          </m:rPr>
          <m:t>−</m:t>
        </m:r>
        <m:r>
          <m:rPr>
            <m:sty m:val="p"/>
          </m:rPr>
          <m:t>exp</m:t>
        </m:r>
        <m:r>
          <m:rPr>
            <m:sty m:val="p"/>
          </m:rPr>
          <m:t>⁡</m:t>
        </m:r>
        <m:r>
          <m:rPr>
            <m:sty m:val="p"/>
          </m:rPr>
          <m:t>(</m:t>
        </m:r>
        <m:r>
          <m:rPr>
            <m:sty m:val="p"/>
          </m:rPr>
          <m:t>−</m:t>
        </m:r>
        <m:r>
          <m:rPr>
            <m:sty m:val="p"/>
          </m:rPr>
          <m:t>(</m:t>
        </m:r>
        <m:r>
          <m:rPr>
            <m:sty m:val="i"/>
          </m:rPr>
          <m:t>d</m:t>
        </m:r>
        <m:r>
          <m:rPr>
            <m:sty m:val="p"/>
          </m:rPr>
          <m:t>−</m:t>
        </m:r>
        <m:r>
          <m:rPr>
            <m:sty m:val="p"/>
          </m:rPr>
          <m:t>|</m:t>
        </m:r>
        <m:r>
          <m:rPr>
            <m:sty m:val="i"/>
          </m:rPr>
          <m:t>z</m:t>
        </m:r>
        <m:r>
          <m:rPr>
            <m:sty m:val="p"/>
          </m:rPr>
          <m:t>|</m:t>
        </m:r>
        <m:r>
          <m:rPr>
            <m:sty m:val="p"/>
          </m:rPr>
          <m:t>)</m:t>
        </m:r>
        <m:r>
          <m:rPr>
            <m:sty m:val="p"/>
          </m:rPr>
          <m:t>/</m:t>
        </m:r>
        <m:r>
          <m:rPr>
            <m:sty m:val="i"/>
          </m:rPr>
          <m:t>δ</m:t>
        </m:r>
        <m:r>
          <m:rPr>
            <m:sty m:val="p"/>
          </m:rPr>
          <m:t>)</m:t>
        </m:r>
        <m:r>
          <m:rPr>
            <m:sty m:val="p"/>
          </m:rPr>
          <m:t>]</m:t>
        </m:r>
      </m:oMath>
      <w:r>
        <w:rPr/>
        <w:t xml:space="preserve">. Donner les expressions de </w:t>
      </w:r>
      <m:oMath>
        <m:r>
          <m:rPr>
            <m:sty m:val="i"/>
          </m:rPr>
          <m:t>δ</m:t>
        </m:r>
      </m:oMath>
      <w:r>
        <w:rPr/>
        <w:t xml:space="preserve"> et de </w:t>
      </w:r>
      <m:oMath>
        <m:sSub>
          <m:sSubPr/>
          <m:e>
            <m:r>
              <m:rPr>
                <m:sty m:val="i"/>
              </m:rPr>
              <m:t>v</m:t>
            </m:r>
          </m:e>
          <m:sub>
            <m:r>
              <m:rPr>
                <m:sty m:val="p"/>
              </m:rPr>
              <m:t>0</m:t>
            </m:r>
          </m:sub>
        </m:sSub>
      </m:oMath>
      <w:r>
        <w:rPr/>
        <w:t xml:space="preserve">; comparer </w:t>
      </w:r>
      <m:oMath>
        <m:sSub>
          <m:sSubPr/>
          <m:e>
            <m:r>
              <m:rPr>
                <m:sty m:val="i"/>
              </m:rPr>
              <m:t>v</m:t>
            </m:r>
          </m:e>
          <m:sub>
            <m:r>
              <m:rPr>
                <m:sty m:val="p"/>
              </m:rPr>
              <m:t>0</m:t>
            </m:r>
          </m:sub>
        </m:sSub>
      </m:oMath>
      <w:r>
        <w:rPr/>
        <w:t xml:space="preserve"> et </w:t>
      </w:r>
      <m:oMath>
        <m:sSup>
          <m:sSupPr/>
          <m:e>
            <m:r>
              <m:rPr>
                <m:sty m:val="i"/>
              </m:rPr>
              <m:t>v</m:t>
            </m:r>
          </m:e>
          <m:sup>
            <m:r>
              <m:rPr>
                <m:nor/>
              </m:rPr>
              <m:t>moy </m:t>
            </m:r>
          </m:sup>
        </m:sSup>
      </m:oMath>
      <w:r>
        <w:rPr/>
        <w:t xml:space="preserve">. Quelle conclusion en tirez-vous?</w:t>
      </w:r>
      <w:r>
        <w:rPr/>
        <w:br w:type="textWrapping"/>
      </w:r>
      <w:r>
        <w:rPr>
          <w:rFonts w:eastAsia="Georgia" w:cs="Georgia" w:ascii="Georgia" w:hAnsi="Georgia"/>
        </w:rPr>
        <w:t xml:space="preserve">f) Application numérique. Le fluide est du sodium liquide avec les propriétés suivantes :</w:t>
      </w:r>
    </w:p>
    <w:p>
      <w:pPr>
        <w:spacing w:after="220" w:lineRule="auto"/>
      </w:pPr>
      <w:r>
        <w:rPr>
          <w:rFonts w:eastAsia="Georgia" w:cs="Georgia" w:ascii="Georgia" w:hAnsi="Georgia"/>
        </w:rPr>
        <w:t xml:space="preserve">Viscosité dynamique </w:t>
      </w:r>
      <m:oMath>
        <m:r>
          <m:rPr>
            <m:sty m:val="p"/>
          </m:rPr>
          <m:t xml:space="preserve"> </m:t>
        </m:r>
        <m:r>
          <m:rPr>
            <m:sty m:val="i"/>
          </m:rPr>
          <m:t>η</m:t>
        </m:r>
        <m:r>
          <m:rPr>
            <m:sty m:val="p"/>
          </m:rPr>
          <m:t>=</m:t>
        </m:r>
        <m:r>
          <m:rPr>
            <m:sty m:val="p"/>
          </m:rPr>
          <m:t>27</m:t>
        </m:r>
        <m:r>
          <m:rPr>
            <m:sty m:val="p"/>
          </m:rPr>
          <m:t>×</m:t>
        </m:r>
        <m:sSup>
          <m:sSupPr/>
          <m:e>
            <m:r>
              <m:rPr>
                <m:sty m:val="p"/>
              </m:rPr>
              <m:t>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Conductivité </w:t>
      </w:r>
      <m:oMath>
        <m:r>
          <m:rPr>
            <m:sty m:val="p"/>
          </m:rPr>
          <m:t xml:space="preserve"> </m:t>
        </m:r>
        <m:r>
          <m:rPr>
            <m:sty m:val="i"/>
          </m:rPr>
          <m:t>σ</m:t>
        </m:r>
        <m:r>
          <m:rPr>
            <m:sty m:val="p"/>
          </m:rPr>
          <m:t>=</m:t>
        </m:r>
        <m:r>
          <m:rPr>
            <m:sty m:val="p"/>
          </m:rPr>
          <m:t>23</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spacing w:after="220" w:lineRule="auto"/>
      </w:pPr>
      <w:r>
        <w:rPr/>
        <w:t xml:space="preserve">Calculer </w:t>
      </w:r>
      <m:oMath>
        <m:sSub>
          <m:sSubPr/>
          <m:e>
            <m:r>
              <m:rPr>
                <m:sty m:val="i"/>
              </m:rPr>
              <m:t>H</m:t>
            </m:r>
          </m:e>
          <m:sub>
            <m:r>
              <m:rPr>
                <m:sty m:val="p"/>
              </m:rPr>
              <m:t>a</m:t>
            </m:r>
          </m:sub>
        </m:sSub>
      </m:oMath>
      <w:r>
        <w:rPr/>
        <w:t xml:space="preserve"> et </w:t>
      </w:r>
      <m:oMath>
        <m:r>
          <m:rPr>
            <m:sty m:val="i"/>
          </m:rPr>
          <m:t>δ</m:t>
        </m:r>
      </m:oMath>
      <w:r>
        <w:rPr/>
        <w:t xml:space="preserve"> pour </w:t>
      </w:r>
      <m:oMath>
        <m:r>
          <m:rPr>
            <m:sty m:val="i"/>
          </m:rPr>
          <m:t>d</m:t>
        </m:r>
        <m:r>
          <m:rPr>
            <m:sty m:val="p"/>
          </m:rPr>
          <m:t>=</m:t>
        </m:r>
        <m:r>
          <m:rPr>
            <m:sty m:val="p"/>
          </m:rPr>
          <m:t>1</m:t>
        </m:r>
        <m:r>
          <m:rPr>
            <m:nor/>
          </m:rPr>
          <m:t xml:space="preserve"> </m:t>
        </m:r>
        <m:r>
          <m:rPr>
            <m:sty m:val="p"/>
          </m:rPr>
          <m:t>cm</m:t>
        </m:r>
      </m:oMath>
      <w:r>
        <w:rPr/>
        <w:t xml:space="preserve"> et </w:t>
      </w:r>
      <m:oMath>
        <m:r>
          <m:rPr>
            <m:sty m:val="i"/>
          </m:rPr>
          <m:t>B</m:t>
        </m:r>
        <m:r>
          <m:rPr>
            <m:sty m:val="p"/>
          </m:rPr>
          <m:t>=</m:t>
        </m:r>
        <m:r>
          <m:rPr>
            <m:sty m:val="p"/>
          </m:rPr>
          <m:t>0</m:t>
        </m:r>
        <m:r>
          <m:rPr>
            <m:sty m:val="p"/>
          </m:rPr>
          <m:t>,</m:t>
        </m:r>
        <m:r>
          <m:rPr>
            <m:sty m:val="p"/>
          </m:rPr>
          <m:t>5</m:t>
        </m:r>
        <m:r>
          <m:rPr>
            <m:nor/>
          </m:rPr>
          <m:t xml:space="preserve"> </m:t>
        </m:r>
        <m:r>
          <m:rPr>
            <m:sty m:val="p"/>
          </m:rPr>
          <m:t>T</m:t>
        </m:r>
      </m:oMath>
      <w:r>
        <w:rPr/>
        <w:t xml:space="preserve">. Tracer l'allure du graphe de </w:t>
      </w:r>
      <m:oMath>
        <m:r>
          <m:rPr>
            <m:sty m:val="i"/>
          </m:rPr>
          <m:t>v</m:t>
        </m:r>
        <m:r>
          <m:rPr>
            <m:sty m:val="p"/>
          </m:rPr>
          <m:t>(</m:t>
        </m:r>
        <m:r>
          <m:rPr>
            <m:sty m:val="i"/>
          </m:rPr>
          <m:t>z</m:t>
        </m:r>
        <m:r>
          <m:rPr>
            <m:sty m:val="p"/>
          </m:rPr>
          <m:t>)</m:t>
        </m:r>
      </m:oMath>
      <w:r>
        <w:rPr/>
        <w:t xml:space="preserve">.</w:t>
      </w:r>
    </w:p>
    <w:p>
      <w:pPr>
        <w:spacing w:line="271" w:before="330" w:lineRule="auto"/>
      </w:pPr>
      <w:r>
        <w:rPr>
          <w:b/>
          <w:sz w:val="42"/>
        </w:rPr>
        <w:t xml:space="preserve">III. Exemple d'application</w:t>
      </w:r>
    </w:p>
    <w:p>
      <w:pPr>
        <w:spacing w:after="220" w:lineRule="auto"/>
      </w:pPr>
      <w:r>
        <w:rPr>
          <w:rFonts w:eastAsia="Georgia" w:cs="Georgia" w:ascii="Georgia" w:hAnsi="Georgia"/>
        </w:rPr>
        <w:t xml:space="preserve">On étudie le système schématisé figure 3 ; le sodium liquide se déplace dans un conduit cylindrique de longueur </w:t>
      </w:r>
      <m:oMath>
        <m:r>
          <m:rPr>
            <m:sty m:val="p"/>
          </m:rPr>
          <m:t>Δ</m:t>
        </m:r>
        <m:r>
          <m:rPr>
            <m:sty m:val="i"/>
          </m:rPr>
          <m:t>x</m:t>
        </m:r>
        <m:r>
          <m:rPr>
            <m:sty m:val="p"/>
          </m:rPr>
          <m:t>=</m:t>
        </m:r>
        <m:r>
          <m:rPr>
            <m:sty m:val="i"/>
          </m:rPr>
          <m:t>L</m:t>
        </m:r>
      </m:oMath>
      <w:r>
        <w:rPr/>
        <w:t xml:space="preserve">, de section rectangulaire </w:t>
      </w:r>
      <m:oMath>
        <m:r>
          <m:rPr>
            <m:sty m:val="p"/>
          </m:rPr>
          <m:t>Δ</m:t>
        </m:r>
        <m:r>
          <m:rPr>
            <m:sty m:val="i"/>
          </m:rPr>
          <m:t>y</m:t>
        </m:r>
        <m:r>
          <m:rPr>
            <m:sty m:val="p"/>
          </m:rPr>
          <m:t>=</m:t>
        </m:r>
        <m:r>
          <m:rPr>
            <m:sty m:val="i"/>
          </m:rPr>
          <m:t>l</m:t>
        </m:r>
        <m:r>
          <m:rPr>
            <m:sty m:val="p"/>
          </m:rPr>
          <m:t>,</m:t>
        </m:r>
        <m:r>
          <m:rPr>
            <m:sty m:val="p"/>
          </m:rPr>
          <m:t>Δ</m:t>
        </m:r>
        <m:r>
          <m:rPr>
            <m:sty m:val="i"/>
          </m:rPr>
          <m:t>z</m:t>
        </m:r>
        <m:r>
          <m:rPr>
            <m:sty m:val="p"/>
          </m:rPr>
          <m:t>=</m:t>
        </m:r>
        <m:r>
          <m:rPr>
            <m:sty m:val="i"/>
          </m:rPr>
          <m:t>D</m:t>
        </m:r>
      </m:oMath>
      <w:r>
        <w:rPr>
          <w:rFonts w:eastAsia="Georgia" w:cs="Georgia" w:ascii="Georgia" w:hAnsi="Georgia"/>
        </w:rPr>
        <w:t xml:space="preserve">. Les deux côtés perpendiculaires à </w:t>
      </w:r>
      <m:oMath>
        <m:r>
          <m:rPr>
            <m:sty m:val="i"/>
          </m:rPr>
          <m:t>O</m:t>
        </m:r>
        <m:r>
          <m:rPr>
            <m:sty m:val="i"/>
          </m:rPr>
          <m:t>y</m:t>
        </m:r>
      </m:oMath>
      <w:r>
        <w:rPr>
          <w:rFonts w:eastAsia="Georgia" w:cs="Georgia" w:ascii="Georgia" w:hAnsi="Georgia"/>
        </w:rPr>
        <w:t xml:space="preserve"> sont des électrodes ayant pour aire </w:t>
      </w:r>
      <m:oMath>
        <m:r>
          <m:rPr>
            <m:sty m:val="p"/>
          </m:rPr>
          <m:t>Δ</m:t>
        </m:r>
        <m:r>
          <m:rPr>
            <m:sty m:val="i"/>
          </m:rPr>
          <m:t>x</m:t>
        </m:r>
        <m:r>
          <m:rPr>
            <m:sty m:val="p"/>
          </m:rPr>
          <m:t>Δ</m:t>
        </m:r>
        <m:r>
          <m:rPr>
            <m:sty m:val="i"/>
          </m:rPr>
          <m:t>z</m:t>
        </m:r>
      </m:oMath>
      <w:r>
        <w:rPr>
          <w:rFonts w:eastAsia="Georgia" w:cs="Georgia" w:ascii="Georgia" w:hAnsi="Georgia"/>
        </w:rPr>
        <w:t xml:space="preserve">; on négligera les modifications de vitesse à leur voisinage; la vitesse du fluide est alors supposée uniforme.</w:t>
      </w:r>
    </w:p>
    <w:p>
      <w:pPr>
        <w:spacing w:lineRule="auto"/>
        <w:jc w:val="center"/>
      </w:pPr>
      <w:r>
        <w:rPr/>
        <w:drawing>
          <wp:inline distB="0" distL="0" distR="0" distT="0">
            <wp:extent cx="5486400" cy="1560691"/>
            <wp:effectExtent b="0" l="0" r="0" t="0"/>
            <wp:docPr id="3" name="image-e03d0959226bc23f80c6f54ffc615caa0c5926d6.jpg"/>
            <a:graphic>
              <a:graphicData uri="http://schemas.openxmlformats.org/drawingml/2006/picture">
                <pic:pic>
                  <pic:nvPicPr>
                    <pic:cNvPr id="3" name="image-e03d0959226bc23f80c6f54ffc615caa0c5926d6.jpg" descr=""/>
                    <pic:cNvPicPr/>
                  </pic:nvPicPr>
                  <pic:blipFill>
                    <a:blip r:embed="rId7" cstate="print"/>
                    <a:srcRect b="0" l="0" r="0" t="0"/>
                    <a:stretch>
                      <a:fillRect/>
                    </a:stretch>
                  </pic:blipFill>
                  <pic:spPr>
                    <a:xfrm>
                      <a:off x="0" y="0"/>
                      <a:ext cx="5486400" cy="1560691"/>
                    </a:xfrm>
                    <a:prstGeom prst="rect"/>
                  </pic:spPr>
                </pic:pic>
              </a:graphicData>
            </a:graphic>
          </wp:inline>
        </w:drawing>
      </w:r>
    </w:p>
    <w:p>
      <w:pPr>
        <w:spacing w:lineRule="auto"/>
      </w:pPr>
      <w:r>
        <w:rPr/>
        <w:t xml:space="preserve">Figure 3</w:t>
      </w:r>
    </w:p>
    <w:p>
      <w:pPr>
        <w:spacing w:after="220" w:lineRule="auto"/>
      </w:pPr>
      <w:r>
        <w:rPr/>
        <w:t xml:space="preserve">1.a) Exprimer </w:t>
      </w:r>
      <m:oMath>
        <m:f>
          <m:fPr>
            <m:ctrlPr>
              <w:rPr>
                <w:rFonts w:ascii="Cambria Math" w:hAnsi="Cambria Math"/>
              </w:rPr>
            </m:ctrlPr>
          </m:fPr>
          <m:num>
            <m:r>
              <m:rPr>
                <m:sty m:val="i"/>
              </m:rPr>
              <m:t>d</m:t>
            </m:r>
            <m:r>
              <m:rPr>
                <m:sty m:val="i"/>
              </m:rPr>
              <m:t>P</m:t>
            </m:r>
          </m:num>
          <m:den>
            <m:r>
              <m:rPr>
                <m:sty m:val="i"/>
              </m:rPr>
              <m:t>d</m:t>
            </m:r>
            <m:r>
              <m:rPr>
                <m:sty m:val="i"/>
              </m:rPr>
              <m:t>x</m:t>
            </m:r>
          </m:den>
        </m:f>
        <m:r>
          <m:rPr>
            <m:sty m:val="p"/>
          </m:rPr>
          <m:t>=</m:t>
        </m:r>
        <m:r>
          <m:rPr>
            <m:sty m:val="i"/>
          </m:rPr>
          <m:t>K</m:t>
        </m:r>
      </m:oMath>
      <w:r>
        <w:rPr/>
        <w:t xml:space="preserve"> en fonction de </w:t>
      </w:r>
      <m:oMath>
        <m:r>
          <m:rPr>
            <m:sty m:val="i"/>
          </m:rPr>
          <m:t>E</m:t>
        </m:r>
        <m:r>
          <m:rPr>
            <m:sty m:val="p"/>
          </m:rPr>
          <m:t>,</m:t>
        </m:r>
        <m:r>
          <m:rPr>
            <m:sty m:val="i"/>
          </m:rPr>
          <m:t>B</m:t>
        </m:r>
        <m:r>
          <m:rPr>
            <m:sty m:val="p"/>
          </m:rPr>
          <m:t>,</m:t>
        </m:r>
        <m:sSub>
          <m:sSubPr/>
          <m:e>
            <m:r>
              <m:rPr>
                <m:sty m:val="i"/>
              </m:rPr>
              <m:t>v</m:t>
            </m:r>
          </m:e>
          <m:sub>
            <m:r>
              <m:rPr>
                <m:sty m:val="p"/>
              </m:rPr>
              <m:t>0</m:t>
            </m:r>
          </m:sub>
        </m:sSub>
      </m:oMath>
      <w:r>
        <w:rPr/>
        <w:t xml:space="preserve"> et </w:t>
      </w:r>
      <m:oMath>
        <m:r>
          <m:rPr>
            <m:sty m:val="i"/>
          </m:rPr>
          <m:t>σ</m:t>
        </m:r>
      </m:oMath>
      <w:r>
        <w:rPr>
          <w:rFonts w:eastAsia="Georgia" w:cs="Georgia" w:ascii="Georgia" w:hAnsi="Georgia"/>
        </w:rPr>
        <w:t xml:space="preserve">. Quelle application peut-on imaginer pour un tel système dans le cas où </w:t>
      </w:r>
      <m:oMath>
        <m:r>
          <m:rPr>
            <m:sty m:val="i"/>
          </m:rPr>
          <m:t>E</m:t>
        </m:r>
        <m:r>
          <m:rPr>
            <m:sty m:val="p"/>
          </m:rPr>
          <m:t>&gt;</m:t>
        </m:r>
        <m:sSub>
          <m:sSubPr/>
          <m:e>
            <m:r>
              <m:rPr>
                <m:sty m:val="i"/>
              </m:rPr>
              <m:t>v</m:t>
            </m:r>
          </m:e>
          <m:sub>
            <m:r>
              <m:rPr>
                <m:sty m:val="p"/>
              </m:rPr>
              <m:t>0</m:t>
            </m:r>
          </m:sub>
        </m:sSub>
        <m:r>
          <m:rPr>
            <m:sty m:val="i"/>
          </m:rPr>
          <m:t>B</m:t>
        </m:r>
      </m:oMath>
      <w:r>
        <w:rPr/>
        <w:t xml:space="preserve"> ?</w:t>
      </w:r>
      <w:r>
        <w:rPr/>
        <w:br w:type="textWrapping"/>
      </w:r>
      <w:r>
        <w:rPr>
          <w:rFonts w:eastAsia="Georgia" w:cs="Georgia" w:ascii="Georgia" w:hAnsi="Georgia"/>
        </w:rPr>
        <w:t xml:space="preserve">b) Application numérique. On donne : Débit volumique </w:t>
      </w:r>
      <m:oMath>
        <m:r>
          <m:rPr>
            <m:sty m:val="i"/>
          </m:rPr>
          <m:t>Q</m:t>
        </m:r>
        <m:r>
          <m:rPr>
            <m:sty m:val="p"/>
          </m:rPr>
          <m:t>=</m:t>
        </m:r>
        <m:r>
          <m:rPr>
            <m:sty m:val="p"/>
          </m:rPr>
          <m:t>3</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 </w:t>
      </w:r>
      <m:oMath>
        <m:r>
          <m:rPr>
            <m:sty m:val="i"/>
          </m:rPr>
          <m:t>D</m:t>
        </m:r>
        <m:r>
          <m:rPr>
            <m:sty m:val="p"/>
          </m:rPr>
          <m:t>=</m:t>
        </m:r>
        <m:r>
          <m:rPr>
            <m:sty m:val="p"/>
          </m:rPr>
          <m:t>2</m:t>
        </m:r>
        <m:r>
          <m:rPr>
            <m:nor/>
          </m:rPr>
          <m:t xml:space="preserve"> </m:t>
        </m:r>
        <m:r>
          <m:rPr>
            <m:sty m:val="p"/>
          </m:rPr>
          <m:t>cm</m:t>
        </m:r>
        <m:r>
          <m:rPr>
            <m:sty m:val="p"/>
          </m:rPr>
          <m:t>,</m:t>
        </m:r>
        <m:r>
          <m:rPr>
            <m:sty m:val="i"/>
          </m:rPr>
          <m:t>l</m:t>
        </m:r>
        <m:r>
          <m:rPr>
            <m:sty m:val="p"/>
          </m:rPr>
          <m:t>=</m:t>
        </m:r>
        <m:r>
          <m:rPr>
            <m:sty m:val="p"/>
          </m:rPr>
          <m:t>10</m:t>
        </m:r>
        <m:r>
          <m:rPr>
            <m:nor/>
          </m:rPr>
          <m:t xml:space="preserve"> </m:t>
        </m:r>
        <m:r>
          <m:rPr>
            <m:sty m:val="p"/>
          </m:rPr>
          <m:t>cm</m:t>
        </m:r>
        <m:r>
          <m:rPr>
            <m:sty m:val="p"/>
          </m:rPr>
          <m:t>,</m:t>
        </m:r>
        <m:r>
          <m:rPr>
            <m:sty m:val="i"/>
          </m:rPr>
          <m:t>L</m:t>
        </m:r>
        <m:r>
          <m:rPr>
            <m:sty m:val="p"/>
          </m:rPr>
          <m:t>=</m:t>
        </m:r>
        <m:r>
          <m:rPr>
            <m:sty m:val="p"/>
          </m:rPr>
          <m:t>40</m:t>
        </m:r>
        <m:r>
          <m:rPr>
            <m:nor/>
          </m:rPr>
          <m:t xml:space="preserve"> </m:t>
        </m:r>
        <m:r>
          <m:rPr>
            <m:sty m:val="p"/>
          </m:rPr>
          <m:t>cm</m:t>
        </m:r>
        <m:r>
          <m:rPr>
            <m:sty m:val="p"/>
          </m:rPr>
          <m:t>,</m:t>
        </m:r>
        <m:r>
          <m:rPr>
            <m:sty m:val="i"/>
          </m:rPr>
          <m:t>B</m:t>
        </m:r>
        <m:r>
          <m:rPr>
            <m:sty m:val="p"/>
          </m:rPr>
          <m:t>=</m:t>
        </m:r>
        <m:r>
          <m:rPr>
            <m:sty m:val="p"/>
          </m:rPr>
          <m:t>0</m:t>
        </m:r>
        <m:r>
          <m:rPr>
            <m:sty m:val="p"/>
          </m:rPr>
          <m:t>,</m:t>
        </m:r>
        <m:r>
          <m:rPr>
            <m:sty m:val="p"/>
          </m:rPr>
          <m:t>5</m:t>
        </m:r>
        <m:r>
          <m:rPr>
            <m:nor/>
          </m:rPr>
          <m:t xml:space="preserve"> </m:t>
        </m:r>
        <m:r>
          <m:rPr>
            <m:sty m:val="p"/>
          </m:rPr>
          <m:t>T</m:t>
        </m:r>
        <m:r>
          <m:rPr>
            <m:sty m:val="p"/>
          </m:rPr>
          <m:t>,</m:t>
        </m:r>
        <m:r>
          <m:rPr>
            <m:sty m:val="i"/>
          </m:rPr>
          <m:t>σ</m:t>
        </m:r>
        <m:r>
          <m:rPr>
            <m:sty m:val="p"/>
          </m:rPr>
          <m:t>=</m:t>
        </m:r>
        <m:r>
          <m:rPr>
            <m:sty m:val="p"/>
          </m:rPr>
          <m:t>23</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La différence de potentiel </w:t>
      </w:r>
      <m:oMath>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entre les électrodes vaut </w:t>
      </w:r>
      <m:oMath>
        <m:sSub>
          <m:sSubPr/>
          <m:e>
            <m:r>
              <m:rPr>
                <m:sty m:val="i"/>
              </m:rPr>
              <m:t>V</m:t>
            </m:r>
          </m:e>
          <m:sub>
            <m:r>
              <m:rPr>
                <m:sty m:val="i"/>
              </m:rPr>
              <m:t>A</m:t>
            </m:r>
          </m:sub>
        </m:sSub>
        <m:r>
          <m:rPr>
            <m:sty m:val="p"/>
          </m:rPr>
          <m:t>−</m:t>
        </m:r>
        <m:sSub>
          <m:sSubPr/>
          <m:e>
            <m:r>
              <m:rPr>
                <m:sty m:val="i"/>
              </m:rPr>
              <m:t>V</m:t>
            </m:r>
          </m:e>
          <m:sub>
            <m:r>
              <m:rPr>
                <m:sty m:val="i"/>
              </m:rPr>
              <m:t>B</m:t>
            </m:r>
          </m:sub>
        </m:sSub>
        <m:r>
          <m:rPr>
            <m:sty m:val="p"/>
          </m:rPr>
          <m:t>=</m:t>
        </m:r>
        <m:r>
          <m:rPr>
            <m:sty m:val="p"/>
          </m:rPr>
          <m:t>0</m:t>
        </m:r>
        <m:r>
          <m:rPr>
            <m:sty m:val="p"/>
          </m:rPr>
          <m:t>,</m:t>
        </m:r>
        <m:r>
          <m:rPr>
            <m:sty m:val="p"/>
          </m:rPr>
          <m:t>1</m:t>
        </m:r>
        <m:r>
          <m:rPr>
            <m:sty m:val="i"/>
          </m:rPr>
          <m:t>V</m:t>
        </m:r>
      </m:oMath>
      <w:r>
        <w:rPr/>
        <w:t xml:space="preserve">.</w:t>
      </w:r>
    </w:p>
    <w:p>
      <w:pPr>
        <w:spacing w:after="220" w:lineRule="auto"/>
      </w:pPr>
      <w:r>
        <w:rPr>
          <w:rFonts w:eastAsia="Georgia" w:cs="Georgia" w:ascii="Georgia" w:hAnsi="Georgia"/>
        </w:rPr>
        <w:t xml:space="preserve">Calculer la différence de pression </w:t>
      </w:r>
      <m:oMath>
        <m:r>
          <m:rPr>
            <m:sty m:val="p"/>
          </m:rPr>
          <m:t>Δ</m:t>
        </m:r>
        <m:r>
          <m:rPr>
            <m:sty m:val="i"/>
          </m:rPr>
          <m:t>P</m:t>
        </m:r>
      </m:oMath>
      <w:r>
        <w:rPr>
          <w:rFonts w:eastAsia="Georgia" w:cs="Georgia" w:ascii="Georgia" w:hAnsi="Georgia"/>
        </w:rPr>
        <w:t xml:space="preserve"> entre la sortie et l'entrée du système.</w:t>
      </w:r>
      <w:r>
        <w:rPr/>
        <w:br w:type="textWrapping"/>
      </w:r>
      <w:r>
        <w:rPr/>
        <w:t xml:space="preserve">c) Expliciter la relation entre la ddp </w:t>
      </w:r>
      <m:oMath>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et l'intensité </w:t>
      </w:r>
      <m:oMath>
        <m:r>
          <m:rPr>
            <m:sty m:val="i"/>
          </m:rPr>
          <m:t>I</m:t>
        </m:r>
      </m:oMath>
      <w:r>
        <w:rPr>
          <w:rFonts w:eastAsia="Georgia" w:cs="Georgia" w:ascii="Georgia" w:hAnsi="Georgia"/>
        </w:rPr>
        <w:t xml:space="preserve"> qui traverse le fluide. Montrer que le schéma de la figure 4a est équivalent au dispositif de la figure 3, et en préciser les éléments </w:t>
      </w:r>
      <m:oMath>
        <m:sSub>
          <m:sSubPr/>
          <m:e>
            <m:r>
              <m:rPr>
                <m:sty m:val="i"/>
              </m:rPr>
              <m:t>R</m:t>
            </m:r>
          </m:e>
          <m:sub>
            <m:r>
              <m:rPr>
                <m:sty m:val="i"/>
              </m:rPr>
              <m:t>f</m:t>
            </m:r>
          </m:sub>
        </m:sSub>
      </m:oMath>
      <w:r>
        <w:rPr/>
        <w:t xml:space="preserve"> et </w:t>
      </w:r>
      <m:oMath>
        <m:sSub>
          <m:sSubPr/>
          <m:e>
            <m:r>
              <m:rPr>
                <m:sty m:val="i"/>
              </m:rPr>
              <m:t>e</m:t>
            </m:r>
          </m:e>
          <m:sub>
            <m:r>
              <m:rPr>
                <m:sty m:val="p"/>
              </m:rPr>
              <m:t>0</m:t>
            </m:r>
          </m:sub>
        </m:sSub>
      </m:oMath>
      <w:r>
        <w:rPr/>
        <w:t xml:space="preserve">.</w:t>
      </w:r>
    </w:p>
    <w:p>
      <w:pPr>
        <w:spacing w:lineRule="auto"/>
        <w:jc w:val="center"/>
      </w:pPr>
      <w:r>
        <w:rPr/>
        <w:drawing>
          <wp:inline distB="0" distL="0" distR="0" distT="0">
            <wp:extent cx="4848225" cy="1390650"/>
            <wp:effectExtent b="0" l="0" r="0" t="0"/>
            <wp:docPr id="4" name="image-64faf80f4f94e6689d1ac23c34ab0f8814bbdc3d.jpg"/>
            <a:graphic>
              <a:graphicData uri="http://schemas.openxmlformats.org/drawingml/2006/picture">
                <pic:pic>
                  <pic:nvPicPr>
                    <pic:cNvPr id="4" name="image-64faf80f4f94e6689d1ac23c34ab0f8814bbdc3d.jpg" descr=""/>
                    <pic:cNvPicPr/>
                  </pic:nvPicPr>
                  <pic:blipFill>
                    <a:blip r:embed="rId8" cstate="print"/>
                    <a:srcRect b="0" l="0" r="0" t="0"/>
                    <a:stretch>
                      <a:fillRect/>
                    </a:stretch>
                  </pic:blipFill>
                  <pic:spPr>
                    <a:xfrm>
                      <a:off x="0" y="0"/>
                      <a:ext cx="4848225" cy="1390650"/>
                    </a:xfrm>
                    <a:prstGeom prst="rect"/>
                  </pic:spPr>
                </pic:pic>
              </a:graphicData>
            </a:graphic>
          </wp:inline>
        </w:drawing>
      </w:r>
    </w:p>
    <w:p>
      <w:pPr>
        <w:spacing w:lineRule="auto"/>
      </w:pPr>
      <w:r>
        <w:rPr/>
        <w:t xml:space="preserve">Figure </w:t>
      </w:r>
      <m:oMath>
        <m:r>
          <m:rPr>
            <m:sty m:val="p"/>
          </m:rPr>
          <m:t>4</m:t>
        </m:r>
        <m:r>
          <m:rPr>
            <m:sty m:val="i"/>
          </m:rPr>
          <m:t>a</m:t>
        </m:r>
      </m:oMath>
    </w:p>
    <w:p>
      <w:pPr>
        <w:spacing w:after="220" w:lineRule="auto"/>
      </w:pPr>
      <w:r>
        <w:rPr>
          <w:rFonts w:eastAsia="Georgia" w:cs="Georgia" w:ascii="Georgia" w:hAnsi="Georgia"/>
        </w:rPr>
        <w:t xml:space="preserve">d) L'ensemble est alimenté par un générateur de courant </w:t>
      </w:r>
      <m:oMath>
        <m:sSub>
          <m:sSubPr/>
          <m:e>
            <m:r>
              <m:rPr>
                <m:sty m:val="i"/>
              </m:rPr>
              <m:t>I</m:t>
            </m:r>
          </m:e>
          <m:sub>
            <m:r>
              <m:rPr>
                <m:sty m:val="i"/>
              </m:rPr>
              <m:t>S</m:t>
            </m:r>
          </m:sub>
        </m:sSub>
      </m:oMath>
      <w:r>
        <w:rPr>
          <w:rFonts w:eastAsia="Georgia" w:cs="Georgia" w:ascii="Georgia" w:hAnsi="Georgia"/>
        </w:rPr>
        <w:t xml:space="preserve">. Une partie de ce courant ne traverse pas le fluide, mais le court-circuite en cheminant dans les parois du tube conductrices, de résistance </w:t>
      </w:r>
      <m:oMath>
        <m:sSub>
          <m:sSubPr/>
          <m:e>
            <m:r>
              <m:rPr>
                <m:sty m:val="i"/>
              </m:rPr>
              <m:t>R</m:t>
            </m:r>
          </m:e>
          <m:sub>
            <m:r>
              <m:rPr>
                <m:sty m:val="p"/>
              </m:rPr>
              <m:t>2</m:t>
            </m:r>
          </m:sub>
        </m:sSub>
      </m:oMath>
      <w:r>
        <w:rPr>
          <w:rFonts w:eastAsia="Georgia" w:cs="Georgia" w:ascii="Georgia" w:hAnsi="Georgia"/>
        </w:rPr>
        <w:t xml:space="preserve">. De plus les parois d'amenée et de sortie du courant ont une résistance </w:t>
      </w:r>
      <m:oMath>
        <m:sSub>
          <m:sSubPr/>
          <m:e>
            <m:r>
              <m:rPr>
                <m:sty m:val="i"/>
              </m:rPr>
              <m:t>R</m:t>
            </m:r>
          </m:e>
          <m:sub>
            <m:r>
              <m:rPr>
                <m:sty m:val="i"/>
              </m:rPr>
              <m:t>p</m:t>
            </m:r>
          </m:sub>
        </m:sSub>
      </m:oMath>
      <w:r>
        <w:rPr/>
        <w:t xml:space="preserve">; on pose </w:t>
      </w:r>
      <m:oMath>
        <m:sSub>
          <m:sSubPr/>
          <m:e>
            <m:r>
              <m:rPr>
                <m:sty m:val="i"/>
              </m:rPr>
              <m:t>R</m:t>
            </m:r>
          </m:e>
          <m:sub>
            <m:r>
              <m:rPr>
                <m:sty m:val="p"/>
              </m:rPr>
              <m:t>1</m:t>
            </m:r>
          </m:sub>
        </m:sSub>
        <m:r>
          <m:rPr>
            <m:sty m:val="p"/>
          </m:rPr>
          <m:t>=</m:t>
        </m:r>
        <m:sSub>
          <m:sSubPr/>
          <m:e>
            <m:r>
              <m:rPr>
                <m:sty m:val="i"/>
              </m:rPr>
              <m:t>R</m:t>
            </m:r>
          </m:e>
          <m:sub>
            <m:r>
              <m:rPr>
                <m:sty m:val="i"/>
              </m:rPr>
              <m:t>f</m:t>
            </m:r>
          </m:sub>
        </m:sSub>
        <m:r>
          <m:rPr>
            <m:sty m:val="p"/>
          </m:rPr>
          <m:t>+</m:t>
        </m:r>
        <m:sSub>
          <m:sSubPr/>
          <m:e>
            <m:r>
              <m:rPr>
                <m:sty m:val="i"/>
              </m:rPr>
              <m:t>R</m:t>
            </m:r>
          </m:e>
          <m:sub>
            <m:r>
              <m:rPr>
                <m:sty m:val="i"/>
              </m:rPr>
              <m:t>p</m:t>
            </m:r>
          </m:sub>
        </m:sSub>
      </m:oMath>
      <w:r>
        <w:rPr>
          <w:rFonts w:eastAsia="Georgia" w:cs="Georgia" w:ascii="Georgia" w:hAnsi="Georgia"/>
        </w:rPr>
        <w:t xml:space="preserve">, cette situation est schématisée figure 4b. Exprimer </w:t>
      </w:r>
      <m:oMath>
        <m:r>
          <m:rPr>
            <m:sty m:val="p"/>
          </m:rPr>
          <m:t>Δ</m:t>
        </m:r>
        <m:r>
          <m:rPr>
            <m:sty m:val="i"/>
          </m:rPr>
          <m:t>P</m:t>
        </m:r>
      </m:oMath>
      <w:r>
        <w:rPr/>
        <w:t xml:space="preserve"> en fonction de </w:t>
      </w:r>
      <m:oMath>
        <m:sSub>
          <m:sSubPr/>
          <m:e>
            <m:r>
              <m:rPr>
                <m:sty m:val="i"/>
              </m:rPr>
              <m:t>I</m:t>
            </m:r>
          </m:e>
          <m:sub>
            <m:r>
              <m:rPr>
                <m:sty m:val="i"/>
              </m:rPr>
              <m:t>S</m:t>
            </m:r>
          </m:sub>
        </m:sSub>
      </m:oMath>
      <w:r>
        <w:rPr/>
        <w:t xml:space="preserve"> et de </w:t>
      </w:r>
      <m:oMath>
        <m:r>
          <m:rPr>
            <m:sty m:val="i"/>
          </m:rPr>
          <m:t>Q</m:t>
        </m:r>
      </m:oMath>
      <w:r>
        <w:rPr>
          <w:rFonts w:eastAsia="Georgia" w:cs="Georgia" w:ascii="Georgia" w:hAnsi="Georgia"/>
        </w:rPr>
        <w:t xml:space="preserve">, à l'aide des paramètres du dispositif.</w:t>
      </w:r>
    </w:p>
    <w:p>
      <w:pPr>
        <w:spacing w:lineRule="auto"/>
        <w:jc w:val="center"/>
      </w:pPr>
      <w:r>
        <w:rPr/>
        <w:drawing>
          <wp:inline distB="0" distL="0" distR="0" distT="0">
            <wp:extent cx="5057775" cy="2266950"/>
            <wp:effectExtent b="0" l="0" r="0" t="0"/>
            <wp:docPr id="5" name="image-aa77e48c9885a77e68c76d4249c6ff9714b1d570.jpg"/>
            <a:graphic>
              <a:graphicData uri="http://schemas.openxmlformats.org/drawingml/2006/picture">
                <pic:pic>
                  <pic:nvPicPr>
                    <pic:cNvPr id="5" name="image-aa77e48c9885a77e68c76d4249c6ff9714b1d570.jpg" descr=""/>
                    <pic:cNvPicPr/>
                  </pic:nvPicPr>
                  <pic:blipFill>
                    <a:blip r:embed="rId9" cstate="print"/>
                    <a:srcRect b="0" l="0" r="0" t="0"/>
                    <a:stretch>
                      <a:fillRect/>
                    </a:stretch>
                  </pic:blipFill>
                  <pic:spPr>
                    <a:xfrm>
                      <a:off x="0" y="0"/>
                      <a:ext cx="5057775" cy="2266950"/>
                    </a:xfrm>
                    <a:prstGeom prst="rect"/>
                  </pic:spPr>
                </pic:pic>
              </a:graphicData>
            </a:graphic>
          </wp:inline>
        </w:drawing>
      </w:r>
    </w:p>
    <w:p>
      <w:pPr>
        <w:spacing w:lineRule="auto"/>
      </w:pPr>
      <w:r>
        <w:rPr/>
        <w:t xml:space="preserve">Figure </w:t>
      </w:r>
      <m:oMath>
        <m:r>
          <m:rPr>
            <m:sty m:val="p"/>
          </m:rPr>
          <m:t>4</m:t>
        </m:r>
        <m:r>
          <m:rPr>
            <m:sty m:val="i"/>
          </m:rPr>
          <m:t>b</m:t>
        </m:r>
      </m:oMath>
    </w:p>
    <w:p>
      <w:pPr>
        <w:spacing w:after="220" w:lineRule="auto"/>
      </w:pPr>
      <w:r>
        <w:rPr>
          <w:rFonts w:eastAsia="Georgia" w:cs="Georgia" w:ascii="Georgia" w:hAnsi="Georgia"/>
        </w:rPr>
        <w:t xml:space="preserve">e) Montrer qu'à débit </w:t>
      </w:r>
      <m:oMath>
        <m:r>
          <m:rPr>
            <m:sty m:val="i"/>
          </m:rPr>
          <m:t>Q</m:t>
        </m:r>
      </m:oMath>
      <w:r>
        <w:rPr>
          <w:rFonts w:eastAsia="Georgia" w:cs="Georgia" w:ascii="Georgia" w:hAnsi="Georgia"/>
        </w:rPr>
        <w:t xml:space="preserve"> et intensité fournie </w:t>
      </w:r>
      <m:oMath>
        <m:sSub>
          <m:sSubPr/>
          <m:e>
            <m:r>
              <m:rPr>
                <m:sty m:val="i"/>
              </m:rPr>
              <m:t>I</m:t>
            </m:r>
          </m:e>
          <m:sub>
            <m:r>
              <m:rPr>
                <m:sty m:val="i"/>
              </m:rPr>
              <m:t>S</m:t>
            </m:r>
          </m:sub>
        </m:sSub>
      </m:oMath>
      <w:r>
        <w:rPr>
          <w:rFonts w:eastAsia="Georgia" w:cs="Georgia" w:ascii="Georgia" w:hAnsi="Georgia"/>
        </w:rPr>
        <w:t xml:space="preserve"> fixés, </w:t>
      </w:r>
      <m:oMath>
        <m:r>
          <m:rPr>
            <m:sty m:val="p"/>
          </m:rPr>
          <m:t>Δ</m:t>
        </m:r>
        <m:r>
          <m:rPr>
            <m:sty m:val="i"/>
          </m:rPr>
          <m:t>P</m:t>
        </m:r>
      </m:oMath>
      <w:r>
        <w:rPr>
          <w:rFonts w:eastAsia="Georgia" w:cs="Georgia" w:ascii="Georgia" w:hAnsi="Georgia"/>
        </w:rPr>
        <w:t xml:space="preserve"> présente un maximum pour une valeur du champ magnétique </w:t>
      </w:r>
      <m:oMath>
        <m:sSup>
          <m:sSupPr/>
          <m:e>
            <m:r>
              <m:rPr>
                <m:sty m:val="i"/>
              </m:rPr>
              <m:t>B</m:t>
            </m:r>
          </m:e>
          <m:sup>
            <m:r>
              <m:rPr>
                <m:sty m:val="p"/>
              </m:rPr>
              <m:t>max</m:t>
            </m:r>
          </m:sup>
        </m:sSup>
      </m:oMath>
      <w:r>
        <w:rPr>
          <w:rFonts w:eastAsia="Georgia" w:cs="Georgia" w:ascii="Georgia" w:hAnsi="Georgia"/>
        </w:rPr>
        <w:t xml:space="preserve"> dont on donnera l'expression. Quelle est la valeur de la différence de pression correspondante </w:t>
      </w:r>
      <m:oMath>
        <m:r>
          <m:rPr>
            <m:sty m:val="p"/>
          </m:rPr>
          <m:t>Δ</m:t>
        </m:r>
        <m:sSup>
          <m:sSupPr/>
          <m:e>
            <m:r>
              <m:rPr>
                <m:sty m:val="i"/>
              </m:rPr>
              <m:t>P</m:t>
            </m:r>
          </m:e>
          <m:sup>
            <m:r>
              <m:rPr>
                <m:sty m:val="p"/>
              </m:rPr>
              <m:t>max</m:t>
            </m:r>
          </m:sup>
        </m:sSup>
      </m:oMath>
      <w:r>
        <w:rPr/>
        <w:t xml:space="preserve"> ?</w:t>
      </w:r>
      <w:r>
        <w:rPr/>
        <w:br w:type="textWrapping"/>
      </w:r>
      <w:r>
        <w:rPr>
          <w:rFonts w:eastAsia="Georgia" w:cs="Georgia" w:ascii="Georgia" w:hAnsi="Georgia"/>
        </w:rPr>
        <w:t xml:space="preserve">f) Application numérique. On donne </w:t>
      </w:r>
      <m:oMath>
        <m:r>
          <m:rPr>
            <m:sty m:val="i"/>
          </m:rPr>
          <m:t>Q</m:t>
        </m:r>
        <m:r>
          <m:rPr>
            <m:sty m:val="p"/>
          </m:rPr>
          <m:t>=</m:t>
        </m:r>
        <m:r>
          <m:rPr>
            <m:sty m:val="p"/>
          </m:rPr>
          <m:t>3</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I</m:t>
            </m:r>
          </m:e>
          <m:sub>
            <m:r>
              <m:rPr>
                <m:sty m:val="i"/>
              </m:rPr>
              <m:t>S</m:t>
            </m:r>
          </m:sub>
        </m:sSub>
        <m:r>
          <m:rPr>
            <m:sty m:val="p"/>
          </m:rPr>
          <m:t>=</m:t>
        </m:r>
        <m:r>
          <m:rPr>
            <m:sty m:val="p"/>
          </m:rPr>
          <m:t>1</m:t>
        </m:r>
        <m:r>
          <m:rPr>
            <m:sty m:val="p"/>
          </m:rPr>
          <m:t>×</m:t>
        </m:r>
        <m:sSup>
          <m:sSupPr/>
          <m:e>
            <m:r>
              <m:rPr>
                <m:sty m:val="p"/>
              </m:rPr>
              <m:t>10</m:t>
            </m:r>
          </m:e>
          <m:sup>
            <m:r>
              <m:rPr>
                <m:sty m:val="p"/>
              </m:rPr>
              <m:t>4</m:t>
            </m:r>
          </m:sup>
        </m:sSup>
        <m:r>
          <m:rPr>
            <m:nor/>
          </m:rPr>
          <m:t xml:space="preserve"> </m:t>
        </m:r>
        <m:r>
          <m:rPr>
            <m:sty m:val="p"/>
          </m:rPr>
          <m:t>A</m:t>
        </m:r>
        <m:r>
          <m:rPr>
            <m:sty m:val="p"/>
          </m:rPr>
          <m:t>,</m:t>
        </m:r>
        <m:r>
          <m:rPr>
            <m:sty m:val="i"/>
          </m:rPr>
          <m:t>D</m:t>
        </m:r>
        <m:r>
          <m:rPr>
            <m:sty m:val="p"/>
          </m:rPr>
          <m:t>=</m:t>
        </m:r>
        <m:r>
          <m:rPr>
            <m:sty m:val="p"/>
          </m:rPr>
          <m:t>2</m:t>
        </m:r>
        <m:r>
          <m:rPr>
            <m:nor/>
          </m:rPr>
          <m:t xml:space="preserve"> </m:t>
        </m:r>
        <m:r>
          <m:rPr>
            <m:sty m:val="p"/>
          </m:rPr>
          <m:t>cm</m:t>
        </m:r>
      </m:oMath>
      <w:r>
        <w:rPr/>
        <w:t xml:space="preserve">, </w:t>
      </w:r>
      <m:oMath>
        <m:sSub>
          <m:sSubPr/>
          <m:e>
            <m:r>
              <m:rPr>
                <m:sty m:val="i"/>
              </m:rPr>
              <m:t>R</m:t>
            </m:r>
          </m:e>
          <m:sub>
            <m:r>
              <m:rPr>
                <m:sty m:val="p"/>
              </m:rPr>
              <m:t>1</m:t>
            </m:r>
          </m:sub>
        </m:sSub>
        <m:r>
          <m:rPr>
            <m:sty m:val="p"/>
          </m:rPr>
          <m:t>=</m:t>
        </m:r>
        <m:r>
          <m:rPr>
            <m:sty m:val="p"/>
          </m:rPr>
          <m:t>2</m:t>
        </m:r>
        <m:r>
          <m:rPr>
            <m:sty m:val="p"/>
          </m:rPr>
          <m:t>×</m:t>
        </m:r>
        <m:sSup>
          <m:sSupPr/>
          <m:e>
            <m:r>
              <m:rPr>
                <m:sty m:val="p"/>
              </m:rPr>
              <m:t>10</m:t>
            </m:r>
          </m:e>
          <m:sup>
            <m:r>
              <m:rPr>
                <m:sty m:val="p"/>
              </m:rPr>
              <m:t>−</m:t>
            </m:r>
            <m:r>
              <m:rPr>
                <m:sty m:val="p"/>
              </m:rPr>
              <m:t>6</m:t>
            </m:r>
          </m:sup>
        </m:sSup>
        <m:r>
          <m:rPr>
            <m:sty m:val="p"/>
          </m:rPr>
          <m:t>Ω</m:t>
        </m:r>
      </m:oMath>
      <w:r>
        <w:rPr/>
        <w:t xml:space="preserve"> et </w:t>
      </w:r>
      <m:oMath>
        <m:sSub>
          <m:sSubPr/>
          <m:e>
            <m:r>
              <m:rPr>
                <m:sty m:val="i"/>
              </m:rPr>
              <m:t>R</m:t>
            </m:r>
          </m:e>
          <m:sub>
            <m:r>
              <m:rPr>
                <m:sty m:val="p"/>
              </m:rPr>
              <m:t>2</m:t>
            </m:r>
          </m:sub>
        </m:sSub>
        <m:r>
          <m:rPr>
            <m:sty m:val="p"/>
          </m:rPr>
          <m:t>=</m:t>
        </m:r>
        <m:r>
          <m:rPr>
            <m:sty m:val="p"/>
          </m:rPr>
          <m:t>2</m:t>
        </m:r>
        <m:r>
          <m:rPr>
            <m:sty m:val="p"/>
          </m:rPr>
          <m:t>×</m:t>
        </m:r>
        <m:sSup>
          <m:sSupPr/>
          <m:e>
            <m:r>
              <m:rPr>
                <m:sty m:val="p"/>
              </m:rPr>
              <m:t>10</m:t>
            </m:r>
          </m:e>
          <m:sup>
            <m:r>
              <m:rPr>
                <m:sty m:val="p"/>
              </m:rPr>
              <m:t>−</m:t>
            </m:r>
            <m:r>
              <m:rPr>
                <m:sty m:val="p"/>
              </m:rPr>
              <m:t>5</m:t>
            </m:r>
          </m:sup>
        </m:sSup>
        <m:r>
          <m:rPr>
            <m:sty m:val="p"/>
          </m:rPr>
          <m:t>Ω</m:t>
        </m:r>
      </m:oMath>
      <w:r>
        <w:rPr/>
        <w:t xml:space="preserve">. Calculer </w:t>
      </w:r>
      <m:oMath>
        <m:sSup>
          <m:sSupPr/>
          <m:e>
            <m:r>
              <m:rPr>
                <m:sty m:val="i"/>
              </m:rPr>
              <m:t>B</m:t>
            </m:r>
          </m:e>
          <m:sup>
            <m:r>
              <m:rPr>
                <m:nor/>
              </m:rPr>
              <m:t>max </m:t>
            </m:r>
          </m:sup>
        </m:sSup>
      </m:oMath>
      <w:r>
        <w:rPr/>
        <w:t xml:space="preserve"> et </w:t>
      </w:r>
      <m:oMath>
        <m:r>
          <m:rPr>
            <m:sty m:val="p"/>
          </m:rPr>
          <m:t>Δ</m:t>
        </m:r>
        <m:sSup>
          <m:sSupPr/>
          <m:e>
            <m:r>
              <m:rPr>
                <m:sty m:val="i"/>
              </m:rPr>
              <m:t>P</m:t>
            </m:r>
          </m:e>
          <m:sup>
            <m:r>
              <m:rPr>
                <m:nor/>
              </m:rPr>
              <m:t>max </m:t>
            </m:r>
          </m:sup>
        </m:sSup>
      </m:oMath>
      <w:r>
        <w:rPr/>
        <w:t xml:space="preserve">.</w:t>
      </w:r>
      <w:r>
        <w:rPr/>
        <w:br w:type="textWrapping"/>
      </w:r>
      <w:r>
        <w:rPr>
          <w:rFonts w:eastAsia="Georgia" w:cs="Georgia" w:ascii="Georgia" w:hAnsi="Georgia"/>
        </w:rPr>
        <w:t xml:space="preserve">2. Conservant la même installation on supprime la source de courant externe. Les électrodes sont reliées par une résistance externe </w:t>
      </w:r>
      <m:oMath>
        <m:sSub>
          <m:sSubPr/>
          <m:e>
            <m:r>
              <m:rPr>
                <m:sty m:val="i"/>
              </m:rPr>
              <m:t>R</m:t>
            </m:r>
          </m:e>
          <m:sub>
            <m:r>
              <m:rPr>
                <m:nor/>
              </m:rPr>
              <m:t>ext </m:t>
            </m:r>
          </m:sub>
        </m:sSub>
      </m:oMath>
      <w:r>
        <w:rPr>
          <w:rFonts w:eastAsia="Georgia" w:cs="Georgia" w:ascii="Georgia" w:hAnsi="Georgia"/>
        </w:rPr>
        <w:t xml:space="preserve">. Pour simplifier, on ignorera la résistance de fuite </w:t>
      </w:r>
      <m:oMath>
        <m:sSub>
          <m:sSubPr/>
          <m:e>
            <m:r>
              <m:rPr>
                <m:sty m:val="i"/>
              </m:rPr>
              <m:t>R</m:t>
            </m:r>
          </m:e>
          <m:sub>
            <m:r>
              <m:rPr>
                <m:sty m:val="p"/>
              </m:rPr>
              <m:t>2</m:t>
            </m:r>
          </m:sub>
        </m:sSub>
      </m:oMath>
      <w:r>
        <w:rPr>
          <w:rFonts w:eastAsia="Georgia" w:cs="Georgia" w:ascii="Georgia" w:hAnsi="Georgia"/>
        </w:rPr>
        <w:t xml:space="preserve"> décrite en 1.c. La vitesse du fluide </w:t>
      </w:r>
      <m:oMath>
        <m:sSub>
          <m:sSubPr/>
          <m:e>
            <m:r>
              <m:rPr>
                <m:sty m:val="i"/>
              </m:rPr>
              <m:t>v</m:t>
            </m:r>
          </m:e>
          <m:sub>
            <m:r>
              <m:rPr>
                <m:sty m:val="p"/>
              </m:rPr>
              <m:t>0</m:t>
            </m:r>
          </m:sub>
        </m:sSub>
      </m:oMath>
      <w:r>
        <w:rPr/>
        <w:t xml:space="preserve"> est maintenue constante (figure 5).</w:t>
      </w:r>
    </w:p>
    <w:p>
      <w:pPr>
        <w:spacing w:lineRule="auto"/>
        <w:jc w:val="center"/>
      </w:pPr>
      <w:r>
        <w:rPr/>
        <w:drawing>
          <wp:inline distB="0" distL="0" distR="0" distT="0">
            <wp:extent cx="4486275" cy="2295525"/>
            <wp:effectExtent b="0" l="0" r="0" t="0"/>
            <wp:docPr id="6" name="image-dda9bb5238f0e638c77b8e7fb96fe88e88752cbe.jpg"/>
            <a:graphic>
              <a:graphicData uri="http://schemas.openxmlformats.org/drawingml/2006/picture">
                <pic:pic>
                  <pic:nvPicPr>
                    <pic:cNvPr id="6" name="image-dda9bb5238f0e638c77b8e7fb96fe88e88752cbe.jpg" descr=""/>
                    <pic:cNvPicPr/>
                  </pic:nvPicPr>
                  <pic:blipFill>
                    <a:blip r:embed="rId10" cstate="print"/>
                    <a:srcRect b="0" l="0" r="0" t="0"/>
                    <a:stretch>
                      <a:fillRect/>
                    </a:stretch>
                  </pic:blipFill>
                  <pic:spPr>
                    <a:xfrm>
                      <a:off x="0" y="0"/>
                      <a:ext cx="4486275" cy="229552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a) Déterminer l'intensité I du circuit en fonction de </w:t>
      </w:r>
      <m:oMath>
        <m:sSub>
          <m:sSubPr/>
          <m:e>
            <m:r>
              <m:rPr>
                <m:sty m:val="i"/>
              </m:rPr>
              <m:t>v</m:t>
            </m:r>
          </m:e>
          <m:sub>
            <m:r>
              <m:rPr>
                <m:sty m:val="p"/>
              </m:rPr>
              <m:t>0</m:t>
            </m:r>
          </m:sub>
        </m:sSub>
        <m:r>
          <m:rPr>
            <m:sty m:val="p"/>
          </m:rPr>
          <m:t>,</m:t>
        </m:r>
        <m:r>
          <m:rPr>
            <m:sty m:val="i"/>
          </m:rPr>
          <m:t>B</m:t>
        </m:r>
        <m:r>
          <m:rPr>
            <m:sty m:val="p"/>
          </m:rPr>
          <m:t>,</m:t>
        </m:r>
        <m:r>
          <m:rPr>
            <m:sty m:val="i"/>
          </m:rPr>
          <m:t>l</m:t>
        </m:r>
        <m:r>
          <m:rPr>
            <m:sty m:val="p"/>
          </m:rPr>
          <m:t>,</m:t>
        </m:r>
        <m:sSub>
          <m:sSubPr/>
          <m:e>
            <m:r>
              <m:rPr>
                <m:sty m:val="i"/>
              </m:rPr>
              <m:t>R</m:t>
            </m:r>
          </m:e>
          <m:sub>
            <m:r>
              <m:rPr>
                <m:sty m:val="p"/>
              </m:rPr>
              <m:t>1</m:t>
            </m:r>
          </m:sub>
        </m:sSub>
      </m:oMath>
      <w:r>
        <w:rPr/>
        <w:t xml:space="preserve"> et </w:t>
      </w:r>
      <m:oMath>
        <m:sSub>
          <m:sSubPr/>
          <m:e>
            <m:r>
              <m:rPr>
                <m:sty m:val="i"/>
              </m:rPr>
              <m:t>R</m:t>
            </m:r>
          </m:e>
          <m:sub>
            <m:r>
              <m:rPr>
                <m:nor/>
              </m:rPr>
              <m:t>ext </m:t>
            </m:r>
          </m:sub>
        </m:sSub>
      </m:oMath>
      <w:r>
        <w:rPr/>
        <w:t xml:space="preserve">.</w:t>
      </w:r>
      <w:r>
        <w:rPr/>
        <w:br w:type="textWrapping"/>
      </w:r>
      <w:r>
        <w:rPr>
          <w:rFonts w:eastAsia="Georgia" w:cs="Georgia" w:ascii="Georgia" w:hAnsi="Georgia"/>
        </w:rPr>
        <w:t xml:space="preserve">b) Calculer la différence de pression entre l'entrée et la sortie; préciser son signe. Quel rôle joue ce dispositif?</w:t>
      </w:r>
    </w:p>
    <w:p>
      <w:pPr>
        <w:spacing w:after="220" w:lineRule="auto"/>
      </w:pPr>
      <w:r>
        <w:rPr>
          <w:rFonts w:eastAsia="Georgia" w:cs="Georgia" w:ascii="Georgia" w:hAnsi="Georgia"/>
        </w:rPr>
        <w:t xml:space="preserve">Exprimer la puissance mécanique reçue par le fluide en fonction de </w:t>
      </w:r>
      <m:oMath>
        <m:sSub>
          <m:sSubPr/>
          <m:e>
            <m:r>
              <m:rPr>
                <m:sty m:val="i"/>
              </m:rPr>
              <m:t>v</m:t>
            </m:r>
          </m:e>
          <m:sub>
            <m:r>
              <m:rPr>
                <m:sty m:val="p"/>
              </m:rPr>
              <m:t>0</m:t>
            </m:r>
          </m:sub>
        </m:sSub>
        <m:r>
          <m:rPr>
            <m:sty m:val="p"/>
          </m:rPr>
          <m:t>,</m:t>
        </m:r>
        <m:r>
          <m:rPr>
            <m:sty m:val="i"/>
          </m:rPr>
          <m:t>B</m:t>
        </m:r>
        <m:r>
          <m:rPr>
            <m:sty m:val="p"/>
          </m:rPr>
          <m:t>,</m:t>
        </m:r>
        <m:r>
          <m:rPr>
            <m:sty m:val="i"/>
          </m:rPr>
          <m:t>l</m:t>
        </m:r>
        <m:r>
          <m:rPr>
            <m:sty m:val="p"/>
          </m:rPr>
          <m:t>,</m:t>
        </m:r>
        <m:sSub>
          <m:sSubPr/>
          <m:e>
            <m:r>
              <m:rPr>
                <m:sty m:val="i"/>
              </m:rPr>
              <m:t>R</m:t>
            </m:r>
          </m:e>
          <m:sub>
            <m:r>
              <m:rPr>
                <m:sty m:val="p"/>
              </m:rPr>
              <m:t>1</m:t>
            </m:r>
          </m:sub>
        </m:sSub>
      </m:oMath>
      <w:r>
        <w:rPr/>
        <w:t xml:space="preserve"> et </w:t>
      </w:r>
      <m:oMath>
        <m:sSub>
          <m:sSubPr/>
          <m:e>
            <m:r>
              <m:rPr>
                <m:sty m:val="i"/>
              </m:rPr>
              <m:t>R</m:t>
            </m:r>
          </m:e>
          <m:sub>
            <m:r>
              <m:rPr>
                <m:nor/>
              </m:rPr>
              <m:t>ext </m:t>
            </m:r>
          </m:sub>
        </m:sSub>
      </m:oMath>
      <w:r>
        <w:rPr/>
        <w:t xml:space="preserve">.</w:t>
      </w:r>
      <w:r>
        <w:rPr/>
        <w:br w:type="textWrapping"/>
      </w:r>
      <w:r>
        <w:rPr>
          <w:rFonts w:eastAsia="Georgia" w:cs="Georgia" w:ascii="Georgia" w:hAnsi="Georgia"/>
        </w:rPr>
        <w:t xml:space="preserve">c) On définit le rendement </w:t>
      </w:r>
      <m:oMath>
        <m:r>
          <m:rPr>
            <m:sty m:val="i"/>
          </m:rPr>
          <m:t>ρ</m:t>
        </m:r>
      </m:oMath>
      <w:r>
        <w:rPr>
          <w:rFonts w:eastAsia="Georgia" w:cs="Georgia" w:ascii="Georgia" w:hAnsi="Georgia"/>
        </w:rPr>
        <w:t xml:space="preserve"> de l'installation comme le rapport entre la puissance utilisée (par effet Joule) dans la résistance externe </w:t>
      </w:r>
      <m:oMath>
        <m:sSub>
          <m:sSubPr/>
          <m:e>
            <m:r>
              <m:rPr>
                <m:sty m:val="i"/>
              </m:rPr>
              <m:t>R</m:t>
            </m:r>
          </m:e>
          <m:sub>
            <m:r>
              <m:rPr>
                <m:nor/>
              </m:rPr>
              <m:t>ext </m:t>
            </m:r>
          </m:sub>
        </m:sSub>
      </m:oMath>
      <w:r>
        <w:rPr>
          <w:rFonts w:eastAsia="Georgia" w:cs="Georgia" w:ascii="Georgia" w:hAnsi="Georgia"/>
        </w:rPr>
        <w:t xml:space="preserve"> et la puissance mécanique reçue. L'exprimer en fonction de </w:t>
      </w:r>
      <m:oMath>
        <m:sSub>
          <m:sSubPr/>
          <m:e>
            <m:r>
              <m:rPr>
                <m:sty m:val="i"/>
              </m:rPr>
              <m:t>R</m:t>
            </m:r>
          </m:e>
          <m:sub>
            <m:r>
              <m:rPr>
                <m:sty m:val="p"/>
              </m:rPr>
              <m:t>1</m:t>
            </m:r>
          </m:sub>
        </m:sSub>
      </m:oMath>
      <w:r>
        <w:rPr/>
        <w:t xml:space="preserve"> et </w:t>
      </w:r>
      <m:oMath>
        <m:sSub>
          <m:sSubPr/>
          <m:e>
            <m:r>
              <m:rPr>
                <m:sty m:val="i"/>
              </m:rPr>
              <m:t>R</m:t>
            </m:r>
          </m:e>
          <m:sub>
            <m:r>
              <m:rPr>
                <m:nor/>
              </m:rPr>
              <m:t>ext </m:t>
            </m:r>
          </m:sub>
        </m:sSub>
      </m:oMath>
      <w:r>
        <w:rPr>
          <w:rFonts w:eastAsia="Georgia" w:cs="Georgia" w:ascii="Georgia" w:hAnsi="Georgia"/>
        </w:rPr>
        <w:t xml:space="preserve">. Interpréter le résultat simple obtenu.</w:t>
      </w:r>
      <w:r>
        <w:rPr/>
        <w:br w:type="textWrapping"/>
      </w:r>
      <w:r>
        <w:rPr/>
        <w:t xml:space="preserve">d) Calculer </w:t>
      </w:r>
      <m:oMath>
        <m:r>
          <m:rPr>
            <m:sty m:val="i"/>
          </m:rPr>
          <m:t>I</m:t>
        </m:r>
      </m:oMath>
      <w:r>
        <w:rPr/>
        <w:t xml:space="preserve"> et </w:t>
      </w:r>
      <m:oMath>
        <m:r>
          <m:rPr>
            <m:sty m:val="i"/>
          </m:rPr>
          <m:t>ρ</m:t>
        </m:r>
      </m:oMath>
      <w:r>
        <w:rPr/>
        <w:t xml:space="preserve"> avec </w:t>
      </w:r>
      <m:oMath>
        <m:r>
          <m:rPr>
            <m:sty m:val="i"/>
          </m:rPr>
          <m:t>Q</m:t>
        </m:r>
        <m:r>
          <m:rPr>
            <m:sty m:val="p"/>
          </m:rPr>
          <m:t>=</m:t>
        </m:r>
        <m:r>
          <m:rPr>
            <m:sty m:val="p"/>
          </m:rPr>
          <m:t>3</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r>
          <m:rPr>
            <m:sty m:val="p"/>
          </m:rPr>
          <m:t>,</m:t>
        </m:r>
        <m:r>
          <m:rPr>
            <m:sty m:val="i"/>
          </m:rPr>
          <m:t>B</m:t>
        </m:r>
        <m:r>
          <m:rPr>
            <m:sty m:val="p"/>
          </m:rPr>
          <m:t>=</m:t>
        </m:r>
        <m:r>
          <m:rPr>
            <m:sty m:val="p"/>
          </m:rPr>
          <m:t>0</m:t>
        </m:r>
        <m:r>
          <m:rPr>
            <m:sty m:val="p"/>
          </m:rPr>
          <m:t>,</m:t>
        </m:r>
        <m:r>
          <m:rPr>
            <m:sty m:val="p"/>
          </m:rPr>
          <m:t>5</m:t>
        </m:r>
        <m:r>
          <m:rPr>
            <m:nor/>
          </m:rPr>
          <m:t xml:space="preserve"> </m:t>
        </m:r>
        <m:r>
          <m:rPr>
            <m:sty m:val="p"/>
          </m:rPr>
          <m:t>T</m:t>
        </m:r>
        <m:r>
          <m:rPr>
            <m:sty m:val="p"/>
          </m:rPr>
          <m:t>,</m:t>
        </m:r>
        <m:r>
          <m:rPr>
            <m:sty m:val="i"/>
          </m:rPr>
          <m:t>D</m:t>
        </m:r>
        <m:r>
          <m:rPr>
            <m:sty m:val="p"/>
          </m:rPr>
          <m:t>=</m:t>
        </m:r>
        <m:r>
          <m:rPr>
            <m:sty m:val="p"/>
          </m:rPr>
          <m:t>2</m:t>
        </m:r>
        <m:r>
          <m:rPr>
            <m:nor/>
          </m:rPr>
          <m:t xml:space="preserve"> </m:t>
        </m:r>
        <m:r>
          <m:rPr>
            <m:sty m:val="p"/>
          </m:rPr>
          <m:t>cm</m:t>
        </m:r>
        <m:r>
          <m:rPr>
            <m:sty m:val="p"/>
          </m:rPr>
          <m:t>,</m:t>
        </m:r>
        <m:sSub>
          <m:sSubPr/>
          <m:e>
            <m:r>
              <m:rPr>
                <m:sty m:val="i"/>
              </m:rPr>
              <m:t>R</m:t>
            </m:r>
          </m:e>
          <m:sub>
            <m:r>
              <m:rPr>
                <m:sty m:val="p"/>
              </m:rPr>
              <m:t>1</m:t>
            </m:r>
          </m:sub>
        </m:sSub>
        <m:r>
          <m:rPr>
            <m:sty m:val="p"/>
          </m:rPr>
          <m:t>=</m:t>
        </m:r>
        <m:r>
          <m:rPr>
            <m:sty m:val="p"/>
          </m:rPr>
          <m:t>2</m:t>
        </m:r>
        <m:r>
          <m:rPr>
            <m:sty m:val="p"/>
          </m:rPr>
          <m:t>×</m:t>
        </m:r>
        <m:sSup>
          <m:sSupPr/>
          <m:e>
            <m:r>
              <m:rPr>
                <m:sty m:val="p"/>
              </m:rPr>
              <m:t>10</m:t>
            </m:r>
          </m:e>
          <m:sup>
            <m:r>
              <m:rPr>
                <m:sty m:val="p"/>
              </m:rPr>
              <m:t>−</m:t>
            </m:r>
            <m:r>
              <m:rPr>
                <m:sty m:val="p"/>
              </m:rPr>
              <m:t>6</m:t>
            </m:r>
          </m:sup>
        </m:sSup>
        <m:r>
          <m:rPr>
            <m:sty m:val="p"/>
          </m:rPr>
          <m:t>Ω</m:t>
        </m:r>
      </m:oMath>
      <w:r>
        <w:rPr/>
        <w:t xml:space="preserve"> et </w:t>
      </w:r>
      <m:oMath>
        <m:sSub>
          <m:sSubPr/>
          <m:e>
            <m:r>
              <m:rPr>
                <m:sty m:val="i"/>
              </m:rPr>
              <m:t>R</m:t>
            </m:r>
          </m:e>
          <m:sub>
            <m:r>
              <m:rPr>
                <m:nor/>
              </m:rPr>
              <m:t>ext </m:t>
            </m:r>
          </m:sub>
        </m:sSub>
        <m:r>
          <m:rPr>
            <m:sty m:val="p"/>
          </m:rPr>
          <m:t>=</m:t>
        </m:r>
        <m:r>
          <m:rPr>
            <m:sty m:val="p"/>
          </m:rPr>
          <m:t>4</m:t>
        </m:r>
        <m:r>
          <m:rPr>
            <m:sty m:val="p"/>
          </m:rPr>
          <m:t>×</m:t>
        </m:r>
        <m:sSup>
          <m:sSupPr/>
          <m:e>
            <m:r>
              <m:rPr>
                <m:sty m:val="p"/>
              </m:rPr>
              <m:t>10</m:t>
            </m:r>
          </m:e>
          <m:sup>
            <m:r>
              <m:rPr>
                <m:sty m:val="p"/>
              </m:rPr>
              <m:t>−</m:t>
            </m:r>
            <m:r>
              <m:rPr>
                <m:sty m:val="p"/>
              </m:rPr>
              <m:t>6</m:t>
            </m:r>
          </m:sup>
        </m:sSup>
        <m:r>
          <m:rPr>
            <m:sty m:val="p"/>
          </m:rPr>
          <m:t>Ω</m:t>
        </m:r>
      </m:oMath>
      <w:r>
        <w:rPr/>
        <w:t xml:space="preserve">.</w:t>
      </w:r>
      <w:r>
        <w:rPr/>
        <w:br w:type="textWrapping"/>
      </w:r>
      <w:r>
        <w:rPr>
          <w:rFonts w:eastAsia="Georgia" w:cs="Georgia" w:ascii="Georgia" w:hAnsi="Georgia"/>
        </w:rPr>
        <w:t xml:space="preserve">e) Dans certains réacteurs nucléaires on doit faire fonctionner un circuit primaire contenant un fluide caloporteur, par exemple le sodium liquide qui se trouve être dans ce cas irradié au cœur du réacteur, et un circuit secondaire comportant toujours du sodium mais cette fois non irradié. Le flux dans le circuit primaire est causé par l'énergie thermique venant du réacteur. À partir des propriétés des dispositifs étudiés en 1) et 2), expliquer comment, en couplant ces dispositifs, on peut assurer la circulation dans le circuit secondaire. Quel est l'intérêt d'un tel système du point de vue mécanique?</w:t>
      </w:r>
    </w:p>
    <w:p>
      <w:pPr>
        <w:spacing w:line="271" w:before="330" w:lineRule="auto"/>
      </w:pPr>
      <w:r>
        <w:rPr>
          <w:rFonts w:eastAsia="Georgia" w:cs="Georgia" w:ascii="Georgia" w:hAnsi="Georgia"/>
          <w:b/>
          <w:sz w:val="42"/>
        </w:rPr>
        <w:t xml:space="preserve">IV. Pompe à induction</w:t>
      </w:r>
    </w:p>
    <w:p>
      <w:pPr>
        <w:spacing w:after="220" w:lineRule="auto"/>
      </w:pPr>
      <w:r>
        <w:rPr>
          <w:rFonts w:eastAsia="Georgia" w:cs="Georgia" w:ascii="Georgia" w:hAnsi="Georgia"/>
        </w:rPr>
        <w:t xml:space="preserve">On envisage un écoulement de fluide conducteur analogue aux précédents, dans un conduit identique, mais soumis cette fois à un champ magnétique </w:t>
      </w:r>
      <m:oMath>
        <m:sSup>
          <m:sSupPr/>
          <m:e>
            <m:acc>
              <m:accPr>
                <m:chr m:val="⃗"/>
              </m:accPr>
              <m:e>
                <m:r>
                  <m:rPr>
                    <m:sty m:val="i"/>
                  </m:rPr>
                  <m:t>B</m:t>
                </m:r>
              </m:e>
            </m:acc>
          </m:e>
          <m:sup>
            <m:r>
              <m:rPr>
                <m:sty m:val="p"/>
              </m:rPr>
              <m:t>0</m:t>
            </m:r>
          </m:sup>
        </m:sSup>
      </m:oMath>
      <w:r>
        <w:rPr>
          <w:rFonts w:eastAsia="Georgia" w:cs="Georgia" w:ascii="Georgia" w:hAnsi="Georgia"/>
        </w:rPr>
        <w:t xml:space="preserve"> variant sinusoïdalement en fonction du temps et en outre «glissant ». Sa composante verticale, en notation complexe est de la forme :</w:t>
      </w:r>
    </w:p>
    <w:p>
      <w:pPr>
        <w:spacing w:after="220" w:lineRule="auto"/>
      </w:pPr>
      <m:oMathPara>
        <m:oMath>
          <m:sSubSup>
            <m:sSubSupPr/>
            <m:e>
              <m:r>
                <m:rPr>
                  <m:sty m:val="i"/>
                </m:rPr>
                <m:t>B</m:t>
              </m:r>
            </m:e>
            <m:sub>
              <m:r>
                <m:rPr>
                  <m:sty m:val="i"/>
                </m:rPr>
                <m:t>z</m:t>
              </m:r>
            </m:sub>
            <m:sup>
              <m:r>
                <m:rPr>
                  <m:sty m:val="p"/>
                </m:rPr>
                <m:t>0</m:t>
              </m:r>
            </m:sup>
          </m:sSubSup>
          <m:r>
            <m:rPr>
              <m:sty m:val="p"/>
            </m:rPr>
            <m:t>=</m:t>
          </m:r>
          <m:sSub>
            <m:sSubPr/>
            <m:e>
              <m:r>
                <m:rPr>
                  <m:sty m:val="i"/>
                </m:rPr>
                <m:t>B</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rFonts w:eastAsia="Georgia" w:cs="Georgia" w:ascii="Georgia" w:hAnsi="Georgia"/>
        </w:rPr>
        <w:t xml:space="preserve">Ce champ est produit par des bobines plates réparties de part et d'autre du tube (figure 6) alimentées par des courants convenablement déphasés les uns par rapport aux autres. La composante inévitable </w:t>
      </w:r>
      <m:oMath>
        <m:sSub>
          <m:sSubPr/>
          <m:e>
            <m:r>
              <m:rPr>
                <m:sty m:val="i"/>
              </m:rPr>
              <m:t>B</m:t>
            </m:r>
          </m:e>
          <m:sub>
            <m:r>
              <m:rPr>
                <m:sty m:val="i"/>
              </m:rPr>
              <m:t>x</m:t>
            </m:r>
          </m:sub>
        </m:sSub>
      </m:oMath>
      <w:r>
        <w:rPr/>
        <w:t xml:space="preserve"> selon </w:t>
      </w:r>
      <m:oMath>
        <m:r>
          <m:rPr>
            <m:sty m:val="i"/>
          </m:rPr>
          <m:t>O</m:t>
        </m:r>
        <m:r>
          <m:rPr>
            <m:sty m:val="i"/>
          </m:rPr>
          <m:t>x</m:t>
        </m:r>
      </m:oMath>
      <w:r>
        <w:rPr>
          <w:rFonts w:eastAsia="Georgia" w:cs="Georgia" w:ascii="Georgia" w:hAnsi="Georgia"/>
        </w:rPr>
        <w:t xml:space="preserve"> joue un rôle parasite; on supposera qu'elle reste faible et que son rôle est négligeable. De même les perturbations dues aux extrémités ainsi que celles liées à «l'effet de peau», limitant la pénétration du champ électromagnétique dans un milieu conducteur, ne seront pas prises en compte. Toutes les grandeurs sont indépendantes des variables </w:t>
      </w:r>
      <m:oMath>
        <m:r>
          <m:rPr>
            <m:sty m:val="i"/>
          </m:rPr>
          <m:t>y</m:t>
        </m:r>
      </m:oMath>
      <w:r>
        <w:rPr/>
        <w:t xml:space="preserve"> et </w:t>
      </w:r>
      <m:oMath>
        <m:r>
          <m:rPr>
            <m:sty m:val="i"/>
          </m:rPr>
          <m:t>z</m:t>
        </m:r>
      </m:oMath>
      <w:r>
        <w:rPr/>
        <w:t xml:space="preserve">.</w:t>
      </w:r>
    </w:p>
    <w:p>
      <w:pPr>
        <w:spacing w:lineRule="auto"/>
        <w:jc w:val="center"/>
      </w:pPr>
      <w:r>
        <w:rPr/>
        <w:drawing>
          <wp:inline distB="0" distL="0" distR="0" distT="0">
            <wp:extent cx="5486400" cy="2609316"/>
            <wp:effectExtent b="0" l="0" r="0" t="0"/>
            <wp:docPr id="7" name="image-e67bed31f410b2bb766177d31e6d5ce3181209d5.jpg"/>
            <a:graphic>
              <a:graphicData uri="http://schemas.openxmlformats.org/drawingml/2006/picture">
                <pic:pic>
                  <pic:nvPicPr>
                    <pic:cNvPr id="7" name="image-e67bed31f410b2bb766177d31e6d5ce3181209d5.jpg" descr=""/>
                    <pic:cNvPicPr/>
                  </pic:nvPicPr>
                  <pic:blipFill>
                    <a:blip r:embed="rId11" cstate="print"/>
                    <a:srcRect b="0" l="0" r="0" t="0"/>
                    <a:stretch>
                      <a:fillRect/>
                    </a:stretch>
                  </pic:blipFill>
                  <pic:spPr>
                    <a:xfrm>
                      <a:off x="0" y="0"/>
                      <a:ext cx="5486400" cy="2609316"/>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L'étude est effectuée dans l'approximation des régimes quasistationnaires et en régime permanent.</w:t>
      </w:r>
    </w:p>
    <w:p>
      <w:pPr>
        <w:numPr>
          <w:ilvl w:val="0"/>
          <w:numId w:val="2"/>
        </w:numPr>
        <w:spacing w:lineRule="auto"/>
      </w:pPr>
      <w:r>
        <w:rPr>
          <w:rFonts w:eastAsia="Georgia" w:cs="Georgia" w:ascii="Georgia" w:hAnsi="Georgia"/>
        </w:rPr>
        <w:t xml:space="preserve">Dans le fluide en mouvement, il apparaît un courant induit de la forme :</w:t>
      </w:r>
    </w:p>
    <w:p>
      <w:pPr>
        <w:spacing w:after="220" w:lineRule="auto"/>
      </w:pPr>
      <m:oMathPara>
        <m:oMath>
          <m:acc>
            <m:accPr>
              <m:chr m:val="⃗"/>
            </m:accPr>
            <m:e>
              <m:r>
                <m:rPr>
                  <m:sty m:val="i"/>
                </m:rPr>
                <m:t>J</m:t>
              </m:r>
            </m:e>
          </m:acc>
          <m:r>
            <m:rPr>
              <m:sty m:val="p"/>
            </m:rPr>
            <m:t>=</m:t>
          </m:r>
          <m:sSub>
            <m:sSubPr/>
            <m:e>
              <m:r>
                <m:rPr>
                  <m:sty m:val="i"/>
                </m:rPr>
                <m:t>J</m:t>
              </m:r>
            </m:e>
            <m:sub>
              <m:r>
                <m:rPr>
                  <m:sty m:val="i"/>
                </m:rPr>
                <m:t>y</m:t>
              </m:r>
            </m:sub>
          </m:sSub>
          <m:sSub>
            <m:sSubPr/>
            <m:e>
              <m:acc>
                <m:accPr>
                  <m:chr m:val="⃗"/>
                </m:accPr>
                <m:e>
                  <m:r>
                    <m:rPr>
                      <m:sty m:val="i"/>
                    </m:rPr>
                    <m:t>e</m:t>
                  </m:r>
                </m:e>
              </m:acc>
            </m:e>
            <m:sub>
              <m:r>
                <m:rPr>
                  <m:sty m:val="i"/>
                </m:rPr>
                <m:t>y</m:t>
              </m:r>
            </m:sub>
          </m:sSub>
          <m:r>
            <m:rPr>
              <m:nor/>
            </m:rPr>
            <m:t> avec </m:t>
          </m:r>
          <m:sSub>
            <m:sSubPr/>
            <m:e>
              <m:r>
                <m:rPr>
                  <m:sty m:val="i"/>
                </m:rPr>
                <m:t>J</m:t>
              </m:r>
            </m:e>
            <m:sub>
              <m:r>
                <m:rPr>
                  <m:sty m:val="i"/>
                </m:rPr>
                <m:t>y</m:t>
              </m:r>
            </m:sub>
          </m:sSub>
          <m:r>
            <m:rPr>
              <m:sty m:val="p"/>
            </m:rPr>
            <m:t>=</m:t>
          </m:r>
          <m:sSub>
            <m:sSubPr/>
            <m:e>
              <m:r>
                <m:rPr>
                  <m:sty m:val="i"/>
                </m:rPr>
                <m:t>J</m:t>
              </m:r>
            </m:e>
            <m:sub>
              <m:r>
                <m:rPr>
                  <m:sty m:val="p"/>
                </m:rPr>
                <m:t>0</m:t>
              </m:r>
            </m:sub>
          </m:sSub>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oMath>
      </m:oMathPara>
    </w:p>
    <w:p>
      <w:pPr>
        <w:spacing w:after="220" w:lineRule="auto"/>
      </w:pPr>
      <w:r>
        <w:rPr>
          <w:rFonts w:eastAsia="Georgia" w:cs="Georgia" w:ascii="Georgia" w:hAnsi="Georgia"/>
        </w:rPr>
        <w:t xml:space="preserve">Montrer que le champ magnétique </w:t>
      </w:r>
      <m:oMath>
        <m:sSup>
          <m:sSupPr/>
          <m:e>
            <m:acc>
              <m:accPr>
                <m:chr m:val="⃗"/>
              </m:accPr>
              <m:e>
                <m:r>
                  <m:rPr>
                    <m:sty m:val="i"/>
                  </m:rPr>
                  <m:t>B</m:t>
                </m:r>
              </m:e>
            </m:acc>
          </m:e>
          <m:sup>
            <m:r>
              <m:rPr>
                <m:sty m:val="i"/>
              </m:rPr>
              <m:t>i</m:t>
            </m:r>
          </m:sup>
        </m:sSup>
      </m:oMath>
      <w:r>
        <w:rPr>
          <w:rFonts w:eastAsia="Georgia" w:cs="Georgia" w:ascii="Georgia" w:hAnsi="Georgia"/>
        </w:rPr>
        <w:t xml:space="preserve"> créé par ce courant est donné par </w:t>
      </w:r>
      <m:oMath>
        <m:sSubSup>
          <m:sSubSupPr/>
          <m:e>
            <m:r>
              <m:rPr>
                <m:sty m:val="i"/>
              </m:rPr>
              <m:t>B</m:t>
            </m:r>
          </m:e>
          <m:sub>
            <m:r>
              <m:rPr>
                <m:sty m:val="i"/>
              </m:rPr>
              <m:t>z</m:t>
            </m:r>
          </m:sub>
          <m:sup>
            <m:r>
              <m:rPr>
                <m:sty m:val="i"/>
              </m:rPr>
              <m:t>i</m:t>
            </m:r>
          </m:sup>
        </m:sSubSup>
        <m:r>
          <m:rPr>
            <m:sty m:val="p"/>
          </m:rPr>
          <m:t>=</m:t>
        </m:r>
        <m:d>
          <m:dPr>
            <m:begChr m:val="("/>
            <m:endChr m:val=")"/>
            <m:ctrlPr>
              <w:rPr>
                <w:rFonts w:ascii="Cambria Math" w:hAnsi="Cambria Math"/>
              </w:rPr>
            </m:ctrlPr>
          </m:dPr>
          <m:e>
            <m:sSub>
              <m:sSubPr/>
              <m:e>
                <m:r>
                  <m:rPr>
                    <m:sty m:val="i"/>
                  </m:rPr>
                  <m:t>μ</m:t>
                </m:r>
              </m:e>
              <m:sub>
                <m:r>
                  <m:rPr>
                    <m:sty m:val="p"/>
                  </m:rPr>
                  <m:t>0</m:t>
                </m:r>
              </m:sub>
            </m:sSub>
            <m:r>
              <m:rPr>
                <m:sty m:val="p"/>
              </m:rPr>
              <m:t>/</m:t>
            </m:r>
            <m:r>
              <m:rPr>
                <m:sty m:val="i"/>
              </m:rPr>
              <m:t>j</m:t>
            </m:r>
            <m:r>
              <m:rPr>
                <m:sty m:val="i"/>
              </m:rPr>
              <m:t>k</m:t>
            </m:r>
          </m:e>
        </m:d>
        <m:sSub>
          <m:sSubPr/>
          <m:e>
            <m:r>
              <m:rPr>
                <m:sty m:val="i"/>
              </m:rPr>
              <m:t>J</m:t>
            </m:r>
          </m:e>
          <m:sub>
            <m:r>
              <m:rPr>
                <m:sty m:val="i"/>
              </m:rPr>
              <m:t>y</m:t>
            </m:r>
          </m:sub>
        </m:sSub>
      </m:oMath>
      <w:r>
        <w:rPr/>
        <w:t xml:space="preserve">.</w:t>
      </w:r>
      <w:r>
        <w:rPr/>
        <w:br w:type="textWrapping"/>
      </w:r>
      <w:r>
        <w:rPr/>
        <w:t xml:space="preserve">2. Soit </w:t>
      </w:r>
      <m:oMath>
        <m:sSup>
          <m:sSupPr/>
          <m:e>
            <m:acc>
              <m:accPr>
                <m:chr m:val="⃗"/>
              </m:accPr>
              <m:e>
                <m:r>
                  <m:rPr>
                    <m:sty m:val="i"/>
                  </m:rPr>
                  <m:t>B</m:t>
                </m:r>
              </m:e>
            </m:acc>
          </m:e>
          <m:sup>
            <m:r>
              <m:rPr>
                <m:sty m:val="i"/>
              </m:rPr>
              <m:t>t</m:t>
            </m:r>
          </m:sup>
        </m:sSup>
        <m:r>
          <m:rPr>
            <m:sty m:val="p"/>
          </m:rPr>
          <m:t>=</m:t>
        </m:r>
        <m:sSup>
          <m:sSupPr/>
          <m:e>
            <m:acc>
              <m:accPr>
                <m:chr m:val="⃗"/>
              </m:accPr>
              <m:e>
                <m:r>
                  <m:rPr>
                    <m:sty m:val="i"/>
                  </m:rPr>
                  <m:t>B</m:t>
                </m:r>
              </m:e>
            </m:acc>
          </m:e>
          <m:sup>
            <m:r>
              <m:rPr>
                <m:sty m:val="p"/>
              </m:rPr>
              <m:t>0</m:t>
            </m:r>
          </m:sup>
        </m:sSup>
        <m:r>
          <m:rPr>
            <m:sty m:val="p"/>
          </m:rPr>
          <m:t>+</m:t>
        </m:r>
        <m:sSup>
          <m:sSupPr/>
          <m:e>
            <m:acc>
              <m:accPr>
                <m:chr m:val="⃗"/>
              </m:accPr>
              <m:e>
                <m:r>
                  <m:rPr>
                    <m:sty m:val="i"/>
                  </m:rPr>
                  <m:t>B</m:t>
                </m:r>
              </m:e>
            </m:acc>
          </m:e>
          <m:sup>
            <m:r>
              <m:rPr>
                <m:sty m:val="i"/>
              </m:rPr>
              <m:t>i</m:t>
            </m:r>
          </m:sup>
        </m:sSup>
      </m:oMath>
      <w:r>
        <w:rPr>
          <w:rFonts w:eastAsia="Georgia" w:cs="Georgia" w:ascii="Georgia" w:hAnsi="Georgia"/>
        </w:rPr>
        <w:t xml:space="preserve"> le champ magnétique total. Déterminer le champ électrique </w:t>
      </w:r>
      <m:oMath>
        <m:acc>
          <m:accPr>
            <m:chr m:val="⃗"/>
          </m:accPr>
          <m:e>
            <m:r>
              <m:rPr>
                <m:sty m:val="i"/>
              </m:rPr>
              <m:t>E</m:t>
            </m:r>
          </m:e>
        </m:acc>
        <m:r>
          <m:rPr>
            <m:sty m:val="p"/>
          </m:rPr>
          <m:t>=</m:t>
        </m:r>
        <m:sSub>
          <m:sSubPr/>
          <m:e>
            <m:r>
              <m:rPr>
                <m:sty m:val="i"/>
              </m:rPr>
              <m:t>E</m:t>
            </m:r>
          </m:e>
          <m:sub>
            <m:r>
              <m:rPr>
                <m:sty m:val="i"/>
              </m:rPr>
              <m:t>y</m:t>
            </m:r>
          </m:sub>
        </m:sSub>
        <m:sSub>
          <m:sSubPr/>
          <m:e>
            <m:acc>
              <m:accPr>
                <m:chr m:val="⃗"/>
              </m:accPr>
              <m:e>
                <m:r>
                  <m:rPr>
                    <m:sty m:val="i"/>
                  </m:rPr>
                  <m:t>e</m:t>
                </m:r>
              </m:e>
            </m:acc>
          </m:e>
          <m:sub>
            <m:r>
              <m:rPr>
                <m:sty m:val="i"/>
              </m:rPr>
              <m:t>y</m:t>
            </m:r>
          </m:sub>
        </m:sSub>
      </m:oMath>
      <w:r>
        <w:rPr>
          <w:rFonts w:eastAsia="Georgia" w:cs="Georgia" w:ascii="Georgia" w:hAnsi="Georgia"/>
        </w:rPr>
        <w:t xml:space="preserve"> associé à ce champ. On posera par la suite </w:t>
      </w:r>
      <m:oMath>
        <m:sSub>
          <m:sSubPr/>
          <m:e>
            <m:r>
              <m:rPr>
                <m:sty m:val="i"/>
              </m:rPr>
              <m:t>u</m:t>
            </m:r>
          </m:e>
          <m:sub>
            <m:r>
              <m:rPr>
                <m:sty m:val="i"/>
              </m:rPr>
              <m:t>B</m:t>
            </m:r>
          </m:sub>
        </m:sSub>
        <m:r>
          <m:rPr>
            <m:sty m:val="p"/>
          </m:rPr>
          <m:t>=</m:t>
        </m:r>
        <m:r>
          <m:rPr>
            <m:sty m:val="i"/>
          </m:rPr>
          <m:t>ω</m:t>
        </m:r>
        <m:r>
          <m:rPr>
            <m:sty m:val="p"/>
          </m:rPr>
          <m:t>/</m:t>
        </m:r>
        <m:r>
          <m:rPr>
            <m:sty m:val="i"/>
          </m:rPr>
          <m:t>k</m:t>
        </m:r>
      </m:oMath>
      <w:r>
        <w:rPr/>
        <w:t xml:space="preserve">.</w:t>
      </w:r>
      <w:r>
        <w:rPr/>
        <w:br w:type="textWrapping"/>
      </w:r>
      <w:r>
        <w:rPr>
          <w:rFonts w:eastAsia="Georgia" w:cs="Georgia" w:ascii="Georgia" w:hAnsi="Georgia"/>
        </w:rPr>
        <w:t xml:space="preserve">3. Écrire la loi d'Ohm reliant </w:t>
      </w:r>
      <m:oMath>
        <m:acc>
          <m:accPr>
            <m:chr m:val="⃗"/>
          </m:accPr>
          <m:e>
            <m:r>
              <m:rPr>
                <m:sty m:val="i"/>
              </m:rPr>
              <m:t>J</m:t>
            </m:r>
          </m:e>
        </m:acc>
      </m:oMath>
      <w:r>
        <w:rPr>
          <w:rFonts w:eastAsia="Georgia" w:cs="Georgia" w:ascii="Georgia" w:hAnsi="Georgia"/>
        </w:rPr>
        <w:t xml:space="preserve"> à </w:t>
      </w:r>
      <m:oMath>
        <m:acc>
          <m:accPr>
            <m:chr m:val="⃗"/>
          </m:accPr>
          <m:e>
            <m:r>
              <m:rPr>
                <m:sty m:val="i"/>
              </m:rPr>
              <m:t>E</m:t>
            </m:r>
          </m:e>
        </m:acc>
      </m:oMath>
      <w:r>
        <w:rPr>
          <w:rFonts w:eastAsia="Georgia" w:cs="Georgia" w:ascii="Georgia" w:hAnsi="Georgia"/>
        </w:rPr>
        <w:t xml:space="preserve"> et à </w:t>
      </w:r>
      <m:oMath>
        <m:sSup>
          <m:sSupPr/>
          <m:e>
            <m:acc>
              <m:accPr>
                <m:chr m:val="⃗"/>
              </m:accPr>
              <m:e>
                <m:r>
                  <m:rPr>
                    <m:sty m:val="i"/>
                  </m:rPr>
                  <m:t>B</m:t>
                </m:r>
              </m:e>
            </m:acc>
          </m:e>
          <m:sup>
            <m:r>
              <m:rPr>
                <m:sty m:val="i"/>
              </m:rPr>
              <m:t>t</m:t>
            </m:r>
          </m:sup>
        </m:sSup>
      </m:oMath>
      <w:r>
        <w:rPr>
          <w:rFonts w:eastAsia="Georgia" w:cs="Georgia" w:ascii="Georgia" w:hAnsi="Georgia"/>
        </w:rPr>
        <w:t xml:space="preserve">, le fluide, de conductivité </w:t>
      </w:r>
      <m:oMath>
        <m:r>
          <m:rPr>
            <m:sty m:val="i"/>
          </m:rPr>
          <m:t>σ</m:t>
        </m:r>
      </m:oMath>
      <w:r>
        <w:rPr>
          <w:rFonts w:eastAsia="Georgia" w:cs="Georgia" w:ascii="Georgia" w:hAnsi="Georgia"/>
        </w:rPr>
        <w:t xml:space="preserve">, étant en mouvement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On pose </w:t>
      </w:r>
      <m:oMath>
        <m:r>
          <m:rPr>
            <m:sty m:val="i"/>
          </m:rPr>
          <m:t>G</m:t>
        </m:r>
        <m:r>
          <m:rPr>
            <m:sty m:val="p"/>
          </m:rPr>
          <m:t>=</m:t>
        </m:r>
        <m:r>
          <m:rPr>
            <m:sty m:val="i"/>
          </m:rPr>
          <m:t>v</m:t>
        </m:r>
        <m:r>
          <m:rPr>
            <m:sty m:val="p"/>
          </m:rPr>
          <m:t>/</m:t>
        </m:r>
        <m:sSub>
          <m:sSubPr/>
          <m:e>
            <m:r>
              <m:rPr>
                <m:sty m:val="i"/>
              </m:rPr>
              <m:t>u</m:t>
            </m:r>
          </m:e>
          <m:sub>
            <m:r>
              <m:rPr>
                <m:sty m:val="i"/>
              </m:rPr>
              <m:t>B</m:t>
            </m:r>
          </m:sub>
        </m:sSub>
      </m:oMath>
      <w:r>
        <w:rPr/>
        <w:t xml:space="preserve"> et </w:t>
      </w:r>
      <m:oMath>
        <m:sSub>
          <m:sSubPr/>
          <m:e>
            <m:r>
              <m:rPr>
                <m:sty m:val="i"/>
              </m:rPr>
              <m:t>R</m:t>
            </m:r>
          </m:e>
          <m:sub>
            <m:r>
              <m:rPr>
                <m:sty m:val="i"/>
              </m:rPr>
              <m:t>m</m:t>
            </m:r>
          </m:sub>
        </m:sSub>
        <m:r>
          <m:rPr>
            <m:sty m:val="p"/>
          </m:rPr>
          <m:t>=</m:t>
        </m:r>
        <m:sSub>
          <m:sSubPr/>
          <m:e>
            <m:r>
              <m:rPr>
                <m:sty m:val="i"/>
              </m:rPr>
              <m:t>μ</m:t>
            </m:r>
          </m:e>
          <m:sub>
            <m:r>
              <m:rPr>
                <m:sty m:val="p"/>
              </m:rPr>
              <m:t>0</m:t>
            </m:r>
          </m:sub>
        </m:sSub>
        <m:r>
          <m:rPr>
            <m:sty m:val="i"/>
          </m:rPr>
          <m:t>σ</m:t>
        </m:r>
        <m:sSub>
          <m:sSubPr/>
          <m:e>
            <m:r>
              <m:rPr>
                <m:sty m:val="i"/>
              </m:rPr>
              <m:t>u</m:t>
            </m:r>
          </m:e>
          <m:sub>
            <m:r>
              <m:rPr>
                <m:sty m:val="i"/>
              </m:rPr>
              <m:t>B</m:t>
            </m:r>
          </m:sub>
        </m:sSub>
        <m:r>
          <m:rPr>
            <m:sty m:val="p"/>
          </m:rPr>
          <m:t>/</m:t>
        </m:r>
        <m:r>
          <m:rPr>
            <m:sty m:val="i"/>
          </m:rPr>
          <m:t>k</m:t>
        </m:r>
      </m:oMath>
      <w:r>
        <w:rPr/>
        <w:t xml:space="preserve">. Exprimer </w:t>
      </w:r>
      <m:oMath>
        <m:sSub>
          <m:sSubPr/>
          <m:e>
            <m:r>
              <m:rPr>
                <m:sty m:val="i"/>
              </m:rPr>
              <m:t>J</m:t>
            </m:r>
          </m:e>
          <m:sub>
            <m:r>
              <m:rPr>
                <m:sty m:val="i"/>
              </m:rPr>
              <m:t>y</m:t>
            </m:r>
          </m:sub>
        </m:sSub>
      </m:oMath>
      <w:r>
        <w:rPr/>
        <w:t xml:space="preserve"> en fonction de </w:t>
      </w:r>
      <m:oMath>
        <m:sSubSup>
          <m:sSubSupPr/>
          <m:e>
            <m:r>
              <m:rPr>
                <m:sty m:val="i"/>
              </m:rPr>
              <m:t>B</m:t>
            </m:r>
          </m:e>
          <m:sub>
            <m:r>
              <m:rPr>
                <m:sty m:val="i"/>
              </m:rPr>
              <m:t>z</m:t>
            </m:r>
          </m:sub>
          <m:sup>
            <m:r>
              <m:rPr>
                <m:sty m:val="p"/>
              </m:rPr>
              <m:t>0</m:t>
            </m:r>
          </m:sup>
        </m:sSubSup>
      </m:oMath>
      <w:r>
        <w:rPr>
          <w:rFonts w:eastAsia="Georgia" w:cs="Georgia" w:ascii="Georgia" w:hAnsi="Georgia"/>
        </w:rPr>
        <w:t xml:space="preserve"> à l'aide des paramètres </w:t>
      </w:r>
      <m:oMath>
        <m:r>
          <m:rPr>
            <m:sty m:val="i"/>
          </m:rPr>
          <m:t>σ</m:t>
        </m:r>
        <m:r>
          <m:rPr>
            <m:sty m:val="p"/>
          </m:rPr>
          <m:t>,</m:t>
        </m:r>
        <m:sSub>
          <m:sSubPr/>
          <m:e>
            <m:r>
              <m:rPr>
                <m:sty m:val="i"/>
              </m:rPr>
              <m:t>u</m:t>
            </m:r>
          </m:e>
          <m:sub>
            <m:r>
              <m:rPr>
                <m:sty m:val="i"/>
              </m:rPr>
              <m:t>B</m:t>
            </m:r>
          </m:sub>
        </m:sSub>
        <m:r>
          <m:rPr>
            <m:sty m:val="p"/>
          </m:rPr>
          <m:t>,</m:t>
        </m:r>
        <m:sSub>
          <m:sSubPr/>
          <m:e>
            <m:r>
              <m:rPr>
                <m:sty m:val="i"/>
              </m:rPr>
              <m:t>R</m:t>
            </m:r>
          </m:e>
          <m:sub>
            <m:r>
              <m:rPr>
                <m:sty m:val="i"/>
              </m:rPr>
              <m:t>m</m:t>
            </m:r>
          </m:sub>
        </m:sSub>
      </m:oMath>
      <w:r>
        <w:rPr/>
        <w:t xml:space="preserve"> et </w:t>
      </w:r>
      <m:oMath>
        <m:r>
          <m:rPr>
            <m:sty m:val="i"/>
          </m:rPr>
          <m:t>G</m:t>
        </m:r>
      </m:oMath>
      <w:r>
        <w:rPr/>
        <w:t xml:space="preserve">.</w:t>
      </w:r>
      <w:r>
        <w:rPr/>
        <w:br w:type="textWrapping"/>
      </w:r>
      <w:r>
        <w:rPr>
          <w:rFonts w:eastAsia="Georgia" w:cs="Georgia" w:ascii="Georgia" w:hAnsi="Georgia"/>
        </w:rPr>
        <w:t xml:space="preserve">4. Exprimer de même </w:t>
      </w:r>
      <m:oMath>
        <m:sSub>
          <m:sSubPr/>
          <m:e>
            <m:r>
              <m:rPr>
                <m:sty m:val="i"/>
              </m:rPr>
              <m:t>E</m:t>
            </m:r>
          </m:e>
          <m:sub>
            <m:r>
              <m:rPr>
                <m:sty m:val="i"/>
              </m:rPr>
              <m:t>y</m:t>
            </m:r>
          </m:sub>
        </m:sSub>
      </m:oMath>
      <w:r>
        <w:rPr/>
        <w:t xml:space="preserve"> en fonction de </w:t>
      </w:r>
      <m:oMath>
        <m:sSubSup>
          <m:sSubSupPr/>
          <m:e>
            <m:r>
              <m:rPr>
                <m:sty m:val="i"/>
              </m:rPr>
              <m:t>B</m:t>
            </m:r>
          </m:e>
          <m:sub>
            <m:r>
              <m:rPr>
                <m:sty m:val="i"/>
              </m:rPr>
              <m:t>z</m:t>
            </m:r>
          </m:sub>
          <m:sup>
            <m:r>
              <m:rPr>
                <m:sty m:val="p"/>
              </m:rPr>
              <m:t>0</m:t>
            </m:r>
          </m:sup>
        </m:sSubSup>
      </m:oMath>
      <w:r>
        <w:rPr/>
        <w:t xml:space="preserve">.</w:t>
      </w:r>
      <w:r>
        <w:rPr/>
        <w:br w:type="textWrapping"/>
      </w:r>
      <w:r>
        <w:rPr/>
        <w:t xml:space="preserve">5. Calculer </w:t>
      </w:r>
      <m:oMath>
        <m:sSub>
          <m:sSubPr/>
          <m:e>
            <m:r>
              <m:rPr>
                <m:sty m:val="i"/>
              </m:rPr>
              <m:t>P</m:t>
            </m:r>
          </m:e>
          <m:sub>
            <m:r>
              <m:rPr>
                <m:nor/>
              </m:rPr>
              <m:t>elec </m:t>
            </m:r>
          </m:sub>
        </m:sSub>
      </m:oMath>
      <w:r>
        <w:rPr>
          <w:rFonts w:eastAsia="Georgia" w:cs="Georgia" w:ascii="Georgia" w:hAnsi="Georgia"/>
        </w:rPr>
        <w:t xml:space="preserve">, densité de puissance électrique moyenne reçue par les porteurs de charge mobiles du fluide.</w:t>
      </w:r>
      <w:r>
        <w:rPr/>
        <w:br w:type="textWrapping"/>
      </w:r>
      <w:r>
        <w:rPr/>
        <w:t xml:space="preserve">6. Calculer </w:t>
      </w:r>
      <m:oMath>
        <m:sSub>
          <m:sSubPr/>
          <m:e>
            <m:r>
              <m:rPr>
                <m:sty m:val="i"/>
              </m:rPr>
              <m:t>f</m:t>
            </m:r>
          </m:e>
          <m:sub>
            <m:r>
              <m:rPr>
                <m:sty m:val="i"/>
              </m:rPr>
              <m:t>x</m:t>
            </m:r>
          </m:sub>
        </m:sSub>
      </m:oMath>
      <w:r>
        <w:rPr>
          <w:rFonts w:eastAsia="Georgia" w:cs="Georgia" w:ascii="Georgia" w:hAnsi="Georgia"/>
        </w:rPr>
        <w:t xml:space="preserve">, densité de la force moyenne qui s'exerce sur le fluide. En déduire l'expression de la densité de puissance correspondante </w:t>
      </w:r>
      <m:oMath>
        <m:sSub>
          <m:sSubPr/>
          <m:e>
            <m:r>
              <m:rPr>
                <m:sty m:val="i"/>
              </m:rPr>
              <m:t>P</m:t>
            </m:r>
          </m:e>
          <m:sub>
            <m:r>
              <m:rPr>
                <m:nor/>
              </m:rPr>
              <m:t>meca </m:t>
            </m:r>
          </m:sub>
        </m:sSub>
      </m:oMath>
      <w:r>
        <w:rPr>
          <w:rFonts w:eastAsia="Georgia" w:cs="Georgia" w:ascii="Georgia" w:hAnsi="Georgia"/>
        </w:rPr>
        <w:t xml:space="preserve"> reçue par le fluide.</w:t>
      </w:r>
      <w:r>
        <w:rPr/>
        <w:br w:type="textWrapping"/>
      </w:r>
      <w:r>
        <w:rPr/>
        <w:t xml:space="preserve">7. On suppose </w:t>
      </w:r>
      <m:oMath>
        <m:r>
          <m:rPr>
            <m:sty m:val="i"/>
          </m:rPr>
          <m:t>G</m:t>
        </m:r>
        <m:r>
          <m:rPr>
            <m:sty m:val="p"/>
          </m:rPr>
          <m:t>&lt;</m:t>
        </m:r>
        <m:r>
          <m:rPr>
            <m:sty m:val="p"/>
          </m:rPr>
          <m:t>1</m:t>
        </m:r>
      </m:oMath>
      <w:r>
        <w:rPr>
          <w:rFonts w:eastAsia="Georgia" w:cs="Georgia" w:ascii="Georgia" w:hAnsi="Georgia"/>
        </w:rPr>
        <w:t xml:space="preserve">. Interpréter les signes de </w:t>
      </w:r>
      <m:oMath>
        <m:sSub>
          <m:sSubPr/>
          <m:e>
            <m:r>
              <m:rPr>
                <m:sty m:val="i"/>
              </m:rPr>
              <m:t>P</m:t>
            </m:r>
          </m:e>
          <m:sub>
            <m:r>
              <m:rPr>
                <m:nor/>
              </m:rPr>
              <m:t>elec </m:t>
            </m:r>
          </m:sub>
        </m:sSub>
      </m:oMath>
      <w:r>
        <w:rPr/>
        <w:t xml:space="preserve"> et de </w:t>
      </w:r>
      <m:oMath>
        <m:sSub>
          <m:sSubPr/>
          <m:e>
            <m:r>
              <m:rPr>
                <m:sty m:val="i"/>
              </m:rPr>
              <m:t>P</m:t>
            </m:r>
          </m:e>
          <m:sub>
            <m:r>
              <m:rPr>
                <m:nor/>
              </m:rPr>
              <m:t>meca </m:t>
            </m:r>
          </m:sub>
        </m:sSub>
      </m:oMath>
      <w:r>
        <w:rPr>
          <w:rFonts w:eastAsia="Georgia" w:cs="Georgia" w:ascii="Georgia" w:hAnsi="Georgia"/>
        </w:rPr>
        <w:t xml:space="preserve"> en précisant le rôle du dispositif. On définit le rendement du système par </w:t>
      </w:r>
      <m:oMath>
        <m:r>
          <m:rPr>
            <m:sty m:val="i"/>
          </m:rPr>
          <m:t>r</m:t>
        </m:r>
        <m:r>
          <m:rPr>
            <m:sty m:val="p"/>
          </m:rPr>
          <m:t>=</m:t>
        </m:r>
        <m:sSub>
          <m:sSubPr/>
          <m:e>
            <m:r>
              <m:rPr>
                <m:sty m:val="i"/>
              </m:rPr>
              <m:t>P</m:t>
            </m:r>
          </m:e>
          <m:sub>
            <m:r>
              <m:rPr>
                <m:nor/>
              </m:rPr>
              <m:t>meca </m:t>
            </m:r>
          </m:sub>
        </m:sSub>
        <m:r>
          <m:rPr>
            <m:sty m:val="p"/>
          </m:rPr>
          <m:t>/</m:t>
        </m:r>
        <m:sSub>
          <m:sSubPr/>
          <m:e>
            <m:r>
              <m:rPr>
                <m:sty m:val="i"/>
              </m:rPr>
              <m:t>P</m:t>
            </m:r>
          </m:e>
          <m:sub>
            <m:r>
              <m:rPr>
                <m:nor/>
              </m:rPr>
              <m:t>elec </m:t>
            </m:r>
          </m:sub>
        </m:sSub>
      </m:oMath>
      <w:r>
        <w:rPr/>
        <w:t xml:space="preserve">. Justifier ce choix et donner son expression.</w:t>
      </w:r>
      <w:r>
        <w:rPr/>
        <w:br w:type="textWrapping"/>
      </w:r>
      <w:r>
        <w:rPr>
          <w:rFonts w:eastAsia="Georgia" w:cs="Georgia" w:ascii="Georgia" w:hAnsi="Georgia"/>
        </w:rPr>
        <w:t xml:space="preserve">8. Application numérique. On considère l'écoulement, dans un conduit de section rectangulaire, d'un mélange eutectique Na-K de conductivité </w:t>
      </w:r>
      <m:oMath>
        <m:r>
          <m:rPr>
            <m:sty m:val="i"/>
          </m:rPr>
          <m:t>σ</m:t>
        </m:r>
        <m:r>
          <m:rPr>
            <m:sty m:val="p"/>
          </m:rPr>
          <m:t>=</m:t>
        </m:r>
        <m:r>
          <m:rPr>
            <m:sty m:val="p"/>
          </m:rPr>
          <m:t>26</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sa vitesse est de </w:t>
      </w:r>
      <m:oMath>
        <m:r>
          <m:rPr>
            <m:sty m:val="p"/>
          </m:rPr>
          <m:t>45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L'amplitude du champ magnétique est </w:t>
      </w:r>
      <m:oMath>
        <m:d>
          <m:dPr>
            <m:begChr m:val="|"/>
            <m:endChr m:val="|"/>
            <m:ctrlPr>
              <w:rPr>
                <w:rFonts w:ascii="Cambria Math" w:hAnsi="Cambria Math"/>
              </w:rPr>
            </m:ctrlPr>
          </m:dPr>
          <m:e>
            <m:sSub>
              <m:sSubPr/>
              <m:e>
                <m:r>
                  <m:rPr>
                    <m:sty m:val="i"/>
                  </m:rPr>
                  <m:t>B</m:t>
                </m:r>
              </m:e>
              <m:sub>
                <m:r>
                  <m:rPr>
                    <m:sty m:val="p"/>
                  </m:rPr>
                  <m:t>0</m:t>
                </m:r>
              </m:sub>
            </m:sSub>
          </m:e>
        </m:d>
        <m:r>
          <m:rPr>
            <m:sty m:val="p"/>
          </m:rPr>
          <m:t>=</m:t>
        </m:r>
        <m:r>
          <m:rPr>
            <m:sty m:val="p"/>
          </m:rPr>
          <m:t>0</m:t>
        </m:r>
        <m:r>
          <m:rPr>
            <m:sty m:val="p"/>
          </m:rPr>
          <m:t>,</m:t>
        </m:r>
        <m:r>
          <m:rPr>
            <m:sty m:val="p"/>
          </m:rPr>
          <m:t>5</m:t>
        </m:r>
        <m:r>
          <m:rPr>
            <m:nor/>
          </m:rPr>
          <m:t xml:space="preserve"> </m:t>
        </m:r>
        <m:r>
          <m:rPr>
            <m:sty m:val="p"/>
          </m:rPr>
          <m:t>T</m:t>
        </m:r>
      </m:oMath>
      <w:r>
        <w:rPr>
          <w:rFonts w:eastAsia="Georgia" w:cs="Georgia" w:ascii="Georgia" w:hAnsi="Georgia"/>
        </w:rPr>
        <w:t xml:space="preserve">; sa fréquence est de 100 Hz et la vitesse de glissement vaut </w:t>
      </w:r>
      <m:oMath>
        <m:sSub>
          <m:sSubPr/>
          <m:e>
            <m:r>
              <m:rPr>
                <m:sty m:val="i"/>
              </m:rPr>
              <m:t>u</m:t>
            </m:r>
          </m:e>
          <m:sub>
            <m:r>
              <m:rPr>
                <m:sty m:val="i"/>
              </m:rPr>
              <m:t>B</m:t>
            </m:r>
          </m:sub>
        </m:sSub>
        <m:r>
          <m:rPr>
            <m:sty m:val="p"/>
          </m:rPr>
          <m:t>=</m:t>
        </m:r>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after="220" w:lineRule="auto"/>
      </w:pPr>
      <w:r>
        <w:rPr/>
        <w:t xml:space="preserve">Calculer </w:t>
      </w:r>
      <m:oMath>
        <m:sSub>
          <m:sSubPr/>
          <m:e>
            <m:r>
              <m:rPr>
                <m:sty m:val="i"/>
              </m:rPr>
              <m:t>R</m:t>
            </m:r>
          </m:e>
          <m:sub>
            <m:r>
              <m:rPr>
                <m:sty m:val="i"/>
              </m:rPr>
              <m:t>m</m:t>
            </m:r>
          </m:sub>
        </m:sSub>
      </m:oMath>
      <w:r>
        <w:rPr/>
        <w:t xml:space="preserve"> et le rendement </w:t>
      </w:r>
      <m:oMath>
        <m:r>
          <m:rPr>
            <m:sty m:val="i"/>
          </m:rPr>
          <m:t>r</m:t>
        </m:r>
      </m:oMath>
      <w:r>
        <w:rPr/>
        <w:t xml:space="preserve">. La longueur utile du conduit est </w:t>
      </w:r>
      <m:oMath>
        <m:r>
          <m:rPr>
            <m:sty m:val="i"/>
          </m:rPr>
          <m:t>L</m:t>
        </m:r>
        <m:r>
          <m:rPr>
            <m:sty m:val="p"/>
          </m:rPr>
          <m:t>=</m:t>
        </m:r>
        <m:r>
          <m:rPr>
            <m:sty m:val="p"/>
          </m:rPr>
          <m:t>1</m:t>
        </m:r>
        <m:r>
          <m:rPr>
            <m:nor/>
          </m:rPr>
          <m:t xml:space="preserve"> </m:t>
        </m:r>
        <m:r>
          <m:rPr>
            <m:sty m:val="p"/>
          </m:rPr>
          <m:t>m</m:t>
        </m:r>
      </m:oMath>
      <w:r>
        <w:rPr>
          <w:rFonts w:eastAsia="Georgia" w:cs="Georgia" w:ascii="Georgia" w:hAnsi="Georgia"/>
        </w:rPr>
        <w:t xml:space="preserve">; calculer la différence de pression entre entrée et sortie en l'absence de frottements.</w:t>
      </w:r>
      <w:r>
        <w:rPr/>
        <w:br w:type="textWrapping"/>
      </w:r>
      <w:r>
        <w:rPr>
          <w:rFonts w:eastAsia="Georgia" w:cs="Georgia" w:ascii="Georgia" w:hAnsi="Georgia"/>
        </w:rPr>
        <w:t xml:space="preserve">9. Quel rôle joue le dispositif si </w:t>
      </w:r>
      <m:oMath>
        <m:sSub>
          <m:sSubPr/>
          <m:e>
            <m:r>
              <m:rPr>
                <m:sty m:val="i"/>
              </m:rPr>
              <m:t>u</m:t>
            </m:r>
          </m:e>
          <m:sub>
            <m:r>
              <m:rPr>
                <m:sty m:val="i"/>
              </m:rPr>
              <m:t>B</m:t>
            </m:r>
          </m:sub>
        </m:sSub>
        <m:r>
          <m:rPr>
            <m:sty m:val="p"/>
          </m:rPr>
          <m:t>&lt;</m:t>
        </m:r>
        <m:r>
          <m:rPr>
            <m:sty m:val="i"/>
          </m:rPr>
          <m:t>v</m:t>
        </m:r>
      </m:oMath>
      <w:r>
        <w:rPr/>
        <w:t xml:space="preserve">, soit </w:t>
      </w:r>
      <m:oMath>
        <m:r>
          <m:rPr>
            <m:sty m:val="i"/>
          </m:rPr>
          <m:t>G</m:t>
        </m:r>
        <m:r>
          <m:rPr>
            <m:sty m:val="p"/>
          </m:rPr>
          <m:t>&gt;</m:t>
        </m:r>
        <m:r>
          <m:rPr>
            <m:sty m:val="p"/>
          </m:rPr>
          <m:t>1</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1e2f3ae29cd99f05697420838fd9a0750dd0f8.jpg" TargetMode="Internal"/><Relationship Id="rId6" Type="http://schemas.openxmlformats.org/officeDocument/2006/relationships/image" Target="media/image-ae7cca03d72f373f03de2d9dcdf15ff160ed5ca1.jpg" TargetMode="Internal"/><Relationship Id="rId7" Type="http://schemas.openxmlformats.org/officeDocument/2006/relationships/image" Target="media/image-e03d0959226bc23f80c6f54ffc615caa0c5926d6.jpg" TargetMode="Internal"/><Relationship Id="rId8" Type="http://schemas.openxmlformats.org/officeDocument/2006/relationships/image" Target="media/image-64faf80f4f94e6689d1ac23c34ab0f8814bbdc3d.jpg" TargetMode="Internal"/><Relationship Id="rId9" Type="http://schemas.openxmlformats.org/officeDocument/2006/relationships/image" Target="media/image-aa77e48c9885a77e68c76d4249c6ff9714b1d570.jpg" TargetMode="Internal"/><Relationship Id="rId10" Type="http://schemas.openxmlformats.org/officeDocument/2006/relationships/image" Target="media/image-dda9bb5238f0e638c77b8e7fb96fe88e88752cbe.jpg" TargetMode="Internal"/><Relationship Id="rId11" Type="http://schemas.openxmlformats.org/officeDocument/2006/relationships/image" Target="media/image-e67bed31f410b2bb766177d31e6d5ce3181209d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2025-09-04T21:50:37.276Z</dcterms:created>
  <dcterms:modified xsi:type="dcterms:W3CDTF">2025-09-04T21:50:37.276Z</dcterms:modified>
</cp:coreProperties>
</file>